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30" w:rsidRDefault="00F64F30" w:rsidP="00F64F30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F64F30" w:rsidRDefault="00F64F30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F64F30">
        <w:rPr>
          <w:rFonts w:ascii="Arial" w:eastAsia="Times New Roman" w:hAnsi="Arial" w:cs="Arial"/>
          <w:b/>
          <w:bCs/>
          <w:sz w:val="24"/>
          <w:szCs w:val="24"/>
        </w:rPr>
        <w:t xml:space="preserve">_______________ </w:t>
      </w:r>
      <w:proofErr w:type="gramStart"/>
      <w:r w:rsidR="007C04B5" w:rsidRPr="007C04B5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="007C04B5" w:rsidRPr="007C04B5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F64F30">
        <w:rPr>
          <w:rFonts w:ascii="Arial" w:eastAsia="Times New Roman" w:hAnsi="Arial" w:cs="Arial"/>
          <w:b/>
          <w:bCs/>
          <w:sz w:val="24"/>
          <w:szCs w:val="24"/>
        </w:rPr>
        <w:t>______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7C04B5">
        <w:rPr>
          <w:rFonts w:ascii="Arial" w:eastAsia="Times New Roman" w:hAnsi="Arial" w:cs="Arial"/>
          <w:b/>
          <w:bCs/>
          <w:sz w:val="24"/>
          <w:szCs w:val="24"/>
        </w:rPr>
        <w:t xml:space="preserve"> внесении изменений в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 w:rsidR="007C04B5">
        <w:rPr>
          <w:rFonts w:ascii="Arial" w:eastAsia="Times New Roman" w:hAnsi="Arial" w:cs="Arial"/>
          <w:b/>
          <w:bCs/>
          <w:sz w:val="24"/>
          <w:szCs w:val="24"/>
        </w:rPr>
        <w:t>ую программу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C92E7F" w:rsidRPr="00F64F30" w:rsidRDefault="00C92E7F" w:rsidP="00C92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="007C66D4">
        <w:rPr>
          <w:rFonts w:ascii="Arial" w:eastAsia="Times New Roman" w:hAnsi="Arial" w:cs="Arial"/>
          <w:sz w:val="24"/>
          <w:szCs w:val="24"/>
        </w:rPr>
        <w:t>Внести следующие изменения в</w:t>
      </w:r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="00262C05" w:rsidRPr="00262C05">
        <w:rPr>
          <w:rFonts w:ascii="Arial" w:eastAsia="Times New Roman" w:hAnsi="Arial" w:cs="Arial"/>
          <w:sz w:val="24"/>
          <w:szCs w:val="24"/>
        </w:rPr>
        <w:t xml:space="preserve">«Цифровое муниципальное </w:t>
      </w:r>
      <w:r w:rsidR="00262C05" w:rsidRPr="00F64F30">
        <w:rPr>
          <w:rFonts w:ascii="Arial" w:eastAsia="Times New Roman" w:hAnsi="Arial" w:cs="Arial"/>
          <w:sz w:val="24"/>
          <w:szCs w:val="24"/>
        </w:rPr>
        <w:t>образование на 2018-2022 годы»</w:t>
      </w:r>
      <w:r w:rsidRPr="00F64F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3"/>
        <w:gridCol w:w="2199"/>
        <w:gridCol w:w="999"/>
      </w:tblGrid>
      <w:tr w:rsidR="00F64F30" w:rsidRPr="00F64F30" w:rsidTr="00CB4BF7">
        <w:trPr>
          <w:trHeight w:val="6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>2018 г.</w:t>
            </w:r>
          </w:p>
        </w:tc>
      </w:tr>
      <w:tr w:rsidR="00F64F30" w:rsidRPr="00F64F30" w:rsidTr="00CB4BF7">
        <w:trPr>
          <w:trHeight w:val="563"/>
        </w:trPr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900,7</w:t>
            </w:r>
          </w:p>
        </w:tc>
      </w:tr>
      <w:tr w:rsidR="00F64F30" w:rsidRPr="00F64F30" w:rsidTr="00CB4BF7">
        <w:trPr>
          <w:trHeight w:val="345"/>
        </w:trPr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900,7</w:t>
            </w:r>
          </w:p>
        </w:tc>
      </w:tr>
    </w:tbl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1.2. В паспорте подпрограммы 1 «Развитие информационно-коммуникационных технологий» следующие строки изложить в новой редакции:</w:t>
      </w:r>
    </w:p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9"/>
        <w:gridCol w:w="2513"/>
        <w:gridCol w:w="1179"/>
      </w:tblGrid>
      <w:tr w:rsidR="00F64F30" w:rsidRPr="00F64F30" w:rsidTr="007C66D4">
        <w:trPr>
          <w:trHeight w:val="630"/>
        </w:trPr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Всего (тыс. </w:t>
            </w:r>
            <w:proofErr w:type="spellStart"/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>руб</w:t>
            </w:r>
            <w:proofErr w:type="spellEnd"/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sz w:val="20"/>
                <w:szCs w:val="20"/>
              </w:rPr>
              <w:t>2018 г.</w:t>
            </w:r>
          </w:p>
        </w:tc>
      </w:tr>
      <w:tr w:rsidR="00F64F30" w:rsidRPr="00F64F30" w:rsidTr="007C66D4">
        <w:trPr>
          <w:trHeight w:val="330"/>
        </w:trPr>
        <w:tc>
          <w:tcPr>
            <w:tcW w:w="3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F64F3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Cs/>
                <w:sz w:val="20"/>
                <w:szCs w:val="20"/>
              </w:rPr>
              <w:t>900,7</w:t>
            </w:r>
          </w:p>
        </w:tc>
      </w:tr>
      <w:tr w:rsidR="00F64F30" w:rsidRPr="00F64F30" w:rsidTr="007C66D4">
        <w:trPr>
          <w:trHeight w:val="330"/>
        </w:trPr>
        <w:tc>
          <w:tcPr>
            <w:tcW w:w="3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D4" w:rsidRPr="00F64F30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F64F30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F30">
              <w:rPr>
                <w:rFonts w:ascii="Arial" w:eastAsia="Times New Roman" w:hAnsi="Arial" w:cs="Arial"/>
                <w:bCs/>
                <w:sz w:val="20"/>
                <w:szCs w:val="20"/>
              </w:rPr>
              <w:t>900,7</w:t>
            </w:r>
          </w:p>
        </w:tc>
      </w:tr>
    </w:tbl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6D4" w:rsidRPr="00F64F30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1.3. Перечень мероприятий подпрограммы 1 изложить в новой редакции согласно приложению 1 к настоящему решению.</w:t>
      </w:r>
    </w:p>
    <w:p w:rsidR="00C92E7F" w:rsidRPr="00F64F30" w:rsidRDefault="00C92E7F" w:rsidP="007C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F64F30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F64F30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F64F30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C92E7F" w:rsidRPr="00F64F30" w:rsidRDefault="00C92E7F" w:rsidP="007C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F64F30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C92E7F" w:rsidRPr="00F64F30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4F30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C92E7F" w:rsidRPr="00F64F30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C92E7F" w:rsidRPr="00F64F30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C92E7F" w:rsidRPr="00F64F30" w:rsidSect="00C92E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4BF7" w:rsidRDefault="007C66D4" w:rsidP="007C66D4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F64F3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F64F30" w:rsidRPr="00C92E7F" w:rsidRDefault="00F64F30" w:rsidP="007C66D4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C92E7F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72732C" w:rsidRPr="00C92E7F">
        <w:rPr>
          <w:rFonts w:ascii="Arial" w:eastAsia="Times New Roman" w:hAnsi="Arial" w:cs="Arial"/>
          <w:b/>
          <w:color w:val="000000"/>
          <w:sz w:val="24"/>
          <w:szCs w:val="24"/>
        </w:rPr>
        <w:t>Развитие информационно-коммуникационных технологий</w:t>
      </w: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534"/>
        <w:gridCol w:w="1501"/>
        <w:gridCol w:w="1389"/>
        <w:gridCol w:w="1510"/>
        <w:gridCol w:w="1182"/>
        <w:gridCol w:w="1182"/>
        <w:gridCol w:w="1182"/>
        <w:gridCol w:w="1182"/>
        <w:gridCol w:w="1182"/>
        <w:gridCol w:w="1408"/>
      </w:tblGrid>
      <w:tr w:rsidR="00F64F30" w:rsidRPr="00F64F30" w:rsidTr="0029066D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bookmarkStart w:id="3" w:name="_GoBack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п</w:t>
            </w:r>
            <w:proofErr w:type="gramEnd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Перечень мероприятий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Объем финансирования всего (тыс. </w:t>
            </w:r>
            <w:proofErr w:type="spellStart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руб</w:t>
            </w:r>
            <w:proofErr w:type="spellEnd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Исполнитель</w:t>
            </w:r>
          </w:p>
        </w:tc>
      </w:tr>
      <w:tr w:rsidR="00F64F30" w:rsidRPr="00F64F30" w:rsidTr="0029066D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5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4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Подпрограмма 1 </w:t>
            </w: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«Развитие информационно-коммуникационных технологий»</w:t>
            </w:r>
          </w:p>
        </w:tc>
      </w:tr>
      <w:tr w:rsidR="00F64F30" w:rsidRPr="00F64F30" w:rsidTr="0029066D">
        <w:trPr>
          <w:trHeight w:val="10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Основное мероприятие.</w:t>
            </w:r>
          </w:p>
          <w:p w:rsidR="0029066D" w:rsidRPr="00F64F30" w:rsidRDefault="0029066D" w:rsidP="000572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«Сельское поселение Ашитковское»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940-0104-0410100000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4052,9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779,9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772,0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802,0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833,0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866,0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Администрация СП Ашитковское</w:t>
            </w:r>
          </w:p>
        </w:tc>
      </w:tr>
      <w:tr w:rsidR="00F64F30" w:rsidRPr="00F64F30" w:rsidTr="0029066D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«Сельское поселение Ашитковское»,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940-0104-0410100010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656,0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F64F30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F64F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прикладного программного обеспечения, включая специализированные </w:t>
            </w:r>
            <w:r w:rsidRPr="00F64F30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2966,9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578,9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F64F30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стандартного пакета лицензионного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>14,0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1.2.2.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</w:t>
            </w:r>
            <w:proofErr w:type="spellStart"/>
            <w:proofErr w:type="gramStart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образования </w:t>
            </w:r>
            <w:r w:rsidRPr="00F64F30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(СПС, бухгалтерский и кадровый учет).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2906,9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552,0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1.3.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940-0104-0410100030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430,0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Основное мероприятие.</w:t>
            </w:r>
          </w:p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Создание, развитие и обеспечение </w:t>
            </w:r>
            <w:proofErr w:type="spellStart"/>
            <w:proofErr w:type="gramStart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функциониро-вания</w:t>
            </w:r>
            <w:proofErr w:type="spellEnd"/>
            <w:proofErr w:type="gramEnd"/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единой информационно-технологической и телекоммуникационной инфраструктуры ОМСУ муниципального образования </w:t>
            </w:r>
            <w:r w:rsidRPr="00F64F30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940-0104-0410200000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596,8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Обеспечение ОМСУ муниципального образования </w:t>
            </w:r>
            <w:r w:rsidRPr="00F64F30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телефонной связью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940-0104-0410200010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486,0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2.2.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доступа к сети Интернет ОМСУ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940-0104-0410200020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Основное мероприятие.</w:t>
            </w:r>
          </w:p>
          <w:p w:rsidR="0029066D" w:rsidRPr="00F64F30" w:rsidRDefault="0029066D" w:rsidP="000572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«Сельское поселение Ашитковское»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940-0104-0410300000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4F30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</w:t>
            </w:r>
            <w:proofErr w:type="gramStart"/>
            <w:r w:rsidRPr="00F64F30">
              <w:rPr>
                <w:rFonts w:ascii="Arial" w:hAnsi="Arial" w:cs="Arial"/>
                <w:bCs/>
                <w:sz w:val="16"/>
                <w:szCs w:val="16"/>
              </w:rPr>
              <w:t>без-опасности</w:t>
            </w:r>
            <w:proofErr w:type="gramEnd"/>
            <w:r w:rsidRPr="00F64F30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ИС, используемых ОМСУ муниципального образования «Сельское поселение Ашитковское»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940-0104-0410300010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3.1.1.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Приобретение средств электронной подписи для нужд администрации, продление сроков действия сертификатов безопасности и ключей ЭП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940-0104-0410300010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F3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F30" w:rsidRPr="00F64F30" w:rsidTr="0029066D">
        <w:trPr>
          <w:trHeight w:val="5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Итого по Подпрограмме 1: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4709,7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900,7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897,0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1009,0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64F30" w:rsidRPr="00F64F30" w:rsidTr="0029066D">
        <w:trPr>
          <w:trHeight w:val="5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поселения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4709,7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900,7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897,0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970,0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F64F30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bCs/>
                <w:sz w:val="16"/>
                <w:szCs w:val="16"/>
              </w:rPr>
              <w:t>1009,0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F64F30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F3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bookmarkEnd w:id="3"/>
    </w:tbl>
    <w:p w:rsidR="00766578" w:rsidRPr="00F64F30" w:rsidRDefault="00766578" w:rsidP="007C66D4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66578" w:rsidRPr="00F64F30" w:rsidSect="00C92E7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DA" w:rsidRDefault="009524DA" w:rsidP="0028206A">
      <w:pPr>
        <w:spacing w:after="0" w:line="240" w:lineRule="auto"/>
      </w:pPr>
      <w:r>
        <w:separator/>
      </w:r>
    </w:p>
  </w:endnote>
  <w:endnote w:type="continuationSeparator" w:id="0">
    <w:p w:rsidR="009524DA" w:rsidRDefault="009524D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DA" w:rsidRDefault="009524DA" w:rsidP="0028206A">
      <w:pPr>
        <w:spacing w:after="0" w:line="240" w:lineRule="auto"/>
      </w:pPr>
      <w:r>
        <w:separator/>
      </w:r>
    </w:p>
  </w:footnote>
  <w:footnote w:type="continuationSeparator" w:id="0">
    <w:p w:rsidR="009524DA" w:rsidRDefault="009524D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1BA"/>
    <w:rsid w:val="00044EC6"/>
    <w:rsid w:val="00081EBE"/>
    <w:rsid w:val="000B5B09"/>
    <w:rsid w:val="000C3C7E"/>
    <w:rsid w:val="00150EE3"/>
    <w:rsid w:val="00181338"/>
    <w:rsid w:val="001A46AD"/>
    <w:rsid w:val="001E3360"/>
    <w:rsid w:val="001F4FA6"/>
    <w:rsid w:val="00203563"/>
    <w:rsid w:val="00235394"/>
    <w:rsid w:val="0024392A"/>
    <w:rsid w:val="00262C05"/>
    <w:rsid w:val="0028206A"/>
    <w:rsid w:val="00282ABA"/>
    <w:rsid w:val="0029066D"/>
    <w:rsid w:val="002D2562"/>
    <w:rsid w:val="003446A9"/>
    <w:rsid w:val="00356E1A"/>
    <w:rsid w:val="003E3B68"/>
    <w:rsid w:val="00405F8D"/>
    <w:rsid w:val="004143F9"/>
    <w:rsid w:val="00424A08"/>
    <w:rsid w:val="00494A2C"/>
    <w:rsid w:val="004D11DC"/>
    <w:rsid w:val="004E3F74"/>
    <w:rsid w:val="0050785A"/>
    <w:rsid w:val="005163BB"/>
    <w:rsid w:val="0053265F"/>
    <w:rsid w:val="00551C31"/>
    <w:rsid w:val="00570B3E"/>
    <w:rsid w:val="00592959"/>
    <w:rsid w:val="005B2F0E"/>
    <w:rsid w:val="005C5436"/>
    <w:rsid w:val="005D2B3A"/>
    <w:rsid w:val="006502DC"/>
    <w:rsid w:val="006D708B"/>
    <w:rsid w:val="0072732C"/>
    <w:rsid w:val="007537D1"/>
    <w:rsid w:val="007641D6"/>
    <w:rsid w:val="00766578"/>
    <w:rsid w:val="007C04B5"/>
    <w:rsid w:val="007C5C29"/>
    <w:rsid w:val="007C66D4"/>
    <w:rsid w:val="007F0963"/>
    <w:rsid w:val="00833E5B"/>
    <w:rsid w:val="008749B1"/>
    <w:rsid w:val="008A4DC1"/>
    <w:rsid w:val="008A64A0"/>
    <w:rsid w:val="008B4DA5"/>
    <w:rsid w:val="008D5447"/>
    <w:rsid w:val="009138EE"/>
    <w:rsid w:val="00940DEC"/>
    <w:rsid w:val="009524DA"/>
    <w:rsid w:val="00957B38"/>
    <w:rsid w:val="00964C40"/>
    <w:rsid w:val="00973FA4"/>
    <w:rsid w:val="00995E65"/>
    <w:rsid w:val="009A0DDD"/>
    <w:rsid w:val="009E1062"/>
    <w:rsid w:val="00A03969"/>
    <w:rsid w:val="00A43FB3"/>
    <w:rsid w:val="00A73B4E"/>
    <w:rsid w:val="00A779DE"/>
    <w:rsid w:val="00A8642F"/>
    <w:rsid w:val="00A95645"/>
    <w:rsid w:val="00AA7B0A"/>
    <w:rsid w:val="00AB0B83"/>
    <w:rsid w:val="00AD61CE"/>
    <w:rsid w:val="00AD7492"/>
    <w:rsid w:val="00B15F94"/>
    <w:rsid w:val="00B35FEB"/>
    <w:rsid w:val="00B61233"/>
    <w:rsid w:val="00C04D1E"/>
    <w:rsid w:val="00C27651"/>
    <w:rsid w:val="00C32B31"/>
    <w:rsid w:val="00C450E3"/>
    <w:rsid w:val="00C57155"/>
    <w:rsid w:val="00C65D20"/>
    <w:rsid w:val="00C70D8F"/>
    <w:rsid w:val="00C81455"/>
    <w:rsid w:val="00C92E7F"/>
    <w:rsid w:val="00CA03AE"/>
    <w:rsid w:val="00CA4267"/>
    <w:rsid w:val="00CA5086"/>
    <w:rsid w:val="00CB4879"/>
    <w:rsid w:val="00CB4BF7"/>
    <w:rsid w:val="00CC0C70"/>
    <w:rsid w:val="00CE6A78"/>
    <w:rsid w:val="00D0283B"/>
    <w:rsid w:val="00D41F83"/>
    <w:rsid w:val="00D54A68"/>
    <w:rsid w:val="00D6267B"/>
    <w:rsid w:val="00D8610A"/>
    <w:rsid w:val="00D962EE"/>
    <w:rsid w:val="00DF0426"/>
    <w:rsid w:val="00E053C8"/>
    <w:rsid w:val="00E43F97"/>
    <w:rsid w:val="00E57D8F"/>
    <w:rsid w:val="00E83D55"/>
    <w:rsid w:val="00EC409A"/>
    <w:rsid w:val="00F015FE"/>
    <w:rsid w:val="00F17397"/>
    <w:rsid w:val="00F353F3"/>
    <w:rsid w:val="00F50E72"/>
    <w:rsid w:val="00F64F30"/>
    <w:rsid w:val="00F7259E"/>
    <w:rsid w:val="00F85033"/>
    <w:rsid w:val="00F86A52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C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C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7876-848B-445F-8A2B-5E6DBB9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2015-10-22T12:37:00Z</cp:lastPrinted>
  <dcterms:created xsi:type="dcterms:W3CDTF">2018-09-24T11:22:00Z</dcterms:created>
  <dcterms:modified xsi:type="dcterms:W3CDTF">2018-11-06T12:26:00Z</dcterms:modified>
</cp:coreProperties>
</file>