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352AB8" w:rsidRDefault="000C3C7E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4C3ACA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F0CD6" w:rsidRPr="004C3ACA">
        <w:rPr>
          <w:rFonts w:ascii="Arial" w:hAnsi="Arial" w:cs="Arial"/>
          <w:b/>
          <w:bCs/>
          <w:sz w:val="24"/>
          <w:szCs w:val="24"/>
        </w:rPr>
        <w:t>2</w:t>
      </w:r>
      <w:r w:rsidR="004C3ACA">
        <w:rPr>
          <w:rFonts w:ascii="Arial" w:hAnsi="Arial" w:cs="Arial"/>
          <w:b/>
          <w:bCs/>
          <w:sz w:val="24"/>
          <w:szCs w:val="24"/>
        </w:rPr>
        <w:t>8</w:t>
      </w:r>
      <w:r w:rsidR="00E0050D" w:rsidRPr="004C3ACA">
        <w:rPr>
          <w:rFonts w:ascii="Arial" w:hAnsi="Arial" w:cs="Arial"/>
          <w:b/>
          <w:bCs/>
          <w:sz w:val="24"/>
          <w:szCs w:val="24"/>
        </w:rPr>
        <w:t>.09</w:t>
      </w:r>
      <w:r w:rsidR="002928BB" w:rsidRPr="004C3ACA">
        <w:rPr>
          <w:rFonts w:ascii="Arial" w:hAnsi="Arial" w:cs="Arial"/>
          <w:b/>
          <w:bCs/>
          <w:sz w:val="24"/>
          <w:szCs w:val="24"/>
        </w:rPr>
        <w:t>.2016</w:t>
      </w:r>
      <w:r w:rsidRPr="004C3ACA">
        <w:rPr>
          <w:rFonts w:ascii="Arial" w:hAnsi="Arial" w:cs="Arial"/>
          <w:b/>
          <w:bCs/>
          <w:sz w:val="24"/>
          <w:szCs w:val="24"/>
        </w:rPr>
        <w:t xml:space="preserve">г. № </w:t>
      </w:r>
      <w:r w:rsidR="0083123D" w:rsidRPr="004C3ACA">
        <w:rPr>
          <w:rFonts w:ascii="Arial" w:hAnsi="Arial" w:cs="Arial"/>
          <w:b/>
          <w:bCs/>
          <w:sz w:val="24"/>
          <w:szCs w:val="24"/>
        </w:rPr>
        <w:t>6/7</w:t>
      </w:r>
    </w:p>
    <w:p w:rsidR="005A0684" w:rsidRPr="004C3ACA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Pr="004F0CD6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C3ACA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4C3ACA">
        <w:rPr>
          <w:rFonts w:ascii="Arial" w:hAnsi="Arial" w:cs="Arial"/>
          <w:b/>
          <w:bCs/>
          <w:sz w:val="24"/>
          <w:szCs w:val="24"/>
        </w:rPr>
        <w:t xml:space="preserve">Энергосбережение и повышение энергетической 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эффективности в сельском поселении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>9</w:t>
      </w:r>
      <w:r w:rsidRPr="004F0CD6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4F0C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4F0CD6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F0CD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4F0CD6">
        <w:rPr>
          <w:rFonts w:ascii="Arial" w:hAnsi="Arial" w:cs="Arial"/>
          <w:b/>
          <w:sz w:val="24"/>
          <w:szCs w:val="24"/>
        </w:rPr>
        <w:t>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proofErr w:type="gramEnd"/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4F0CD6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4F0CD6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4F0CD6">
        <w:rPr>
          <w:rFonts w:ascii="Arial" w:hAnsi="Arial" w:cs="Arial"/>
          <w:sz w:val="24"/>
          <w:szCs w:val="24"/>
        </w:rPr>
        <w:t xml:space="preserve"> «</w:t>
      </w:r>
      <w:r w:rsidR="0001326D" w:rsidRPr="004F0CD6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4F0CD6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1.</w:t>
      </w:r>
      <w:r w:rsidR="0001326D" w:rsidRPr="004F0CD6">
        <w:rPr>
          <w:rFonts w:ascii="Arial" w:hAnsi="Arial" w:cs="Arial"/>
          <w:sz w:val="24"/>
          <w:szCs w:val="24"/>
        </w:rPr>
        <w:t>1</w:t>
      </w:r>
      <w:r w:rsidRPr="004F0CD6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4F0CD6">
        <w:rPr>
          <w:rFonts w:ascii="Arial" w:hAnsi="Arial" w:cs="Arial"/>
          <w:sz w:val="24"/>
          <w:szCs w:val="24"/>
        </w:rPr>
        <w:t>Уличное освещение</w:t>
      </w:r>
      <w:r w:rsidRPr="004F0CD6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4F0CD6">
        <w:rPr>
          <w:rFonts w:ascii="Arial" w:hAnsi="Arial" w:cs="Arial"/>
          <w:sz w:val="24"/>
          <w:szCs w:val="24"/>
        </w:rPr>
        <w:t>1</w:t>
      </w:r>
      <w:r w:rsidRPr="004F0CD6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>1.</w:t>
      </w:r>
      <w:r w:rsidR="0001326D" w:rsidRPr="004F0CD6">
        <w:rPr>
          <w:rFonts w:ascii="Arial" w:hAnsi="Arial" w:cs="Arial"/>
          <w:sz w:val="24"/>
          <w:szCs w:val="24"/>
        </w:rPr>
        <w:t>2</w:t>
      </w:r>
      <w:r w:rsidRPr="004F0CD6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4F0CD6">
        <w:rPr>
          <w:rFonts w:ascii="Arial" w:hAnsi="Arial" w:cs="Arial"/>
          <w:sz w:val="24"/>
          <w:szCs w:val="24"/>
        </w:rPr>
        <w:t>2</w:t>
      </w:r>
      <w:r w:rsidRPr="004F0CD6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83123D" w:rsidRDefault="0083123D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паспорте программы строки «всего» и «Средства бюджета»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201"/>
        <w:gridCol w:w="1341"/>
        <w:gridCol w:w="1289"/>
        <w:gridCol w:w="1289"/>
        <w:gridCol w:w="1254"/>
        <w:gridCol w:w="1179"/>
      </w:tblGrid>
      <w:tr w:rsidR="0083123D" w:rsidRPr="0083123D" w:rsidTr="005B3EE8">
        <w:trPr>
          <w:trHeight w:val="537"/>
        </w:trPr>
        <w:tc>
          <w:tcPr>
            <w:tcW w:w="2235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3123D" w:rsidRPr="005B3EE8" w:rsidRDefault="0083123D" w:rsidP="005B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Всего в тыс.</w:t>
            </w:r>
            <w:r w:rsidR="005B3E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B3EE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2015г.</w:t>
            </w:r>
          </w:p>
        </w:tc>
        <w:tc>
          <w:tcPr>
            <w:tcW w:w="1417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2016г.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2018г.</w:t>
            </w:r>
          </w:p>
        </w:tc>
        <w:tc>
          <w:tcPr>
            <w:tcW w:w="1239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83123D" w:rsidRPr="0083123D" w:rsidTr="00430809">
        <w:trPr>
          <w:trHeight w:val="379"/>
        </w:trPr>
        <w:tc>
          <w:tcPr>
            <w:tcW w:w="2235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70484,9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14984,9</w:t>
            </w:r>
          </w:p>
        </w:tc>
        <w:tc>
          <w:tcPr>
            <w:tcW w:w="1418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  <w:tr w:rsidR="0083123D" w:rsidRPr="0083123D" w:rsidTr="00430809">
        <w:trPr>
          <w:trHeight w:val="232"/>
        </w:trPr>
        <w:tc>
          <w:tcPr>
            <w:tcW w:w="2235" w:type="dxa"/>
            <w:shd w:val="clear" w:color="auto" w:fill="auto"/>
          </w:tcPr>
          <w:p w:rsidR="0083123D" w:rsidRPr="005B3EE8" w:rsidRDefault="0083123D" w:rsidP="008B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Средства бюджета с</w:t>
            </w:r>
            <w:r w:rsidR="008B5E01" w:rsidRPr="005B3EE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gramStart"/>
            <w:r w:rsidR="008B5E01" w:rsidRPr="005B3EE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B3EE8">
              <w:rPr>
                <w:rFonts w:ascii="Arial" w:eastAsia="Times New Roman" w:hAnsi="Arial" w:cs="Arial"/>
                <w:sz w:val="24"/>
                <w:szCs w:val="24"/>
              </w:rPr>
              <w:t xml:space="preserve"> Ашитковское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70484,9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12000,00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123D" w:rsidRPr="005B3EE8" w:rsidRDefault="005B3EE8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14984,9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14500,00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3123D" w:rsidRPr="005B3EE8" w:rsidRDefault="0083123D" w:rsidP="008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3EE8">
              <w:rPr>
                <w:rFonts w:ascii="Arial" w:eastAsia="Times New Roman" w:hAnsi="Arial" w:cs="Arial"/>
                <w:sz w:val="24"/>
                <w:szCs w:val="24"/>
              </w:rPr>
              <w:t>15000,0</w:t>
            </w:r>
          </w:p>
        </w:tc>
      </w:tr>
    </w:tbl>
    <w:p w:rsidR="0083123D" w:rsidRPr="004F0CD6" w:rsidRDefault="0083123D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4F0CD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4F0CD6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4F0CD6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4F0CD6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4F0CD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352AB8" w:rsidRPr="004F0CD6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CD6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 w:rsidRPr="004F0CD6">
        <w:rPr>
          <w:rFonts w:ascii="Arial" w:hAnsi="Arial" w:cs="Arial"/>
          <w:sz w:val="24"/>
          <w:szCs w:val="24"/>
        </w:rPr>
        <w:t xml:space="preserve">                  </w:t>
      </w:r>
      <w:r w:rsidRPr="004F0CD6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8B5E01" w:rsidRPr="004F0CD6" w:rsidRDefault="008B5E01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4F0CD6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4F0CD6">
        <w:rPr>
          <w:rFonts w:ascii="Arial" w:hAnsi="Arial" w:cs="Arial"/>
          <w:sz w:val="24"/>
          <w:szCs w:val="24"/>
        </w:rPr>
        <w:t>Глава сельского поселения</w:t>
      </w:r>
      <w:r w:rsidR="005A0684" w:rsidRPr="004F0CD6">
        <w:rPr>
          <w:rFonts w:ascii="Arial" w:hAnsi="Arial" w:cs="Arial"/>
          <w:sz w:val="24"/>
          <w:szCs w:val="24"/>
        </w:rPr>
        <w:t xml:space="preserve"> </w:t>
      </w:r>
      <w:r w:rsidRPr="004F0CD6">
        <w:rPr>
          <w:rFonts w:ascii="Arial" w:hAnsi="Arial" w:cs="Arial"/>
          <w:sz w:val="24"/>
          <w:szCs w:val="24"/>
        </w:rPr>
        <w:t xml:space="preserve">Ашитковское </w:t>
      </w:r>
      <w:r w:rsidRPr="004F0CD6">
        <w:rPr>
          <w:rFonts w:ascii="Arial" w:hAnsi="Arial" w:cs="Arial"/>
          <w:i/>
          <w:sz w:val="24"/>
          <w:szCs w:val="24"/>
        </w:rPr>
        <w:t xml:space="preserve">         </w:t>
      </w:r>
      <w:r w:rsidR="005A0684" w:rsidRPr="004F0CD6">
        <w:rPr>
          <w:rFonts w:ascii="Arial" w:hAnsi="Arial" w:cs="Arial"/>
          <w:i/>
          <w:sz w:val="24"/>
          <w:szCs w:val="24"/>
        </w:rPr>
        <w:t xml:space="preserve">        </w:t>
      </w:r>
      <w:r w:rsidRPr="004F0CD6">
        <w:rPr>
          <w:rFonts w:ascii="Arial" w:hAnsi="Arial" w:cs="Arial"/>
          <w:i/>
          <w:sz w:val="24"/>
          <w:szCs w:val="24"/>
        </w:rPr>
        <w:t xml:space="preserve"> </w:t>
      </w:r>
      <w:r w:rsidR="008B5E01">
        <w:rPr>
          <w:rFonts w:ascii="Arial" w:hAnsi="Arial" w:cs="Arial"/>
          <w:i/>
          <w:sz w:val="24"/>
          <w:szCs w:val="24"/>
        </w:rPr>
        <w:t xml:space="preserve">  </w:t>
      </w:r>
      <w:r w:rsidRPr="004F0CD6">
        <w:rPr>
          <w:rFonts w:ascii="Arial" w:hAnsi="Arial" w:cs="Arial"/>
          <w:i/>
          <w:sz w:val="24"/>
          <w:szCs w:val="24"/>
        </w:rPr>
        <w:t xml:space="preserve">      </w:t>
      </w:r>
      <w:r w:rsidRPr="004F0CD6">
        <w:rPr>
          <w:rFonts w:ascii="Arial" w:hAnsi="Arial" w:cs="Arial"/>
          <w:sz w:val="24"/>
          <w:szCs w:val="24"/>
        </w:rPr>
        <w:t>Сухарь</w:t>
      </w:r>
      <w:r w:rsidRPr="004F0CD6">
        <w:rPr>
          <w:rFonts w:ascii="Arial" w:hAnsi="Arial" w:cs="Arial"/>
          <w:b/>
          <w:sz w:val="24"/>
          <w:szCs w:val="24"/>
        </w:rPr>
        <w:t xml:space="preserve"> </w:t>
      </w:r>
      <w:r w:rsidR="005A0684" w:rsidRPr="004F0CD6">
        <w:rPr>
          <w:rFonts w:ascii="Arial" w:hAnsi="Arial" w:cs="Arial"/>
          <w:sz w:val="24"/>
          <w:szCs w:val="24"/>
        </w:rPr>
        <w:t>О.В.</w:t>
      </w:r>
    </w:p>
    <w:p w:rsidR="009D1114" w:rsidRPr="004F0CD6" w:rsidRDefault="009D1114" w:rsidP="009D1114">
      <w:pPr>
        <w:jc w:val="center"/>
        <w:rPr>
          <w:rFonts w:ascii="Arial" w:hAnsi="Arial" w:cs="Arial"/>
          <w:b/>
        </w:r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lastRenderedPageBreak/>
        <w:t>Приложение №1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>к решению Совета депутатов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</w:rPr>
      </w:pPr>
      <w:r w:rsidRPr="004F0CD6">
        <w:rPr>
          <w:rFonts w:ascii="Arial" w:hAnsi="Arial" w:cs="Arial"/>
        </w:rPr>
        <w:t xml:space="preserve">сельского поселения Ашитковское </w:t>
      </w:r>
    </w:p>
    <w:p w:rsidR="00375D67" w:rsidRPr="004F0CD6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  <w:r w:rsidRPr="004F0CD6">
        <w:rPr>
          <w:rFonts w:ascii="Arial" w:hAnsi="Arial" w:cs="Arial"/>
        </w:rPr>
        <w:t xml:space="preserve">от 23.12.2015 № </w:t>
      </w:r>
      <w:r w:rsidR="0054275E" w:rsidRPr="004F0CD6">
        <w:rPr>
          <w:rFonts w:ascii="Arial" w:hAnsi="Arial" w:cs="Arial"/>
        </w:rPr>
        <w:t>6</w:t>
      </w:r>
      <w:r w:rsidRPr="004F0CD6">
        <w:rPr>
          <w:rFonts w:ascii="Arial" w:hAnsi="Arial" w:cs="Arial"/>
        </w:rPr>
        <w:t>/16</w:t>
      </w:r>
    </w:p>
    <w:p w:rsidR="00375D67" w:rsidRPr="004F0CD6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4F0CD6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 xml:space="preserve">ПОДПРОГРАММА </w:t>
      </w:r>
    </w:p>
    <w:p w:rsidR="0001326D" w:rsidRPr="004F0CD6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>«</w:t>
      </w:r>
      <w:r w:rsidR="0001326D" w:rsidRPr="004F0CD6">
        <w:rPr>
          <w:rFonts w:ascii="Arial" w:hAnsi="Arial" w:cs="Arial"/>
          <w:b/>
        </w:rPr>
        <w:t>Уличное освещение»</w:t>
      </w:r>
    </w:p>
    <w:p w:rsidR="002D2562" w:rsidRPr="004F0CD6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4F0CD6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4F0CD6" w:rsidRPr="004F0CD6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«</w:t>
            </w:r>
            <w:r w:rsidR="0001326D" w:rsidRPr="004F0CD6">
              <w:rPr>
                <w:rFonts w:ascii="Arial" w:eastAsia="Times New Roman" w:hAnsi="Arial" w:cs="Arial"/>
              </w:rPr>
              <w:t>Уличное освещение</w:t>
            </w:r>
            <w:r w:rsidRPr="004F0CD6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4F0CD6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4F0CD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F0CD6" w:rsidRPr="004F0CD6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4F0CD6" w:rsidRDefault="0001326D" w:rsidP="000132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Повышение энергетической эффективности  уличного освещения</w:t>
            </w:r>
          </w:p>
        </w:tc>
      </w:tr>
      <w:tr w:rsidR="004F0CD6" w:rsidRPr="004F0CD6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4F0CD6" w:rsidRDefault="0001326D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Увеличение количества освещаемых территорий в населенных пунктах</w:t>
            </w:r>
          </w:p>
        </w:tc>
      </w:tr>
      <w:tr w:rsidR="004F0CD6" w:rsidRPr="004F0CD6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4F0CD6" w:rsidRPr="004F0CD6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2015 </w:t>
            </w:r>
            <w:r w:rsidR="00CC0C70" w:rsidRPr="004C3ACA">
              <w:rPr>
                <w:rFonts w:ascii="Arial" w:eastAsia="Times New Roman" w:hAnsi="Arial" w:cs="Arial"/>
              </w:rPr>
              <w:t>–</w:t>
            </w:r>
            <w:r w:rsidRPr="004C3ACA">
              <w:rPr>
                <w:rFonts w:ascii="Arial" w:eastAsia="Times New Roman" w:hAnsi="Arial" w:cs="Arial"/>
              </w:rPr>
              <w:t xml:space="preserve"> 201</w:t>
            </w:r>
            <w:r w:rsidR="00E43F97" w:rsidRPr="004C3ACA">
              <w:rPr>
                <w:rFonts w:ascii="Arial" w:eastAsia="Times New Roman" w:hAnsi="Arial" w:cs="Arial"/>
              </w:rPr>
              <w:t>7</w:t>
            </w:r>
            <w:r w:rsidRPr="004C3AC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4F0CD6" w:rsidRPr="004F0CD6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4C3ACA">
              <w:rPr>
                <w:rFonts w:ascii="Arial" w:eastAsia="Times New Roman" w:hAnsi="Arial" w:cs="Arial"/>
              </w:rPr>
              <w:t>руб</w:t>
            </w:r>
            <w:proofErr w:type="spellEnd"/>
            <w:r w:rsidRPr="004C3AC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2019</w:t>
            </w:r>
          </w:p>
        </w:tc>
      </w:tr>
      <w:tr w:rsidR="004F0CD6" w:rsidRPr="004F0CD6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4C3ACA">
              <w:rPr>
                <w:rFonts w:ascii="Arial" w:eastAsia="Times New Roman" w:hAnsi="Arial" w:cs="Arial"/>
              </w:rPr>
              <w:t>т</w:t>
            </w:r>
            <w:proofErr w:type="gramStart"/>
            <w:r w:rsidRPr="004C3AC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4C3AC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70484,9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14984,9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15000,0</w:t>
            </w:r>
          </w:p>
        </w:tc>
      </w:tr>
      <w:tr w:rsidR="004F0CD6" w:rsidRPr="004F0CD6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70484,9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4F0CD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14984,9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C3ACA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F0CD6">
              <w:rPr>
                <w:rFonts w:ascii="Arial" w:eastAsia="Times New Roman" w:hAnsi="Arial" w:cs="Arial"/>
              </w:rPr>
              <w:t>15000,0</w:t>
            </w:r>
          </w:p>
        </w:tc>
      </w:tr>
      <w:tr w:rsidR="004F0CD6" w:rsidRPr="004F0CD6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C3AC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4C3ACA" w:rsidRDefault="00667268" w:rsidP="0066726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C3ACA">
              <w:rPr>
                <w:rFonts w:ascii="Arial" w:eastAsia="Times New Roman" w:hAnsi="Arial" w:cs="Arial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Pr="004F0CD6" w:rsidRDefault="002D2562"/>
    <w:p w:rsidR="002D2562" w:rsidRPr="004F0CD6" w:rsidRDefault="002D2562"/>
    <w:p w:rsidR="002D2562" w:rsidRPr="004F0CD6" w:rsidRDefault="002D2562">
      <w:pPr>
        <w:sectPr w:rsidR="002D2562" w:rsidRPr="004F0CD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4F0CD6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4F0CD6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4F0CD6">
        <w:rPr>
          <w:rFonts w:ascii="Arial" w:hAnsi="Arial" w:cs="Arial"/>
          <w:sz w:val="18"/>
          <w:szCs w:val="18"/>
        </w:rPr>
        <w:t>к решению Совета депутатов</w:t>
      </w:r>
    </w:p>
    <w:p w:rsidR="00375D67" w:rsidRPr="004F0CD6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4F0CD6">
        <w:rPr>
          <w:rFonts w:ascii="Arial" w:hAnsi="Arial" w:cs="Arial"/>
          <w:sz w:val="18"/>
          <w:szCs w:val="18"/>
        </w:rPr>
        <w:t xml:space="preserve">сельского поселения Ашитковское </w:t>
      </w:r>
    </w:p>
    <w:p w:rsidR="00375D67" w:rsidRPr="004F0CD6" w:rsidRDefault="00375D6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F0CD6">
        <w:rPr>
          <w:rFonts w:ascii="Arial" w:hAnsi="Arial" w:cs="Arial"/>
          <w:sz w:val="18"/>
          <w:szCs w:val="18"/>
        </w:rPr>
        <w:t xml:space="preserve">от 23.12.2015 № </w:t>
      </w:r>
      <w:r w:rsidR="0054275E" w:rsidRPr="004F0CD6">
        <w:rPr>
          <w:rFonts w:ascii="Arial" w:hAnsi="Arial" w:cs="Arial"/>
          <w:sz w:val="18"/>
          <w:szCs w:val="18"/>
        </w:rPr>
        <w:t>6</w:t>
      </w:r>
      <w:r w:rsidRPr="004F0CD6">
        <w:rPr>
          <w:rFonts w:ascii="Arial" w:hAnsi="Arial" w:cs="Arial"/>
          <w:sz w:val="18"/>
          <w:szCs w:val="18"/>
        </w:rPr>
        <w:t>/16</w:t>
      </w:r>
    </w:p>
    <w:p w:rsidR="008D5447" w:rsidRPr="004F0CD6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4F0CD6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4F0CD6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4F0CD6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4F0CD6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4F0CD6">
        <w:rPr>
          <w:rFonts w:ascii="Arial" w:hAnsi="Arial" w:cs="Arial"/>
          <w:b/>
          <w:sz w:val="18"/>
          <w:szCs w:val="18"/>
        </w:rPr>
        <w:t>«</w:t>
      </w:r>
      <w:r w:rsidR="00667268" w:rsidRPr="004F0CD6">
        <w:rPr>
          <w:rFonts w:ascii="Arial" w:hAnsi="Arial" w:cs="Arial"/>
          <w:b/>
          <w:sz w:val="18"/>
          <w:szCs w:val="18"/>
        </w:rPr>
        <w:t>Уличное освещение</w:t>
      </w:r>
      <w:r w:rsidRPr="004F0CD6">
        <w:rPr>
          <w:rFonts w:ascii="Arial" w:hAnsi="Arial" w:cs="Arial"/>
          <w:b/>
          <w:sz w:val="18"/>
          <w:szCs w:val="18"/>
        </w:rPr>
        <w:t>»</w:t>
      </w:r>
    </w:p>
    <w:p w:rsidR="00375D67" w:rsidRPr="004F0CD6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891"/>
        <w:gridCol w:w="1880"/>
        <w:gridCol w:w="1623"/>
        <w:gridCol w:w="1768"/>
        <w:gridCol w:w="1132"/>
        <w:gridCol w:w="867"/>
        <w:gridCol w:w="867"/>
        <w:gridCol w:w="867"/>
        <w:gridCol w:w="919"/>
        <w:gridCol w:w="1412"/>
      </w:tblGrid>
      <w:tr w:rsidR="004F0CD6" w:rsidRPr="004F0CD6" w:rsidTr="004F0CD6">
        <w:trPr>
          <w:trHeight w:val="31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4F0CD6" w:rsidRPr="004F0CD6" w:rsidTr="004F0CD6">
        <w:trPr>
          <w:trHeight w:val="489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F0CD6" w:rsidRPr="004F0CD6" w:rsidTr="004F0CD6">
        <w:trPr>
          <w:trHeight w:val="655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F0CD6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F0CD6" w:rsidRPr="004F0CD6" w:rsidTr="002928BB">
        <w:trPr>
          <w:trHeight w:val="25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F0CD6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</w:t>
            </w:r>
            <w:r w:rsidR="00CC0C70"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667268" w:rsidRPr="004F0CD6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4F0CD6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C3ACA" w:rsidRPr="004C3ACA" w:rsidTr="004F0CD6">
        <w:trPr>
          <w:trHeight w:val="108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667268"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51070,4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9535,0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10035,4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10500,0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11000,0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МКУ «</w:t>
            </w:r>
            <w:proofErr w:type="spellStart"/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ЧиБ</w:t>
            </w:r>
            <w:proofErr w:type="spellEnd"/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энергоэкономичные</w:t>
            </w:r>
            <w:proofErr w:type="spellEnd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4699,5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МКУ «</w:t>
            </w:r>
            <w:proofErr w:type="spellStart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ЧиБ</w:t>
            </w:r>
            <w:proofErr w:type="spellEnd"/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3" w:name="_GoBack" w:colFirst="0" w:colLast="1"/>
            <w:r w:rsidRPr="004C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2928BB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B549EC" w:rsidRPr="004C3ACA">
              <w:rPr>
                <w:rFonts w:ascii="Arial" w:eastAsia="Times New Roman" w:hAnsi="Arial" w:cs="Arial"/>
                <w:sz w:val="18"/>
                <w:szCs w:val="18"/>
              </w:rPr>
              <w:t>665,0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1015,0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667268" w:rsidRPr="004C3ACA">
              <w:rPr>
                <w:rFonts w:ascii="Arial" w:eastAsia="Times New Roman" w:hAnsi="Arial" w:cs="Arial"/>
                <w:sz w:val="18"/>
                <w:szCs w:val="18"/>
              </w:rPr>
              <w:t>050,0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B549EC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3200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CA" w:rsidRPr="004C3ACA" w:rsidTr="004F0CD6">
        <w:trPr>
          <w:trHeight w:val="94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Проведение экспертизы на определение объема выполненных работ по реконструкции сетей уличного </w:t>
            </w:r>
            <w:r w:rsidRPr="004C3A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освещения и их соответствия тех. требованиям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Средства бюджета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940-0503-0510400010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3"/>
      <w:tr w:rsidR="004C3ACA" w:rsidRPr="004C3ACA" w:rsidTr="004F0CD6">
        <w:trPr>
          <w:trHeight w:val="32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F0CD6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4C3ACA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4C3ACA" w:rsidRDefault="00667268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4C3AC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ACA" w:rsidRPr="004C3ACA" w:rsidTr="00895C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F0CD6" w:rsidRDefault="004F0CD6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CD6" w:rsidRPr="004C3ACA" w:rsidRDefault="004F0CD6" w:rsidP="004F0CD6">
            <w:pPr>
              <w:jc w:val="center"/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0E1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C3ACA" w:rsidRPr="004C3ACA" w:rsidTr="00895CBB">
        <w:trPr>
          <w:trHeight w:val="563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F0CD6" w:rsidRDefault="004F0CD6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0C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CD6" w:rsidRPr="004C3ACA" w:rsidRDefault="004F0CD6" w:rsidP="004F0CD6">
            <w:pPr>
              <w:jc w:val="center"/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70484,9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12000,0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0E1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bCs/>
                <w:sz w:val="18"/>
                <w:szCs w:val="18"/>
              </w:rPr>
              <w:t>14984,9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14500,0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CD6" w:rsidRPr="004C3ACA" w:rsidRDefault="004F0CD6" w:rsidP="00292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15000,0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D6" w:rsidRPr="004C3ACA" w:rsidRDefault="004F0CD6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C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66578" w:rsidRPr="004F0CD6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4F0CD6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76" w:rsidRDefault="009E5676" w:rsidP="0028206A">
      <w:pPr>
        <w:spacing w:after="0" w:line="240" w:lineRule="auto"/>
      </w:pPr>
      <w:r>
        <w:separator/>
      </w:r>
    </w:p>
  </w:endnote>
  <w:endnote w:type="continuationSeparator" w:id="0">
    <w:p w:rsidR="009E5676" w:rsidRDefault="009E567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CA">
          <w:rPr>
            <w:noProof/>
          </w:rPr>
          <w:t>4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76" w:rsidRDefault="009E5676" w:rsidP="0028206A">
      <w:pPr>
        <w:spacing w:after="0" w:line="240" w:lineRule="auto"/>
      </w:pPr>
      <w:r>
        <w:separator/>
      </w:r>
    </w:p>
  </w:footnote>
  <w:footnote w:type="continuationSeparator" w:id="0">
    <w:p w:rsidR="009E5676" w:rsidRDefault="009E567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C3C7E"/>
    <w:rsid w:val="000E61AD"/>
    <w:rsid w:val="00100543"/>
    <w:rsid w:val="00102BBC"/>
    <w:rsid w:val="001C54AE"/>
    <w:rsid w:val="001E4CF2"/>
    <w:rsid w:val="00234B2F"/>
    <w:rsid w:val="0028206A"/>
    <w:rsid w:val="00282ABA"/>
    <w:rsid w:val="002928BB"/>
    <w:rsid w:val="002B20BD"/>
    <w:rsid w:val="002D2562"/>
    <w:rsid w:val="002E2778"/>
    <w:rsid w:val="003419F2"/>
    <w:rsid w:val="00352AB8"/>
    <w:rsid w:val="00356E1A"/>
    <w:rsid w:val="00373248"/>
    <w:rsid w:val="00375D67"/>
    <w:rsid w:val="00430D42"/>
    <w:rsid w:val="004C3ACA"/>
    <w:rsid w:val="004D11DC"/>
    <w:rsid w:val="004F0CD6"/>
    <w:rsid w:val="0054275E"/>
    <w:rsid w:val="005505AD"/>
    <w:rsid w:val="00551C31"/>
    <w:rsid w:val="005873A1"/>
    <w:rsid w:val="00592959"/>
    <w:rsid w:val="005A0684"/>
    <w:rsid w:val="005A212F"/>
    <w:rsid w:val="005B2F0E"/>
    <w:rsid w:val="005B3EE8"/>
    <w:rsid w:val="00667268"/>
    <w:rsid w:val="006D708B"/>
    <w:rsid w:val="006E1775"/>
    <w:rsid w:val="00712407"/>
    <w:rsid w:val="00766578"/>
    <w:rsid w:val="007C7BB1"/>
    <w:rsid w:val="00822A64"/>
    <w:rsid w:val="0083123D"/>
    <w:rsid w:val="0088154F"/>
    <w:rsid w:val="008B5E01"/>
    <w:rsid w:val="008D5447"/>
    <w:rsid w:val="00940DEC"/>
    <w:rsid w:val="0096294F"/>
    <w:rsid w:val="009A0DDD"/>
    <w:rsid w:val="009A4C46"/>
    <w:rsid w:val="009D1114"/>
    <w:rsid w:val="009E5676"/>
    <w:rsid w:val="00A435CD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86E67"/>
    <w:rsid w:val="00CA5086"/>
    <w:rsid w:val="00CC0C70"/>
    <w:rsid w:val="00D41F83"/>
    <w:rsid w:val="00D962EE"/>
    <w:rsid w:val="00DB044F"/>
    <w:rsid w:val="00DE1F8A"/>
    <w:rsid w:val="00E0050D"/>
    <w:rsid w:val="00E053C8"/>
    <w:rsid w:val="00E43F97"/>
    <w:rsid w:val="00E523B0"/>
    <w:rsid w:val="00EA22C7"/>
    <w:rsid w:val="00EC409A"/>
    <w:rsid w:val="00ED0902"/>
    <w:rsid w:val="00F2234B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5086-9963-4CFE-A169-DC41514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2015-12-24T12:24:00Z</cp:lastPrinted>
  <dcterms:created xsi:type="dcterms:W3CDTF">2016-10-01T09:15:00Z</dcterms:created>
  <dcterms:modified xsi:type="dcterms:W3CDTF">2016-10-31T12:19:00Z</dcterms:modified>
</cp:coreProperties>
</file>