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0A" w:rsidRDefault="007D040A" w:rsidP="007D04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Приложение 1 </w:t>
      </w:r>
    </w:p>
    <w:p w:rsidR="007D040A" w:rsidRDefault="007D040A" w:rsidP="007D04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Утверждено постановлением главы </w:t>
      </w:r>
    </w:p>
    <w:p w:rsidR="007D040A" w:rsidRDefault="007D040A" w:rsidP="007D04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сельского поселения Ашитковское </w:t>
      </w:r>
    </w:p>
    <w:p w:rsidR="007D040A" w:rsidRDefault="007D040A" w:rsidP="007D04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№ 539 от 18.12.2014</w:t>
      </w:r>
    </w:p>
    <w:p w:rsidR="007D040A" w:rsidRDefault="007D040A" w:rsidP="007D04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040A" w:rsidRPr="007D040A" w:rsidRDefault="007D040A" w:rsidP="007D04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7CA9" w:rsidRPr="007D040A" w:rsidRDefault="00547CA9" w:rsidP="007D0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040A">
        <w:rPr>
          <w:rFonts w:ascii="Arial" w:hAnsi="Arial" w:cs="Arial"/>
          <w:b/>
          <w:sz w:val="24"/>
          <w:szCs w:val="24"/>
        </w:rPr>
        <w:t>Положение</w:t>
      </w:r>
    </w:p>
    <w:p w:rsidR="00547CA9" w:rsidRPr="007D040A" w:rsidRDefault="00547CA9" w:rsidP="007D04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040A">
        <w:rPr>
          <w:rFonts w:ascii="Arial" w:hAnsi="Arial" w:cs="Arial"/>
          <w:b/>
          <w:sz w:val="24"/>
          <w:szCs w:val="24"/>
        </w:rPr>
        <w:t xml:space="preserve">О конкурсе на разработку </w:t>
      </w:r>
      <w:proofErr w:type="gramStart"/>
      <w:r w:rsidRPr="007D040A">
        <w:rPr>
          <w:rFonts w:ascii="Arial" w:hAnsi="Arial" w:cs="Arial"/>
          <w:b/>
          <w:sz w:val="24"/>
          <w:szCs w:val="24"/>
        </w:rPr>
        <w:t>архитектурных решений</w:t>
      </w:r>
      <w:proofErr w:type="gramEnd"/>
      <w:r w:rsidRPr="007D040A">
        <w:rPr>
          <w:rFonts w:ascii="Arial" w:hAnsi="Arial" w:cs="Arial"/>
          <w:b/>
          <w:sz w:val="24"/>
          <w:szCs w:val="24"/>
        </w:rPr>
        <w:t xml:space="preserve"> нестационарных торговых объектов с учетом современных требований комплексного благоустройства земельного участка и архитектурно-художественного дизайна объекта на территории сельского поселения Ашитковское Воскресенского муниципального района Московской области.</w:t>
      </w:r>
    </w:p>
    <w:p w:rsidR="007D040A" w:rsidRDefault="007D040A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40A" w:rsidRDefault="007D040A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CA9" w:rsidRPr="007D040A" w:rsidRDefault="00547CA9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1.Общие положения</w:t>
      </w:r>
    </w:p>
    <w:p w:rsidR="00547CA9" w:rsidRPr="007D040A" w:rsidRDefault="00547CA9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CA9" w:rsidRPr="007D040A" w:rsidRDefault="00547CA9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1.1.Настоящее Положение устанавливает порядок и условия конкурсного отбора </w:t>
      </w:r>
      <w:proofErr w:type="gramStart"/>
      <w:r w:rsidRPr="007D040A">
        <w:rPr>
          <w:rFonts w:ascii="Arial" w:hAnsi="Arial" w:cs="Arial"/>
          <w:sz w:val="24"/>
          <w:szCs w:val="24"/>
        </w:rPr>
        <w:t>архитектурных решений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нестационарных торговых объектов с учетом современных требований комплексного благоустройства земельного участка и архитектурно-художественного дизайна объекта на территории сельского поселения Ашитковское Воскресенского муниципального района Московской области (далее дизайн-проект).</w:t>
      </w:r>
    </w:p>
    <w:p w:rsidR="00547CA9" w:rsidRPr="007D040A" w:rsidRDefault="00547CA9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1.2.Организатором конкурса является администрация сельского поселения Ашитковское Воскресенского муниципального района Московской области.</w:t>
      </w:r>
    </w:p>
    <w:p w:rsidR="007509F0" w:rsidRPr="007D040A" w:rsidRDefault="00547CA9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1.3.</w:t>
      </w:r>
      <w:r w:rsidR="007509F0" w:rsidRPr="007D040A">
        <w:rPr>
          <w:rFonts w:ascii="Arial" w:hAnsi="Arial" w:cs="Arial"/>
          <w:sz w:val="24"/>
          <w:szCs w:val="24"/>
        </w:rPr>
        <w:t>Подготовка конкурсной документации и проведение конкурса осуществляется администраци</w:t>
      </w:r>
      <w:r w:rsidR="007D040A">
        <w:rPr>
          <w:rFonts w:ascii="Arial" w:hAnsi="Arial" w:cs="Arial"/>
          <w:sz w:val="24"/>
          <w:szCs w:val="24"/>
        </w:rPr>
        <w:t>ей</w:t>
      </w:r>
      <w:r w:rsidR="007509F0" w:rsidRPr="007D040A">
        <w:rPr>
          <w:rFonts w:ascii="Arial" w:hAnsi="Arial" w:cs="Arial"/>
          <w:sz w:val="24"/>
          <w:szCs w:val="24"/>
        </w:rPr>
        <w:t xml:space="preserve"> сельского поселения Ашитковское Воскресенского муниципального района Московской области.</w:t>
      </w:r>
    </w:p>
    <w:p w:rsidR="007509F0" w:rsidRPr="007D040A" w:rsidRDefault="007509F0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2. Цели и задачи</w:t>
      </w:r>
    </w:p>
    <w:p w:rsidR="007509F0" w:rsidRPr="007D040A" w:rsidRDefault="007509F0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2.1.Целью конкурса на разработку </w:t>
      </w:r>
      <w:proofErr w:type="gramStart"/>
      <w:r w:rsidRPr="007D040A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является создание условий для улучшения организации и качества торгового обслуживания населения и обеспечение высокого эстетического уровня сельской среды.</w:t>
      </w:r>
    </w:p>
    <w:p w:rsidR="007509F0" w:rsidRPr="007D040A" w:rsidRDefault="007509F0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2.2.Задачами конкурса являются:</w:t>
      </w:r>
    </w:p>
    <w:p w:rsidR="007509F0" w:rsidRPr="007D040A" w:rsidRDefault="007509F0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- разработка новых подходов к архитектурному образу нестационарных торговых объектов, соответствующих современным требованиям и условиям сельского поселения Ашитковское Воскресенского муниципального района Московской области.</w:t>
      </w:r>
    </w:p>
    <w:p w:rsidR="00AA4DA2" w:rsidRPr="007D040A" w:rsidRDefault="00AA4DA2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- создание позитивного имиджа предприятий торговли.</w:t>
      </w:r>
    </w:p>
    <w:p w:rsidR="00AA4DA2" w:rsidRPr="007D040A" w:rsidRDefault="00AA4DA2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2.3. Результатом конкурса должен явиться выбор дизайн-проектов, </w:t>
      </w:r>
      <w:proofErr w:type="gramStart"/>
      <w:r w:rsidRPr="007D040A">
        <w:rPr>
          <w:rFonts w:ascii="Arial" w:hAnsi="Arial" w:cs="Arial"/>
          <w:sz w:val="24"/>
          <w:szCs w:val="24"/>
        </w:rPr>
        <w:t>отвечающих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эстетическим и техническим требованиям для дальнейшего использования при разработке и реализации соответствующей проектной документации в  сельском поселении Ашитковское Воскресенского муниципального района Московской области.</w:t>
      </w:r>
    </w:p>
    <w:p w:rsidR="00AA4DA2" w:rsidRPr="007D040A" w:rsidRDefault="00AA4DA2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3.Требования, предъявляемые к </w:t>
      </w:r>
      <w:proofErr w:type="gramStart"/>
      <w:r w:rsidRPr="007D040A">
        <w:rPr>
          <w:rFonts w:ascii="Arial" w:hAnsi="Arial" w:cs="Arial"/>
          <w:sz w:val="24"/>
          <w:szCs w:val="24"/>
        </w:rPr>
        <w:t>дизайн-проекту</w:t>
      </w:r>
      <w:proofErr w:type="gramEnd"/>
    </w:p>
    <w:p w:rsidR="00AA4DA2" w:rsidRPr="007D040A" w:rsidRDefault="00AA4DA2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3.1.Дизайн-проект нестационарных торговых объектов должен сочетать в себе архитектурную выразительность и новизну образа, функциональность объемно-планировочных решений, экономическую целесообразность, соответствие сельской среды, а также внешнего и внутреннего решения объекта современным стандартам торговли.</w:t>
      </w:r>
    </w:p>
    <w:p w:rsidR="00AA4DA2" w:rsidRPr="007D040A" w:rsidRDefault="00AA4DA2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3.2 Параметры нестационарных торговых объектов определить </w:t>
      </w:r>
      <w:proofErr w:type="gramStart"/>
      <w:r w:rsidRPr="007D040A">
        <w:rPr>
          <w:rFonts w:ascii="Arial" w:hAnsi="Arial" w:cs="Arial"/>
          <w:sz w:val="24"/>
          <w:szCs w:val="24"/>
        </w:rPr>
        <w:t>дизайн-проектом</w:t>
      </w:r>
      <w:proofErr w:type="gramEnd"/>
      <w:r w:rsidRPr="007D040A">
        <w:rPr>
          <w:rFonts w:ascii="Arial" w:hAnsi="Arial" w:cs="Arial"/>
          <w:sz w:val="24"/>
          <w:szCs w:val="24"/>
        </w:rPr>
        <w:t>.</w:t>
      </w:r>
    </w:p>
    <w:p w:rsidR="008C7194" w:rsidRPr="007D040A" w:rsidRDefault="00AA4DA2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3.3</w:t>
      </w:r>
      <w:r w:rsidR="008C7194" w:rsidRPr="007D040A">
        <w:rPr>
          <w:rFonts w:ascii="Arial" w:hAnsi="Arial" w:cs="Arial"/>
          <w:sz w:val="24"/>
          <w:szCs w:val="24"/>
        </w:rPr>
        <w:t xml:space="preserve">Дизайн-проект разрабатывается на условном земельном участке, а также может быть разработан с учетом реальных мест размещения нестационарных </w:t>
      </w:r>
      <w:r w:rsidR="008C7194" w:rsidRPr="007D040A">
        <w:rPr>
          <w:rFonts w:ascii="Arial" w:hAnsi="Arial" w:cs="Arial"/>
          <w:sz w:val="24"/>
          <w:szCs w:val="24"/>
        </w:rPr>
        <w:lastRenderedPageBreak/>
        <w:t>торговых объектов на территории сельского поселения Ашитковское Воскресенского муниципального района Московской области.</w:t>
      </w:r>
    </w:p>
    <w:p w:rsidR="008C7194" w:rsidRPr="007D040A" w:rsidRDefault="008C719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3.4.Основные требования к нестационарным торговым объектам:</w:t>
      </w:r>
    </w:p>
    <w:p w:rsidR="008C7194" w:rsidRPr="007D040A" w:rsidRDefault="008C719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- объемно-планировочное и конструктивное решение нестационарных торговых объектов должен основываться на возможности их унификации (блоки, отдельные модули)</w:t>
      </w:r>
    </w:p>
    <w:p w:rsidR="008C7194" w:rsidRPr="007D040A" w:rsidRDefault="008C719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-конструктивное решение должно обеспечивать возможность монтажа объектов из легких сборных конструкций заводского изготовления без устройства заглубленных фундаментов</w:t>
      </w:r>
    </w:p>
    <w:p w:rsidR="008C7194" w:rsidRPr="007D040A" w:rsidRDefault="008C719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-объемно-планировочное решение должно обеспечивать доступность для маломобильных групп населения в соответствии с требованиями нормативных документов</w:t>
      </w:r>
    </w:p>
    <w:p w:rsidR="008C7194" w:rsidRPr="007D040A" w:rsidRDefault="008C719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-в отделке объектов должны быть использованы современные материалы и технологии, отвечающие требованиям нормативных документов и имеющие соответствующие сертификаты.</w:t>
      </w:r>
    </w:p>
    <w:p w:rsidR="008C7194" w:rsidRPr="007D040A" w:rsidRDefault="008C719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3.5. Дизайн-проект выполняется в виде графических материалов и пояснительной записки.</w:t>
      </w:r>
    </w:p>
    <w:p w:rsidR="00961A4C" w:rsidRPr="007D040A" w:rsidRDefault="00961A4C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3.6.Графические материалы </w:t>
      </w:r>
      <w:proofErr w:type="gramStart"/>
      <w:r w:rsidRPr="007D040A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должны содержать:</w:t>
      </w:r>
    </w:p>
    <w:p w:rsidR="00961A4C" w:rsidRPr="007D040A" w:rsidRDefault="00961A4C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- схему размещения объекта на земельном участке в границах предлагаемых </w:t>
      </w:r>
      <w:proofErr w:type="gramStart"/>
      <w:r w:rsidRPr="007D040A">
        <w:rPr>
          <w:rFonts w:ascii="Arial" w:hAnsi="Arial" w:cs="Arial"/>
          <w:sz w:val="24"/>
          <w:szCs w:val="24"/>
        </w:rPr>
        <w:t>дизайн-проектом</w:t>
      </w:r>
      <w:proofErr w:type="gramEnd"/>
    </w:p>
    <w:p w:rsidR="00961A4C" w:rsidRPr="007D040A" w:rsidRDefault="00961A4C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-архитектурные чертежи фасадов нестационарных торговых объектов в масштабе 1:50</w:t>
      </w:r>
    </w:p>
    <w:p w:rsidR="00961A4C" w:rsidRPr="007D040A" w:rsidRDefault="00961A4C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-архитектурный чертеж плана нестационарных торговых объектов в масштабе 1:50</w:t>
      </w:r>
    </w:p>
    <w:p w:rsidR="00961A4C" w:rsidRPr="007D040A" w:rsidRDefault="00961A4C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-архитектурный чертеж разреза нестационарных торговых объектов в масштабе 1:50</w:t>
      </w:r>
    </w:p>
    <w:p w:rsidR="00961A4C" w:rsidRPr="007D040A" w:rsidRDefault="00961A4C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3.7. Форма представления графических материалов </w:t>
      </w:r>
      <w:proofErr w:type="gramStart"/>
      <w:r w:rsidRPr="007D040A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– буклеты формата А3.</w:t>
      </w:r>
    </w:p>
    <w:p w:rsidR="00961A4C" w:rsidRPr="007D040A" w:rsidRDefault="00961A4C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4.Условия конкурса.</w:t>
      </w:r>
    </w:p>
    <w:p w:rsidR="00961A4C" w:rsidRPr="007D040A" w:rsidRDefault="00961A4C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4.1.Конкурс на дизайн-проект является открытым.</w:t>
      </w:r>
    </w:p>
    <w:p w:rsidR="00961A4C" w:rsidRPr="007D040A" w:rsidRDefault="00961A4C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4.2. В конкурсе могут принять </w:t>
      </w:r>
      <w:proofErr w:type="gramStart"/>
      <w:r w:rsidRPr="007D040A">
        <w:rPr>
          <w:rFonts w:ascii="Arial" w:hAnsi="Arial" w:cs="Arial"/>
          <w:sz w:val="24"/>
          <w:szCs w:val="24"/>
        </w:rPr>
        <w:t>участие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как отдельные лица так и творческие коллективы дизайнеров, художников, архитекторов.</w:t>
      </w:r>
    </w:p>
    <w:p w:rsidR="00961A4C" w:rsidRPr="007D040A" w:rsidRDefault="00961A4C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4.3.Администрация сельского поселения</w:t>
      </w:r>
      <w:r w:rsidR="0035754B" w:rsidRPr="007D040A">
        <w:rPr>
          <w:rFonts w:ascii="Arial" w:hAnsi="Arial" w:cs="Arial"/>
          <w:sz w:val="24"/>
          <w:szCs w:val="24"/>
        </w:rPr>
        <w:t xml:space="preserve"> в конкурсе участия не принимает и консультации по конкурсу не дает.</w:t>
      </w:r>
    </w:p>
    <w:p w:rsidR="0035754B" w:rsidRPr="007D040A" w:rsidRDefault="0035754B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4.4.К представленным материалам </w:t>
      </w:r>
      <w:proofErr w:type="gramStart"/>
      <w:r w:rsidRPr="007D040A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прилагается  конверт, в котором указаны фамилия,  имя,  отчество автора дизайн-проекта или членов авторского коллектива, почтовые реквизиты автора или руководителя проекта.</w:t>
      </w:r>
    </w:p>
    <w:p w:rsidR="0035754B" w:rsidRPr="007D040A" w:rsidRDefault="0035754B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4.5.Конкурсные</w:t>
      </w:r>
      <w:r w:rsidR="00C768FC" w:rsidRPr="007D040A">
        <w:rPr>
          <w:rFonts w:ascii="Arial" w:hAnsi="Arial" w:cs="Arial"/>
          <w:sz w:val="24"/>
          <w:szCs w:val="24"/>
        </w:rPr>
        <w:t xml:space="preserve"> материалы принимаются в течение</w:t>
      </w:r>
      <w:r w:rsidRPr="007D040A">
        <w:rPr>
          <w:rFonts w:ascii="Arial" w:hAnsi="Arial" w:cs="Arial"/>
          <w:sz w:val="24"/>
          <w:szCs w:val="24"/>
        </w:rPr>
        <w:t xml:space="preserve"> 30 дней со дня официального опубликования в газете «</w:t>
      </w:r>
      <w:proofErr w:type="spellStart"/>
      <w:r w:rsidRPr="007D040A">
        <w:rPr>
          <w:rFonts w:ascii="Arial" w:hAnsi="Arial" w:cs="Arial"/>
          <w:sz w:val="24"/>
          <w:szCs w:val="24"/>
        </w:rPr>
        <w:t>Ашитковский</w:t>
      </w:r>
      <w:proofErr w:type="spellEnd"/>
      <w:r w:rsidRPr="007D040A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сельского поселения Ашитковское Воскресенского муниципального района Московской области до 13.00 по адресу:</w:t>
      </w:r>
      <w:r w:rsidR="00C768FC" w:rsidRPr="007D040A">
        <w:rPr>
          <w:rFonts w:ascii="Arial" w:hAnsi="Arial" w:cs="Arial"/>
          <w:sz w:val="24"/>
          <w:szCs w:val="24"/>
        </w:rPr>
        <w:t xml:space="preserve"> </w:t>
      </w:r>
      <w:r w:rsidRPr="007D040A">
        <w:rPr>
          <w:rFonts w:ascii="Arial" w:hAnsi="Arial" w:cs="Arial"/>
          <w:sz w:val="24"/>
          <w:szCs w:val="24"/>
        </w:rPr>
        <w:t xml:space="preserve">Московская область, Воскресенский район, </w:t>
      </w:r>
      <w:proofErr w:type="spellStart"/>
      <w:r w:rsidRPr="007D040A">
        <w:rPr>
          <w:rFonts w:ascii="Arial" w:hAnsi="Arial" w:cs="Arial"/>
          <w:sz w:val="24"/>
          <w:szCs w:val="24"/>
        </w:rPr>
        <w:t>с</w:t>
      </w:r>
      <w:proofErr w:type="gramStart"/>
      <w:r w:rsidRPr="007D040A">
        <w:rPr>
          <w:rFonts w:ascii="Arial" w:hAnsi="Arial" w:cs="Arial"/>
          <w:sz w:val="24"/>
          <w:szCs w:val="24"/>
        </w:rPr>
        <w:t>.А</w:t>
      </w:r>
      <w:proofErr w:type="gramEnd"/>
      <w:r w:rsidRPr="007D040A">
        <w:rPr>
          <w:rFonts w:ascii="Arial" w:hAnsi="Arial" w:cs="Arial"/>
          <w:sz w:val="24"/>
          <w:szCs w:val="24"/>
        </w:rPr>
        <w:t>шитково</w:t>
      </w:r>
      <w:proofErr w:type="spellEnd"/>
      <w:r w:rsidRPr="007D04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40A">
        <w:rPr>
          <w:rFonts w:ascii="Arial" w:hAnsi="Arial" w:cs="Arial"/>
          <w:sz w:val="24"/>
          <w:szCs w:val="24"/>
        </w:rPr>
        <w:t>ул.Юбилейная</w:t>
      </w:r>
      <w:proofErr w:type="spellEnd"/>
      <w:r w:rsidRPr="007D040A">
        <w:rPr>
          <w:rFonts w:ascii="Arial" w:hAnsi="Arial" w:cs="Arial"/>
          <w:sz w:val="24"/>
          <w:szCs w:val="24"/>
        </w:rPr>
        <w:t xml:space="preserve">, д.10. </w:t>
      </w:r>
      <w:proofErr w:type="gramStart"/>
      <w:r w:rsidRPr="007D040A">
        <w:rPr>
          <w:rFonts w:ascii="Arial" w:hAnsi="Arial" w:cs="Arial"/>
          <w:sz w:val="24"/>
          <w:szCs w:val="24"/>
        </w:rPr>
        <w:t>Материалы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поступившие позже к участию в конкурсе не допускаются</w:t>
      </w:r>
    </w:p>
    <w:p w:rsidR="0035754B" w:rsidRPr="007D040A" w:rsidRDefault="0035754B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4.6.Участие в конкурсе означает согласие автора на размещение предоставленного им </w:t>
      </w:r>
      <w:proofErr w:type="gramStart"/>
      <w:r w:rsidRPr="007D040A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в средствах массовой информации на безвозмездной основе.</w:t>
      </w:r>
    </w:p>
    <w:p w:rsidR="0003162F" w:rsidRPr="007D040A" w:rsidRDefault="0035754B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4.</w:t>
      </w:r>
      <w:r w:rsidR="0003162F" w:rsidRPr="007D040A">
        <w:rPr>
          <w:rFonts w:ascii="Arial" w:hAnsi="Arial" w:cs="Arial"/>
          <w:sz w:val="24"/>
          <w:szCs w:val="24"/>
        </w:rPr>
        <w:t>7</w:t>
      </w:r>
      <w:r w:rsidRPr="007D040A">
        <w:rPr>
          <w:rFonts w:ascii="Arial" w:hAnsi="Arial" w:cs="Arial"/>
          <w:sz w:val="24"/>
          <w:szCs w:val="24"/>
        </w:rPr>
        <w:t xml:space="preserve">.Решение по определению лучшего </w:t>
      </w:r>
      <w:proofErr w:type="gramStart"/>
      <w:r w:rsidRPr="007D040A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принимается комиссией по п</w:t>
      </w:r>
      <w:r w:rsidR="00841FCF" w:rsidRPr="007D040A">
        <w:rPr>
          <w:rFonts w:ascii="Arial" w:hAnsi="Arial" w:cs="Arial"/>
          <w:sz w:val="24"/>
          <w:szCs w:val="24"/>
        </w:rPr>
        <w:t>од</w:t>
      </w:r>
      <w:r w:rsidRPr="007D040A">
        <w:rPr>
          <w:rFonts w:ascii="Arial" w:hAnsi="Arial" w:cs="Arial"/>
          <w:sz w:val="24"/>
          <w:szCs w:val="24"/>
        </w:rPr>
        <w:t>ведению</w:t>
      </w:r>
      <w:r w:rsidR="00841FCF" w:rsidRPr="007D040A">
        <w:rPr>
          <w:rFonts w:ascii="Arial" w:hAnsi="Arial" w:cs="Arial"/>
          <w:sz w:val="24"/>
          <w:szCs w:val="24"/>
        </w:rPr>
        <w:t xml:space="preserve"> итогов конкурса на разработку архитектурных решений нестационарных торговых объектов с  учетом современных требований комплексного благоустройства земельного участка и архитектурно-художественного дизайна объекта в </w:t>
      </w:r>
      <w:r w:rsidR="0003162F" w:rsidRPr="007D040A">
        <w:rPr>
          <w:rFonts w:ascii="Arial" w:hAnsi="Arial" w:cs="Arial"/>
          <w:sz w:val="24"/>
          <w:szCs w:val="24"/>
        </w:rPr>
        <w:t xml:space="preserve"> сельском поселении Ашитковское Воскресенского муниципального района Московской области.</w:t>
      </w:r>
    </w:p>
    <w:p w:rsidR="0003162F" w:rsidRPr="007D040A" w:rsidRDefault="0003162F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lastRenderedPageBreak/>
        <w:t>4.8. Конкурсная комиссия определяет лучшие работы и победителя Конкурса согласно критериям (п.5 настоящего Положения)</w:t>
      </w:r>
    </w:p>
    <w:p w:rsidR="0003162F" w:rsidRPr="007D040A" w:rsidRDefault="0003162F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4.9.</w:t>
      </w:r>
      <w:r w:rsidR="00E16524" w:rsidRPr="007D040A">
        <w:rPr>
          <w:rFonts w:ascii="Arial" w:hAnsi="Arial" w:cs="Arial"/>
          <w:sz w:val="24"/>
          <w:szCs w:val="24"/>
        </w:rPr>
        <w:t xml:space="preserve"> </w:t>
      </w:r>
      <w:r w:rsidRPr="007D040A">
        <w:rPr>
          <w:rFonts w:ascii="Arial" w:hAnsi="Arial" w:cs="Arial"/>
          <w:sz w:val="24"/>
          <w:szCs w:val="24"/>
        </w:rPr>
        <w:t xml:space="preserve">Для оценки конкурсных работ в соответствии с критериями каждым членом конкурсной комиссии по каждому критерию выставляется значение от 0 до 10. Средний бал по критерию-среднее </w:t>
      </w:r>
      <w:proofErr w:type="gramStart"/>
      <w:r w:rsidRPr="007D040A">
        <w:rPr>
          <w:rFonts w:ascii="Arial" w:hAnsi="Arial" w:cs="Arial"/>
          <w:sz w:val="24"/>
          <w:szCs w:val="24"/>
        </w:rPr>
        <w:t>арифметическое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оценок в баллах всех членов конкурсной комиссии, присвоенных по одному критерию, умноженный на показатель значимости критерия.</w:t>
      </w:r>
      <w:r w:rsidR="00FB735A" w:rsidRPr="007D040A">
        <w:rPr>
          <w:rFonts w:ascii="Arial" w:hAnsi="Arial" w:cs="Arial"/>
          <w:sz w:val="24"/>
          <w:szCs w:val="24"/>
        </w:rPr>
        <w:t xml:space="preserve"> Итоговое количество баллов рассчитывается путем сложения средних баллов по критерию.</w:t>
      </w:r>
    </w:p>
    <w:p w:rsidR="00FB735A" w:rsidRPr="007D040A" w:rsidRDefault="00FB735A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4.10.</w:t>
      </w:r>
      <w:r w:rsidR="00E16524" w:rsidRPr="007D040A">
        <w:rPr>
          <w:rFonts w:ascii="Arial" w:hAnsi="Arial" w:cs="Arial"/>
          <w:sz w:val="24"/>
          <w:szCs w:val="24"/>
        </w:rPr>
        <w:t xml:space="preserve"> Победители конкурса определяются исходя из суммы набранного количества баллов каждым участником: первое, второе и третьи места. При равенстве баллов решение  принимается большинством голосов членов конкурсной комиссии.</w:t>
      </w:r>
    </w:p>
    <w:p w:rsidR="00E16524" w:rsidRPr="007D040A" w:rsidRDefault="00E1652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4.11. Дата подведения итогов конкурса в течени</w:t>
      </w:r>
      <w:proofErr w:type="gramStart"/>
      <w:r w:rsidRPr="007D040A">
        <w:rPr>
          <w:rFonts w:ascii="Arial" w:hAnsi="Arial" w:cs="Arial"/>
          <w:sz w:val="24"/>
          <w:szCs w:val="24"/>
        </w:rPr>
        <w:t>и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5 рабочих дней, предусмотренных пунктом 4.5 настоящего Положения.</w:t>
      </w:r>
    </w:p>
    <w:p w:rsidR="00E16524" w:rsidRPr="007D040A" w:rsidRDefault="00E1652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4.12. По итогам к</w:t>
      </w:r>
      <w:r w:rsidR="00C768FC" w:rsidRPr="007D040A">
        <w:rPr>
          <w:rFonts w:ascii="Arial" w:hAnsi="Arial" w:cs="Arial"/>
          <w:sz w:val="24"/>
          <w:szCs w:val="24"/>
        </w:rPr>
        <w:t>о</w:t>
      </w:r>
      <w:r w:rsidRPr="007D040A">
        <w:rPr>
          <w:rFonts w:ascii="Arial" w:hAnsi="Arial" w:cs="Arial"/>
          <w:sz w:val="24"/>
          <w:szCs w:val="24"/>
        </w:rPr>
        <w:t xml:space="preserve">нкурса решением Комиссии определяются лучшие </w:t>
      </w:r>
      <w:proofErr w:type="gramStart"/>
      <w:r w:rsidRPr="007D040A">
        <w:rPr>
          <w:rFonts w:ascii="Arial" w:hAnsi="Arial" w:cs="Arial"/>
          <w:sz w:val="24"/>
          <w:szCs w:val="24"/>
        </w:rPr>
        <w:t>дизайн-проекты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с присуждением 1-го, 2-го, 3-го места Комиссия оформляет соответствующий протокол.</w:t>
      </w:r>
    </w:p>
    <w:p w:rsidR="00E16524" w:rsidRPr="007D040A" w:rsidRDefault="00E1652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 xml:space="preserve">4.13. Авторы (коллективы) </w:t>
      </w:r>
      <w:proofErr w:type="gramStart"/>
      <w:r w:rsidRPr="007D040A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7D040A">
        <w:rPr>
          <w:rFonts w:ascii="Arial" w:hAnsi="Arial" w:cs="Arial"/>
          <w:sz w:val="24"/>
          <w:szCs w:val="24"/>
        </w:rPr>
        <w:t>, признанные лучшими, награждаются дипломами.</w:t>
      </w:r>
    </w:p>
    <w:p w:rsidR="00E16524" w:rsidRPr="007D040A" w:rsidRDefault="00E1652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4.14. Итоги конкурса публикуются  в газете «</w:t>
      </w:r>
      <w:proofErr w:type="spellStart"/>
      <w:r w:rsidRPr="007D040A">
        <w:rPr>
          <w:rFonts w:ascii="Arial" w:hAnsi="Arial" w:cs="Arial"/>
          <w:sz w:val="24"/>
          <w:szCs w:val="24"/>
        </w:rPr>
        <w:t>Ашитковский</w:t>
      </w:r>
      <w:proofErr w:type="spellEnd"/>
      <w:r w:rsidRPr="007D040A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сельского поселения Ашитковское Воскресенского муниципального района Московской области.</w:t>
      </w:r>
    </w:p>
    <w:p w:rsidR="00E16524" w:rsidRPr="007D040A" w:rsidRDefault="00E1652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4.15.</w:t>
      </w:r>
      <w:proofErr w:type="gramStart"/>
      <w:r w:rsidRPr="007D040A">
        <w:rPr>
          <w:rFonts w:ascii="Arial" w:hAnsi="Arial" w:cs="Arial"/>
          <w:sz w:val="24"/>
          <w:szCs w:val="24"/>
        </w:rPr>
        <w:t>Дизайн-проекты</w:t>
      </w:r>
      <w:proofErr w:type="gramEnd"/>
      <w:r w:rsidRPr="007D040A">
        <w:rPr>
          <w:rFonts w:ascii="Arial" w:hAnsi="Arial" w:cs="Arial"/>
          <w:sz w:val="24"/>
          <w:szCs w:val="24"/>
        </w:rPr>
        <w:t xml:space="preserve"> признанные лучшими поступают в распоряжение администрации сельского поселения Ашитковское Воскресенского муниципального района Московской области, а остальные подлежат возврату авторам.</w:t>
      </w:r>
    </w:p>
    <w:p w:rsidR="007E63DD" w:rsidRPr="007D040A" w:rsidRDefault="00E1652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4.16.</w:t>
      </w:r>
      <w:r w:rsidR="007E63DD" w:rsidRPr="007D040A">
        <w:rPr>
          <w:rFonts w:ascii="Arial" w:hAnsi="Arial" w:cs="Arial"/>
          <w:sz w:val="24"/>
          <w:szCs w:val="24"/>
        </w:rPr>
        <w:t xml:space="preserve"> Условия проведения конкурса публикуются в средствах массовой информации и на официальном сайте администрации сельского поселения Ашитковское Воскресенского муниципального района Московской области.</w:t>
      </w:r>
    </w:p>
    <w:p w:rsidR="007E63DD" w:rsidRPr="007D040A" w:rsidRDefault="007E63DD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5.Общие критерии оценки работ</w:t>
      </w:r>
    </w:p>
    <w:p w:rsidR="007E63DD" w:rsidRPr="007D040A" w:rsidRDefault="007E63DD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5.1.Соответствие конкурсной работы заданию, условиям конкурса (показатель значимости  - 0,5)</w:t>
      </w:r>
    </w:p>
    <w:p w:rsidR="007E63DD" w:rsidRPr="007D040A" w:rsidRDefault="007E63DD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5.2. Концептуальное решение для НТО – унификация, мобильность и трансформация, принятые в проектных решениях (показатель значимости – 0,2)</w:t>
      </w:r>
    </w:p>
    <w:p w:rsidR="007E63DD" w:rsidRPr="007D040A" w:rsidRDefault="007E63DD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5.3. Качество архитектурных и планировочных решений, создание уникального и запоминающегося архитектурного облика (показатель значимости – 0,2)</w:t>
      </w:r>
    </w:p>
    <w:p w:rsidR="007E63DD" w:rsidRPr="007D040A" w:rsidRDefault="007E63DD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5.4. Создание комфортных условий для пользователей: как покупателей, так и продавцов (показатель значимости -0,3)</w:t>
      </w:r>
    </w:p>
    <w:p w:rsidR="007E63DD" w:rsidRPr="007D040A" w:rsidRDefault="007E63DD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5.5. Реалистичность проекта с точки зрения существующих технологий и материалов (показатель значимости – 0,3)</w:t>
      </w:r>
    </w:p>
    <w:p w:rsidR="007E63DD" w:rsidRPr="007D040A" w:rsidRDefault="007E63DD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5.6.Эффективность проекта с точки зрения затрат на производство, последующую эксплуатацию и управление объектом (показатель значимости – 0,3)</w:t>
      </w:r>
    </w:p>
    <w:p w:rsidR="007E63DD" w:rsidRPr="007D040A" w:rsidRDefault="007E63DD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0A">
        <w:rPr>
          <w:rFonts w:ascii="Arial" w:hAnsi="Arial" w:cs="Arial"/>
          <w:sz w:val="24"/>
          <w:szCs w:val="24"/>
        </w:rPr>
        <w:t>В случае наличия в конкурсной работе решений, вследствие которых дальнейшая реализация архитектурного облика НТО невозможна, конкурсная комиссия вправе не допускать работу для дальнейшего участия в конкурсе</w:t>
      </w:r>
      <w:r w:rsidR="00C768FC" w:rsidRPr="007D040A">
        <w:rPr>
          <w:rFonts w:ascii="Arial" w:hAnsi="Arial" w:cs="Arial"/>
          <w:sz w:val="24"/>
          <w:szCs w:val="24"/>
        </w:rPr>
        <w:t>.</w:t>
      </w:r>
    </w:p>
    <w:p w:rsidR="007E63DD" w:rsidRPr="007D040A" w:rsidRDefault="007E63DD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524" w:rsidRPr="007D040A" w:rsidRDefault="00E16524" w:rsidP="007D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CA9" w:rsidRDefault="00547CA9" w:rsidP="00547CA9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547CA9" w:rsidRPr="00547CA9" w:rsidRDefault="00547CA9" w:rsidP="00547CA9">
      <w:pPr>
        <w:spacing w:line="240" w:lineRule="auto"/>
        <w:jc w:val="center"/>
        <w:rPr>
          <w:sz w:val="28"/>
          <w:szCs w:val="28"/>
        </w:rPr>
      </w:pPr>
    </w:p>
    <w:sectPr w:rsidR="00547CA9" w:rsidRPr="0054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C"/>
    <w:rsid w:val="0003162F"/>
    <w:rsid w:val="000C7B38"/>
    <w:rsid w:val="0035754B"/>
    <w:rsid w:val="00547CA9"/>
    <w:rsid w:val="007509F0"/>
    <w:rsid w:val="007D040A"/>
    <w:rsid w:val="007E63DD"/>
    <w:rsid w:val="00841FCF"/>
    <w:rsid w:val="008C7194"/>
    <w:rsid w:val="00961A4C"/>
    <w:rsid w:val="00A55AC6"/>
    <w:rsid w:val="00AA4DA2"/>
    <w:rsid w:val="00C768FC"/>
    <w:rsid w:val="00CA207C"/>
    <w:rsid w:val="00D75D73"/>
    <w:rsid w:val="00E16524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2014-12-18T11:54:00Z</dcterms:created>
  <dcterms:modified xsi:type="dcterms:W3CDTF">2014-12-18T12:38:00Z</dcterms:modified>
</cp:coreProperties>
</file>