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«Сельское поселение Ашитковское»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Воскресенского муниципального района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46EA" w:rsidRPr="00DE46EA" w:rsidRDefault="00DE46EA" w:rsidP="00F912B1">
      <w:pPr>
        <w:tabs>
          <w:tab w:val="center" w:pos="4961"/>
          <w:tab w:val="left" w:pos="689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46EA" w:rsidRPr="00DE46EA" w:rsidRDefault="00DE46EA" w:rsidP="00DE46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</w:t>
      </w:r>
      <w:r w:rsidR="007A27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24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7A27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06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.201</w:t>
      </w:r>
      <w:r w:rsidR="004804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г. № </w:t>
      </w:r>
      <w:r w:rsidR="00F912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6/8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</w:p>
    <w:p w:rsidR="00DE46EA" w:rsidRPr="00DE46EA" w:rsidRDefault="00511992" w:rsidP="00DE46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в </w:t>
      </w:r>
      <w:r w:rsidR="00DE46EA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ую</w:t>
      </w:r>
      <w:r w:rsidR="00DE46EA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</w:t>
      </w:r>
      <w:r w:rsidR="00DE46EA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E46EA"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>«Культура сельского поселения Ашитковское Воскресенского муниципального района Московской области на 2015-2017гг.»</w:t>
      </w: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Совет депутатов сельского поселения Ашитковское решил:</w:t>
      </w: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bookmarkStart w:id="0" w:name="sub_1"/>
      <w:r w:rsidR="00511992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</w:t>
      </w:r>
      <w:r w:rsidR="00C9493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11992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hyperlink r:id="rId8" w:anchor="sub_1000" w:history="1">
        <w:r w:rsidRPr="00DE46EA">
          <w:rPr>
            <w:rFonts w:ascii="Arial" w:eastAsia="Times New Roman" w:hAnsi="Arial" w:cs="Arial"/>
            <w:sz w:val="24"/>
            <w:szCs w:val="24"/>
            <w:lang w:eastAsia="ru-RU"/>
          </w:rPr>
          <w:t>муниципальную программу</w:t>
        </w:r>
      </w:hyperlink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«Культура сельского поселения Ашитковское Воскресенского муниципального района Московской области на 2015-2017гг.»</w:t>
      </w:r>
    </w:p>
    <w:p w:rsidR="00BB7ECB" w:rsidRDefault="00BB7ECB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ECB" w:rsidRDefault="00BB7ECB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94932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 Приложение 1 изложить в следующей редакции:</w:t>
      </w:r>
    </w:p>
    <w:p w:rsidR="00BB7ECB" w:rsidRDefault="00BB7ECB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38"/>
        <w:gridCol w:w="1868"/>
        <w:gridCol w:w="1414"/>
        <w:gridCol w:w="2033"/>
        <w:gridCol w:w="1921"/>
        <w:gridCol w:w="1797"/>
      </w:tblGrid>
      <w:tr w:rsidR="00BB7ECB" w:rsidRPr="00503412" w:rsidTr="009339E7">
        <w:trPr>
          <w:trHeight w:val="968"/>
        </w:trPr>
        <w:tc>
          <w:tcPr>
            <w:tcW w:w="326" w:type="pct"/>
            <w:vMerge w:val="restar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0" w:type="pct"/>
            <w:vMerge w:val="restar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652" w:type="pct"/>
            <w:vMerge w:val="restar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B7ECB" w:rsidRPr="00503412" w:rsidRDefault="00BB7ECB" w:rsidP="00933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924" w:type="pct"/>
            <w:vMerge w:val="restar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работ</w:t>
            </w:r>
          </w:p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7" w:type="pct"/>
            <w:gridSpan w:val="2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) и источники финансирования</w:t>
            </w:r>
          </w:p>
        </w:tc>
      </w:tr>
      <w:tr w:rsidR="00BB7ECB" w:rsidRPr="00503412" w:rsidTr="009339E7">
        <w:trPr>
          <w:trHeight w:val="940"/>
        </w:trPr>
        <w:tc>
          <w:tcPr>
            <w:tcW w:w="326" w:type="pct"/>
            <w:vMerge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vMerge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543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0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созданию условий для обеспечения жителей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Ашитковское услугами организации культуры</w:t>
            </w: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BB7ECB" w:rsidRPr="00503412" w:rsidRDefault="00C94932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</w:t>
            </w:r>
            <w:r w:rsidR="00BB7ECB">
              <w:rPr>
                <w:rFonts w:ascii="Times New Roman" w:hAnsi="Times New Roman" w:cs="Times New Roman"/>
                <w:sz w:val="24"/>
                <w:szCs w:val="24"/>
              </w:rPr>
              <w:t>65,83</w:t>
            </w:r>
          </w:p>
        </w:tc>
        <w:tc>
          <w:tcPr>
            <w:tcW w:w="924" w:type="pct"/>
          </w:tcPr>
          <w:p w:rsidR="00BB7ECB" w:rsidRPr="00503412" w:rsidRDefault="00BB7ECB" w:rsidP="00C9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C94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40,83</w:t>
            </w:r>
          </w:p>
        </w:tc>
        <w:tc>
          <w:tcPr>
            <w:tcW w:w="543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BB7ECB" w:rsidRPr="00503412" w:rsidRDefault="00C94932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17327,42</w:t>
            </w:r>
          </w:p>
        </w:tc>
        <w:tc>
          <w:tcPr>
            <w:tcW w:w="924" w:type="pct"/>
          </w:tcPr>
          <w:p w:rsidR="00BB7ECB" w:rsidRPr="00503412" w:rsidRDefault="00BB7ECB" w:rsidP="00C9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988,42</w:t>
            </w:r>
          </w:p>
        </w:tc>
        <w:tc>
          <w:tcPr>
            <w:tcW w:w="543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BB7ECB" w:rsidRPr="00503412" w:rsidRDefault="00C94932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7ECB">
              <w:rPr>
                <w:rFonts w:ascii="Times New Roman" w:hAnsi="Times New Roman" w:cs="Times New Roman"/>
                <w:sz w:val="24"/>
                <w:szCs w:val="24"/>
              </w:rPr>
              <w:t> 776,63</w:t>
            </w:r>
          </w:p>
        </w:tc>
        <w:tc>
          <w:tcPr>
            <w:tcW w:w="924" w:type="pct"/>
          </w:tcPr>
          <w:p w:rsidR="00BB7ECB" w:rsidRPr="00503412" w:rsidRDefault="00C94932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7ECB">
              <w:rPr>
                <w:rFonts w:ascii="Times New Roman" w:hAnsi="Times New Roman" w:cs="Times New Roman"/>
                <w:sz w:val="24"/>
                <w:szCs w:val="24"/>
              </w:rPr>
              <w:t> 409,63</w:t>
            </w:r>
          </w:p>
        </w:tc>
        <w:tc>
          <w:tcPr>
            <w:tcW w:w="543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pct"/>
          </w:tcPr>
          <w:p w:rsidR="00BB7ECB" w:rsidRPr="00503412" w:rsidRDefault="00C94932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54569,88</w:t>
            </w:r>
          </w:p>
        </w:tc>
        <w:tc>
          <w:tcPr>
            <w:tcW w:w="924" w:type="pct"/>
          </w:tcPr>
          <w:p w:rsidR="00BB7ECB" w:rsidRPr="00503412" w:rsidRDefault="00BB7ECB" w:rsidP="00C9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4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94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38,88</w:t>
            </w:r>
          </w:p>
        </w:tc>
        <w:tc>
          <w:tcPr>
            <w:tcW w:w="543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1 031,0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0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созданию условий для организации досуга</w:t>
            </w: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400,77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400,77</w:t>
            </w:r>
          </w:p>
        </w:tc>
        <w:tc>
          <w:tcPr>
            <w:tcW w:w="543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412,08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412,08</w:t>
            </w:r>
          </w:p>
        </w:tc>
        <w:tc>
          <w:tcPr>
            <w:tcW w:w="543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420,77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420,77</w:t>
            </w:r>
          </w:p>
        </w:tc>
        <w:tc>
          <w:tcPr>
            <w:tcW w:w="543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1 233,62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1 233,62</w:t>
            </w:r>
          </w:p>
        </w:tc>
        <w:tc>
          <w:tcPr>
            <w:tcW w:w="543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0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BB7ECB" w:rsidRPr="00503412" w:rsidRDefault="00C94932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24" w:type="pct"/>
          </w:tcPr>
          <w:p w:rsidR="00BB7ECB" w:rsidRPr="00503412" w:rsidRDefault="00C94932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3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622.8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459,8</w:t>
            </w:r>
          </w:p>
        </w:tc>
        <w:tc>
          <w:tcPr>
            <w:tcW w:w="543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pct"/>
          </w:tcPr>
          <w:p w:rsidR="00BB7ECB" w:rsidRDefault="00C94932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1218,8</w:t>
            </w:r>
          </w:p>
        </w:tc>
        <w:tc>
          <w:tcPr>
            <w:tcW w:w="924" w:type="pct"/>
          </w:tcPr>
          <w:p w:rsidR="00BB7ECB" w:rsidRDefault="00C94932" w:rsidP="00C9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7EC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543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CB" w:rsidRPr="00503412" w:rsidTr="009339E7">
        <w:tc>
          <w:tcPr>
            <w:tcW w:w="1957" w:type="pct"/>
            <w:gridSpan w:val="2"/>
            <w:vMerge w:val="restart"/>
          </w:tcPr>
          <w:p w:rsidR="00BB7ECB" w:rsidRPr="00503412" w:rsidRDefault="00BB7ECB" w:rsidP="009339E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30311,6</w:t>
            </w:r>
          </w:p>
        </w:tc>
        <w:tc>
          <w:tcPr>
            <w:tcW w:w="924" w:type="pct"/>
          </w:tcPr>
          <w:p w:rsidR="00BB7ECB" w:rsidRPr="00503412" w:rsidRDefault="00C94932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ECB">
              <w:rPr>
                <w:rFonts w:ascii="Times New Roman" w:hAnsi="Times New Roman" w:cs="Times New Roman"/>
                <w:sz w:val="24"/>
                <w:szCs w:val="24"/>
              </w:rPr>
              <w:t>9841,6</w:t>
            </w:r>
          </w:p>
        </w:tc>
        <w:tc>
          <w:tcPr>
            <w:tcW w:w="543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BB7ECB" w:rsidRPr="00503412" w:rsidTr="009339E7">
        <w:tc>
          <w:tcPr>
            <w:tcW w:w="1957" w:type="pct"/>
            <w:gridSpan w:val="2"/>
            <w:vMerge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BB7ECB" w:rsidRPr="00503412" w:rsidRDefault="00C94932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7ECB">
              <w:rPr>
                <w:rFonts w:ascii="Times New Roman" w:hAnsi="Times New Roman" w:cs="Times New Roman"/>
                <w:sz w:val="24"/>
                <w:szCs w:val="24"/>
              </w:rPr>
              <w:t>890,5</w:t>
            </w:r>
          </w:p>
        </w:tc>
        <w:tc>
          <w:tcPr>
            <w:tcW w:w="924" w:type="pct"/>
          </w:tcPr>
          <w:p w:rsidR="00BB7ECB" w:rsidRPr="00503412" w:rsidRDefault="00C94932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7ECB">
              <w:rPr>
                <w:rFonts w:ascii="Times New Roman" w:hAnsi="Times New Roman" w:cs="Times New Roman"/>
                <w:sz w:val="24"/>
                <w:szCs w:val="24"/>
              </w:rPr>
              <w:t>400,5</w:t>
            </w:r>
          </w:p>
        </w:tc>
        <w:tc>
          <w:tcPr>
            <w:tcW w:w="543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BB7ECB" w:rsidRPr="00503412" w:rsidTr="009339E7">
        <w:tc>
          <w:tcPr>
            <w:tcW w:w="1957" w:type="pct"/>
            <w:gridSpan w:val="2"/>
            <w:vMerge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BB7ECB" w:rsidRPr="00503412" w:rsidRDefault="00C94932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7ECB">
              <w:rPr>
                <w:rFonts w:ascii="Times New Roman" w:hAnsi="Times New Roman" w:cs="Times New Roman"/>
                <w:sz w:val="24"/>
                <w:szCs w:val="24"/>
              </w:rPr>
              <w:t>820,2</w:t>
            </w:r>
          </w:p>
        </w:tc>
        <w:tc>
          <w:tcPr>
            <w:tcW w:w="924" w:type="pct"/>
          </w:tcPr>
          <w:p w:rsidR="00BB7ECB" w:rsidRPr="00503412" w:rsidRDefault="00C94932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7ECB">
              <w:rPr>
                <w:rFonts w:ascii="Times New Roman" w:hAnsi="Times New Roman" w:cs="Times New Roman"/>
                <w:sz w:val="24"/>
                <w:szCs w:val="24"/>
              </w:rPr>
              <w:t>290.2</w:t>
            </w:r>
          </w:p>
        </w:tc>
        <w:tc>
          <w:tcPr>
            <w:tcW w:w="543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BB7ECB" w:rsidRPr="00503412" w:rsidTr="009339E7">
        <w:tc>
          <w:tcPr>
            <w:tcW w:w="1957" w:type="pct"/>
            <w:gridSpan w:val="2"/>
          </w:tcPr>
          <w:p w:rsidR="00BB7ECB" w:rsidRPr="00503412" w:rsidRDefault="00BB7ECB" w:rsidP="009339E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BB7ECB" w:rsidRPr="00503412" w:rsidRDefault="00C94932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B7ECB">
              <w:rPr>
                <w:rFonts w:ascii="Times New Roman" w:hAnsi="Times New Roman" w:cs="Times New Roman"/>
                <w:sz w:val="24"/>
                <w:szCs w:val="24"/>
              </w:rPr>
              <w:t>022.3</w:t>
            </w:r>
          </w:p>
        </w:tc>
        <w:tc>
          <w:tcPr>
            <w:tcW w:w="924" w:type="pct"/>
          </w:tcPr>
          <w:p w:rsidR="00BB7ECB" w:rsidRPr="00503412" w:rsidRDefault="00C94932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B7ECB">
              <w:rPr>
                <w:rFonts w:ascii="Times New Roman" w:hAnsi="Times New Roman" w:cs="Times New Roman"/>
                <w:sz w:val="24"/>
                <w:szCs w:val="24"/>
              </w:rPr>
              <w:t>532.3</w:t>
            </w:r>
          </w:p>
        </w:tc>
        <w:tc>
          <w:tcPr>
            <w:tcW w:w="543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1 490,0</w:t>
            </w:r>
          </w:p>
        </w:tc>
      </w:tr>
    </w:tbl>
    <w:p w:rsidR="00BB7ECB" w:rsidRDefault="00BB7ECB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bookmarkStart w:id="1" w:name="sub_2"/>
      <w:bookmarkEnd w:id="0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Направить настоящее Решение главе сельского поселения Ашитковское для </w:t>
      </w:r>
      <w:hyperlink r:id="rId9" w:history="1">
        <w:r w:rsidRPr="00DE46EA">
          <w:rPr>
            <w:rFonts w:ascii="Arial" w:eastAsia="Times New Roman" w:hAnsi="Arial" w:cs="Arial"/>
            <w:sz w:val="24"/>
            <w:szCs w:val="24"/>
            <w:lang w:eastAsia="ru-RU"/>
          </w:rPr>
          <w:t>опубликования</w:t>
        </w:r>
      </w:hyperlink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и исполнения.</w:t>
      </w: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3"/>
      <w:bookmarkEnd w:id="1"/>
      <w:r w:rsidRPr="00DE46EA">
        <w:rPr>
          <w:rFonts w:ascii="Arial" w:eastAsia="Times New Roman" w:hAnsi="Arial" w:cs="Arial"/>
          <w:sz w:val="24"/>
          <w:szCs w:val="24"/>
          <w:lang w:eastAsia="ru-RU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</w:p>
    <w:bookmarkEnd w:id="2"/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Ашитковское                               Романова Г.А.</w:t>
      </w: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Ашитковское                                                                    Сухарь О.В.</w:t>
      </w: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2B1" w:rsidRDefault="00F912B1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2B1" w:rsidRDefault="00F912B1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2B1" w:rsidRDefault="00F912B1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2B1" w:rsidRDefault="00F912B1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2B1" w:rsidRDefault="00F912B1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2B1" w:rsidRDefault="00F912B1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2B1" w:rsidRDefault="00F912B1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2B1" w:rsidRDefault="00F912B1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2B1" w:rsidRDefault="00F912B1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lastRenderedPageBreak/>
        <w:t>Муниципальное образование</w:t>
      </w: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Сельское поселение Ашитковское</w:t>
      </w: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Воскресенского муниципального района</w:t>
      </w: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Московской области</w:t>
      </w: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«</w:t>
      </w:r>
      <w:r w:rsidRPr="00DE46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Культура</w:t>
      </w:r>
      <w:r w:rsidRPr="00DE46EA">
        <w:rPr>
          <w:rFonts w:ascii="Arial" w:hAnsi="Arial" w:cs="Arial"/>
          <w:b/>
          <w:sz w:val="24"/>
          <w:szCs w:val="24"/>
        </w:rPr>
        <w:t xml:space="preserve"> сельского поселения Ашитковское Воскресенского муниципального района Московской области на 2015-2017гг.»</w:t>
      </w:r>
    </w:p>
    <w:p w:rsidR="00EE5964" w:rsidRDefault="00DE46EA" w:rsidP="00DE46E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Утверждена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решением Совета депутатов от 5.11.2014 г. № 17/5</w:t>
      </w:r>
      <w:r w:rsidR="005119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с изменениями от 14.11.2015 г № 15/3</w:t>
      </w:r>
      <w:r w:rsidR="00C949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от 28.01.2015 №5/1, от 24.06.2015г. №</w:t>
      </w:r>
      <w:r w:rsidR="00F912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6/8</w:t>
      </w:r>
      <w:bookmarkStart w:id="3" w:name="_GoBack"/>
      <w:bookmarkEnd w:id="3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</w:t>
      </w:r>
    </w:p>
    <w:p w:rsidR="00DE46EA" w:rsidRPr="00DE46EA" w:rsidRDefault="00DE46EA" w:rsidP="00DE46E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EE5964" w:rsidRPr="00DE46EA" w:rsidRDefault="00EE5964" w:rsidP="00DE46E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«Культура сельского поселения Ашитковское Воскресенского муниципального района Московской области на 2015-2017 годы»</w:t>
      </w:r>
    </w:p>
    <w:p w:rsidR="00EE5964" w:rsidRPr="00DE46EA" w:rsidRDefault="00EE5964" w:rsidP="00DE46EA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1449"/>
        <w:gridCol w:w="1450"/>
        <w:gridCol w:w="1450"/>
        <w:gridCol w:w="1450"/>
      </w:tblGrid>
      <w:tr w:rsidR="0091340D" w:rsidRPr="00DE46EA" w:rsidTr="000F1073"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программы                         </w:t>
            </w:r>
          </w:p>
        </w:tc>
        <w:tc>
          <w:tcPr>
            <w:tcW w:w="57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EE5964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  <w:t>Муниципальная программа</w:t>
            </w:r>
            <w:r w:rsidR="00B125AA" w:rsidRPr="00DE46E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 w:rsidRPr="00DE46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 сельского поселения Ашитковское Воскресенского муниципального района Московской области на 2015-2017 годы»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Заказчик  и координатор Программы       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0F1073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дминистрация </w:t>
            </w:r>
            <w:r w:rsidR="00EE5964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Ашитковское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0F1073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="0091340D"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азработчик Программы 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0F1073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дминистрация </w:t>
            </w:r>
            <w:r w:rsidR="00EE5964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Ашитковское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Исполнитель Программы 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0F1073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МАУ </w:t>
            </w:r>
            <w:r w:rsidR="0047068E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«Центр культуры, спорта и работы с молодежью «Радость»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6A9" w:rsidRPr="00DE46EA" w:rsidRDefault="000976A9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hAnsi="Arial" w:cs="Arial"/>
                <w:color w:val="000000"/>
                <w:sz w:val="24"/>
                <w:szCs w:val="24"/>
              </w:rPr>
              <w:t>Повышение качества жизни населения сельского поселения Ашитковское путем развития услуг в сфере культуры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EE5964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6A9" w:rsidRPr="00DE46EA" w:rsidRDefault="000976A9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развитие и сохранение культуры поселения как важнейшей составляющей социально-экономического развития;</w:t>
            </w:r>
          </w:p>
          <w:p w:rsidR="000976A9" w:rsidRPr="00DE46EA" w:rsidRDefault="000976A9" w:rsidP="00DE46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46EA">
              <w:rPr>
                <w:rFonts w:ascii="Arial" w:hAnsi="Arial" w:cs="Arial"/>
                <w:color w:val="000000"/>
                <w:sz w:val="24"/>
                <w:szCs w:val="24"/>
              </w:rPr>
              <w:t>- повышение качества услуг в сфере культуры сельского поселения Ашитковское;</w:t>
            </w:r>
          </w:p>
          <w:p w:rsidR="000976A9" w:rsidRPr="00DE46EA" w:rsidRDefault="000976A9" w:rsidP="00DE46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46EA">
              <w:rPr>
                <w:rFonts w:ascii="Arial" w:hAnsi="Arial" w:cs="Arial"/>
                <w:color w:val="000000"/>
                <w:sz w:val="24"/>
                <w:szCs w:val="24"/>
              </w:rPr>
              <w:t>-поддержка и развитие творческой деятельности на территории сельского поселения Ашитковское;</w:t>
            </w:r>
          </w:p>
          <w:p w:rsidR="000976A9" w:rsidRPr="00DE46EA" w:rsidRDefault="000976A9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предоставление жителям поселения возможности  удовлетворить свои духовные потребности и реализовать  творческие способности в органичных для каждого возраста формах;</w:t>
            </w:r>
          </w:p>
          <w:p w:rsidR="003C19D7" w:rsidRPr="00DE46EA" w:rsidRDefault="003C19D7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свободы творчества и прав граждан   с/</w:t>
            </w:r>
            <w:proofErr w:type="gramStart"/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Ашитковское на участие в культурной жизни</w:t>
            </w:r>
          </w:p>
          <w:p w:rsidR="003C19D7" w:rsidRPr="00DE46EA" w:rsidRDefault="003C19D7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уровня исполнительского мастерства творческих коллективов и солистов.</w:t>
            </w:r>
          </w:p>
          <w:p w:rsidR="003C19D7" w:rsidRPr="00DE46EA" w:rsidRDefault="003C19D7" w:rsidP="00DE46E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организация культурного обслуживания и творческого досуга жителей поселения;</w:t>
            </w:r>
            <w:r w:rsidRPr="00DE46EA">
              <w:rPr>
                <w:rFonts w:ascii="Arial" w:hAnsi="Arial" w:cs="Arial"/>
                <w:color w:val="000000"/>
                <w:sz w:val="24"/>
                <w:szCs w:val="24"/>
              </w:rPr>
              <w:br/>
              <w:t>- модернизация инфраструктуры сферы культуры сельского поселения Ашитковское;</w:t>
            </w:r>
          </w:p>
          <w:p w:rsidR="003C19D7" w:rsidRPr="00DE46EA" w:rsidRDefault="003C19D7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укрепление материально-технической базы учреждений культуры;</w:t>
            </w:r>
          </w:p>
          <w:p w:rsidR="003C19D7" w:rsidRPr="00DE46EA" w:rsidRDefault="003C19D7" w:rsidP="00DE46E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46EA">
              <w:rPr>
                <w:rFonts w:ascii="Arial" w:hAnsi="Arial" w:cs="Arial"/>
                <w:color w:val="000000"/>
                <w:sz w:val="24"/>
                <w:szCs w:val="24"/>
              </w:rPr>
              <w:t>-поддержка кадрового потенциала сферы культуры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EE5964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Сроки реализации Программы 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EE5964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2</w:t>
            </w:r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мероприятия Программы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пропаганда культурного образа жизни среди различных слоев населения</w:t>
            </w:r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Ашитковское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участие воспитанников художественной самодеятельности учреждений культуры </w:t>
            </w:r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с/</w:t>
            </w:r>
            <w:proofErr w:type="gramStart"/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Ашитковское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Фестивалях и конкурсах различных уровней;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официальных муниципальных культурно-массовых мероприятий;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развитие и укрепление материально- технической базы учреждений культуры</w:t>
            </w:r>
            <w:r w:rsidR="000976A9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976A9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платных услуг;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возможности выбора, расширения и повышения качества, предоставляемых учреждениями культуры муниципальных услуг;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людей, занимающихся в клубах по интересам и любительских объединениях;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культурного авторитета </w:t>
            </w:r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с/</w:t>
            </w:r>
            <w:proofErr w:type="gramStart"/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Ашитковское</w:t>
            </w:r>
            <w:r w:rsidR="000976A9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0976A9" w:rsidRPr="00DE46EA" w:rsidRDefault="000976A9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выявление и поддержка одаренных детей, талантливых исполнителей и мастеров-носителей  традиционной народной культуры;</w:t>
            </w:r>
          </w:p>
          <w:p w:rsidR="000976A9" w:rsidRPr="00DE46EA" w:rsidRDefault="000976A9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материальная поддержка и стимулирование специалистов учреждений культуры;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Целевые индикаторы программы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026E2A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п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овышение профессионального уровня работников учреждений культуры, руководителей творческих коллективов (количество работников);</w:t>
            </w:r>
          </w:p>
          <w:p w:rsidR="0091340D" w:rsidRPr="00DE46EA" w:rsidRDefault="00026E2A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укрепление материально-технической базы</w:t>
            </w:r>
            <w:r w:rsidR="00295575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приобретение специализированного оборудования и аппаратуры  (количество единиц);</w:t>
            </w:r>
          </w:p>
          <w:p w:rsidR="0091340D" w:rsidRPr="00DE46EA" w:rsidRDefault="00026E2A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одаренные дети, принявшие уча</w:t>
            </w:r>
            <w:r w:rsidR="00295575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 в районных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фестивалях (количество человек);</w:t>
            </w:r>
          </w:p>
          <w:p w:rsidR="0091340D" w:rsidRPr="00DE46EA" w:rsidRDefault="00026E2A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выездные конкурсы, фестивали, олимпиады (количество поездок);</w:t>
            </w:r>
          </w:p>
          <w:p w:rsidR="0091340D" w:rsidRPr="00DE46EA" w:rsidRDefault="00026E2A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художественной самодеятельности </w:t>
            </w:r>
            <w:r w:rsidR="00CE46C2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с/</w:t>
            </w:r>
            <w:proofErr w:type="gramStart"/>
            <w:r w:rsidR="00CE46C2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CE46C2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Ашитковское 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районных конкурсах, фестивалях (количество участников)</w:t>
            </w:r>
          </w:p>
        </w:tc>
      </w:tr>
      <w:tr w:rsidR="0091340D" w:rsidRPr="00DE46EA" w:rsidTr="000976A9">
        <w:trPr>
          <w:trHeight w:val="239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Наименование подпрограмм (стратегические направления)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Подпрограмма I. </w:t>
            </w:r>
            <w:r w:rsidR="00026E2A"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культуры сельского поселения Ашитковское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6E2A" w:rsidRPr="00DE46EA" w:rsidRDefault="00026E2A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II. Укрепление материально-технической базы муниципального учреждения культуры</w:t>
            </w:r>
          </w:p>
        </w:tc>
      </w:tr>
      <w:tr w:rsidR="002127C3" w:rsidRPr="00DE46EA" w:rsidTr="000F1073"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7C3" w:rsidRPr="00DE46EA" w:rsidRDefault="002127C3" w:rsidP="00DE46EA">
            <w:pPr>
              <w:tabs>
                <w:tab w:val="left" w:pos="243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0A3" w:rsidRPr="00DE46EA" w:rsidTr="00D8372E">
        <w:tc>
          <w:tcPr>
            <w:tcW w:w="42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A3" w:rsidRPr="00DE46EA" w:rsidRDefault="006A50A3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Объемы и источники </w:t>
            </w:r>
          </w:p>
          <w:p w:rsidR="006A50A3" w:rsidRPr="00DE46EA" w:rsidRDefault="006A50A3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финансирования Программ, в том числе по годам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0A3" w:rsidRPr="00DE46EA" w:rsidRDefault="006A50A3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  <w:p w:rsidR="006A50A3" w:rsidRPr="00DE46EA" w:rsidRDefault="006A50A3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0A3" w:rsidRPr="00DE46EA" w:rsidTr="005B1F7A">
        <w:tc>
          <w:tcPr>
            <w:tcW w:w="4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A3" w:rsidRPr="00DE46EA" w:rsidRDefault="006A50A3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A3" w:rsidRPr="00DE46EA" w:rsidRDefault="006A50A3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0A3" w:rsidRPr="00DE46EA" w:rsidRDefault="006A50A3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0A3" w:rsidRPr="00DE46EA" w:rsidRDefault="006A50A3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0A3" w:rsidRPr="00DE46EA" w:rsidRDefault="006A50A3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</w:tr>
      <w:tr w:rsidR="00875A20" w:rsidRPr="00DE46EA" w:rsidTr="00875A20">
        <w:trPr>
          <w:trHeight w:val="552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20" w:rsidRPr="00DE46EA" w:rsidRDefault="00875A20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Средства бюджета сельского </w:t>
            </w:r>
          </w:p>
          <w:p w:rsidR="00875A20" w:rsidRPr="00DE46EA" w:rsidRDefault="00875A20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Ашитковксое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A20" w:rsidRPr="00DE46EA" w:rsidRDefault="00C94932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511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5532,3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5A20" w:rsidRPr="00DE46EA" w:rsidRDefault="00C94932" w:rsidP="00C9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</w:t>
            </w:r>
            <w:r w:rsidR="00511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5A20" w:rsidRPr="00DE46EA" w:rsidRDefault="00511992" w:rsidP="00C9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17400,</w:t>
            </w:r>
            <w:r w:rsidR="00C9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5A20" w:rsidRPr="00DE46EA" w:rsidRDefault="00511992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18290,2</w:t>
            </w:r>
          </w:p>
        </w:tc>
      </w:tr>
      <w:tr w:rsidR="00875A20" w:rsidRPr="00DE46EA" w:rsidTr="005C4BC1">
        <w:trPr>
          <w:trHeight w:val="406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20" w:rsidRPr="00DE46EA" w:rsidRDefault="005C4BC1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Внебюджетные </w:t>
            </w:r>
            <w:r w:rsidR="00875A20"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A20" w:rsidRPr="00DE46EA" w:rsidRDefault="009F0C99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81901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5A20" w:rsidRPr="00DE46EA" w:rsidRDefault="009F0C99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5A20" w:rsidRPr="00DE46EA" w:rsidRDefault="009F0C99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5A20" w:rsidRPr="00DE46EA" w:rsidRDefault="009F0C99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530,0</w:t>
            </w:r>
          </w:p>
        </w:tc>
      </w:tr>
      <w:tr w:rsidR="00875A20" w:rsidRPr="00DE46EA" w:rsidTr="00875A20">
        <w:trPr>
          <w:trHeight w:val="689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20" w:rsidRPr="00DE46EA" w:rsidRDefault="00875A20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A20" w:rsidRPr="00DE46EA" w:rsidRDefault="00C94932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511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7022.3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5A20" w:rsidRPr="00DE46EA" w:rsidRDefault="00511992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30311,6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5A20" w:rsidRPr="00DE46EA" w:rsidRDefault="00511992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17890,5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5A20" w:rsidRPr="00DE46EA" w:rsidRDefault="00511992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18820,2</w:t>
            </w:r>
          </w:p>
        </w:tc>
      </w:tr>
      <w:tr w:rsidR="00AD427D" w:rsidRPr="00DE46EA" w:rsidTr="002266B5">
        <w:trPr>
          <w:trHeight w:val="5264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7D" w:rsidRPr="00DE46EA" w:rsidRDefault="00AD427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Ожидаемые конечные результаты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реализации Программы -</w:t>
            </w:r>
          </w:p>
        </w:tc>
        <w:tc>
          <w:tcPr>
            <w:tcW w:w="5799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расширение возможностей для приобщения населения поселения к культурным ценностям;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повышение эффективности и качества культурно-досуговой деятельности в поселении;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становление системы культурно-просветительной работы, направленной на формирование  культуры жителей поселения, потребности в приобщении к ценностям традиционной и современной культуры;  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развитие самодеятельного народного творчества, увеличение числа творческих коллективов  и участников в них; 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квалификации работников сферы культуры;  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укрепление семьи и воспитание молодежи в лучших российских и национальных традициях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оснащение учреждений культуры поселения современным техническим и технологическим оборудованием</w:t>
            </w:r>
          </w:p>
        </w:tc>
      </w:tr>
    </w:tbl>
    <w:p w:rsidR="006A50A3" w:rsidRPr="00DE46EA" w:rsidRDefault="006A50A3" w:rsidP="00DE46EA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340D" w:rsidRPr="00DE46EA" w:rsidRDefault="007E16DC" w:rsidP="00DE46EA">
      <w:pPr>
        <w:pStyle w:val="a6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Характеристика </w:t>
      </w:r>
      <w:r w:rsidR="00A570F8"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ситуации и основных проблем </w:t>
      </w:r>
      <w:r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>сферы культуры</w:t>
      </w:r>
      <w:r w:rsidR="00A570F8"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A570F8"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>Ашитковксое</w:t>
      </w:r>
      <w:proofErr w:type="spellEnd"/>
    </w:p>
    <w:p w:rsidR="00A570F8" w:rsidRPr="00DE46EA" w:rsidRDefault="00A570F8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3702" w:rsidRPr="00DE46E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«</w:t>
      </w:r>
      <w:r w:rsidR="00015B8F" w:rsidRPr="00DE46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Культура сельского поселения Ашитковское Воскресенского муниципального района Московской области на 2015-2017 годы» (</w:t>
      </w:r>
      <w:r w:rsidR="00F171C0" w:rsidRPr="00DE46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«Программа»</w:t>
      </w:r>
      <w:r w:rsidR="00015B8F" w:rsidRPr="00DE46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F171C0" w:rsidRPr="00DE46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разработана в целях реализации основных направлений социально-экономическ</w:t>
      </w:r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>ого развития  с/</w:t>
      </w:r>
      <w:proofErr w:type="gramStart"/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Ашитковское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, главной целью которого является создание условий для культурного отдыха населения путем проведения культурно-досуговых массовых мероприятий, а также привлечения жителей к систематическим занятиям в любительских объединениях и клубах по интересам.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Деятельность учрежден</w:t>
      </w:r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>ий культуры с/</w:t>
      </w:r>
      <w:proofErr w:type="gramStart"/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Ашитковское 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91340D" w:rsidRPr="00DE46EA" w:rsidRDefault="00FF3702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В с/</w:t>
      </w:r>
      <w:proofErr w:type="gram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Ашитковское </w:t>
      </w:r>
      <w:r w:rsidR="00F80EC8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ведет работу муниципальное учреждение  культуры МАУ «Центр культуры, спорта и работы с молодежью «Радость»</w:t>
      </w:r>
      <w:r w:rsidR="007E16DC" w:rsidRPr="00DE46EA">
        <w:rPr>
          <w:rFonts w:ascii="Arial" w:eastAsia="Times New Roman" w:hAnsi="Arial" w:cs="Arial"/>
          <w:sz w:val="24"/>
          <w:szCs w:val="24"/>
          <w:lang w:eastAsia="ru-RU"/>
        </w:rPr>
        <w:t>, в составе которого</w:t>
      </w:r>
      <w:r w:rsidR="00F80EC8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работают 4 дома культуры и 5 сельских клубов ;</w:t>
      </w:r>
      <w:r w:rsidR="00840489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36 </w:t>
      </w:r>
      <w:r w:rsidR="00840489" w:rsidRPr="00DE46EA">
        <w:rPr>
          <w:rFonts w:ascii="Arial" w:eastAsia="Times New Roman" w:hAnsi="Arial" w:cs="Arial"/>
          <w:sz w:val="24"/>
          <w:szCs w:val="24"/>
          <w:lang w:eastAsia="ru-RU"/>
        </w:rPr>
        <w:t>кружков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различной направленности </w:t>
      </w:r>
      <w:r w:rsidR="00840489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F80EC8" w:rsidRPr="00DE46EA">
        <w:rPr>
          <w:rFonts w:ascii="Arial" w:eastAsia="Times New Roman" w:hAnsi="Arial" w:cs="Arial"/>
          <w:sz w:val="24"/>
          <w:szCs w:val="24"/>
          <w:lang w:eastAsia="ru-RU"/>
        </w:rPr>
        <w:t>вокальные студии «Импульс», «Лейся песня», «Радуга мечты»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, «Изостудия», танцевальные студии «Вес</w:t>
      </w:r>
      <w:r w:rsidR="007E16DC" w:rsidRPr="00DE46EA">
        <w:rPr>
          <w:rFonts w:ascii="Arial" w:eastAsia="Times New Roman" w:hAnsi="Arial" w:cs="Arial"/>
          <w:sz w:val="24"/>
          <w:szCs w:val="24"/>
          <w:lang w:eastAsia="ru-RU"/>
        </w:rPr>
        <w:t>нушки» «Импульс», «Калейдоскоп»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и т.д.</w:t>
      </w:r>
      <w:r w:rsidR="00840489" w:rsidRPr="00DE46E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E16DC" w:rsidRPr="00DE46EA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F80EC8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51 клубное формирование и 17 любительских объединений. </w:t>
      </w:r>
      <w:r w:rsidR="0091340D" w:rsidRPr="00DE46E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   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>В коллективах занимаются более 500 человек  - это дети дошкольного возраста, учащиеся образова</w:t>
      </w:r>
      <w:r w:rsidR="00840489" w:rsidRPr="00DE46EA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студенты, взрослое население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Наряду с </w:t>
      </w: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фест</w:t>
      </w:r>
      <w:r w:rsidR="00015B8F" w:rsidRPr="00DE46E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вально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>-концертной деятельностью проводится большая работа с различны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ми категориями населения поселения </w:t>
      </w:r>
      <w:r w:rsidR="007E16DC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– это 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 новогодних мероприятий для детей из неблагополучных семей, детей с ограниченными возможностями, рождественские мероприятия.</w:t>
      </w:r>
    </w:p>
    <w:p w:rsidR="0091340D" w:rsidRPr="00DE46EA" w:rsidRDefault="00840489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Традиционно Администрация с/</w:t>
      </w:r>
      <w:proofErr w:type="gram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Ашитковское 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совместно с учреждениями ку</w:t>
      </w:r>
      <w:r w:rsidR="00101BDC" w:rsidRPr="00DE46EA">
        <w:rPr>
          <w:rFonts w:ascii="Arial" w:eastAsia="Times New Roman" w:hAnsi="Arial" w:cs="Arial"/>
          <w:sz w:val="24"/>
          <w:szCs w:val="24"/>
          <w:lang w:eastAsia="ru-RU"/>
        </w:rPr>
        <w:t>льтуры поселения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пр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оводит  различные </w:t>
      </w:r>
      <w:r w:rsidR="007E16DC" w:rsidRPr="00DE46EA">
        <w:rPr>
          <w:rFonts w:ascii="Arial" w:eastAsia="Times New Roman" w:hAnsi="Arial" w:cs="Arial"/>
          <w:sz w:val="24"/>
          <w:szCs w:val="24"/>
          <w:lang w:eastAsia="ru-RU"/>
        </w:rPr>
        <w:t>культурно-массовые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мероприятия, которые</w:t>
      </w:r>
      <w:r w:rsidR="00101BDC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отражены в плане </w:t>
      </w:r>
      <w:proofErr w:type="spellStart"/>
      <w:r w:rsidR="00101BDC" w:rsidRPr="00DE46EA">
        <w:rPr>
          <w:rFonts w:ascii="Arial" w:eastAsia="Times New Roman" w:hAnsi="Arial" w:cs="Arial"/>
          <w:sz w:val="24"/>
          <w:szCs w:val="24"/>
          <w:lang w:eastAsia="ru-RU"/>
        </w:rPr>
        <w:t>общепоселенческих</w:t>
      </w:r>
      <w:proofErr w:type="spellEnd"/>
      <w:r w:rsidR="00101BDC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</w:t>
      </w:r>
      <w:r w:rsidR="0091340D" w:rsidRPr="00DE46E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Проводится Декада, посв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>ященная ко Дню пожилых людей</w:t>
      </w:r>
      <w:r w:rsidR="007E16DC" w:rsidRPr="00DE46E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15FFD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Декада  ко Дню инвалидов.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В рамках патриотического воспитания молодежи ежегодно в канун Дня Победы</w:t>
      </w:r>
      <w:r w:rsidR="00101BDC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</w:t>
      </w:r>
      <w:r w:rsidR="001F3767" w:rsidRPr="00DE46EA">
        <w:rPr>
          <w:rFonts w:ascii="Arial" w:eastAsia="Times New Roman" w:hAnsi="Arial" w:cs="Arial"/>
          <w:sz w:val="24"/>
          <w:szCs w:val="24"/>
          <w:lang w:eastAsia="ru-RU"/>
        </w:rPr>
        <w:t>обширная программа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. Это торже</w:t>
      </w:r>
      <w:r w:rsidR="001F3767" w:rsidRPr="00DE46EA">
        <w:rPr>
          <w:rFonts w:ascii="Arial" w:eastAsia="Times New Roman" w:hAnsi="Arial" w:cs="Arial"/>
          <w:sz w:val="24"/>
          <w:szCs w:val="24"/>
          <w:lang w:eastAsia="ru-RU"/>
        </w:rPr>
        <w:t>ственные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митинг</w:t>
      </w:r>
      <w:r w:rsidR="001F3767" w:rsidRPr="00DE46E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, че</w:t>
      </w:r>
      <w:r w:rsidR="001F3767" w:rsidRPr="00DE46EA">
        <w:rPr>
          <w:rFonts w:ascii="Arial" w:eastAsia="Times New Roman" w:hAnsi="Arial" w:cs="Arial"/>
          <w:sz w:val="24"/>
          <w:szCs w:val="24"/>
          <w:lang w:eastAsia="ru-RU"/>
        </w:rPr>
        <w:t>ствование ветеранов, праздничные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концерт</w:t>
      </w:r>
      <w:r w:rsidR="001F3767" w:rsidRPr="00DE46E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340D" w:rsidRPr="00DE46EA" w:rsidRDefault="00C250F5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>У</w:t>
      </w:r>
      <w:r w:rsidR="0091340D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>чрежден</w:t>
      </w:r>
      <w:r w:rsidR="001F3767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>ия культуры с/</w:t>
      </w:r>
      <w:proofErr w:type="gramStart"/>
      <w:r w:rsidR="001F3767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>п</w:t>
      </w:r>
      <w:proofErr w:type="gramEnd"/>
      <w:r w:rsidR="001F3767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Ашитковское</w:t>
      </w:r>
      <w:r w:rsidR="007E16DC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 остро нуждаются</w:t>
      </w:r>
      <w:r w:rsidR="0091340D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в</w:t>
      </w:r>
      <w:r w:rsidR="007E16DC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>:</w:t>
      </w:r>
    </w:p>
    <w:p w:rsidR="0091340D" w:rsidRPr="00DE46EA" w:rsidRDefault="001F3767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текущем </w:t>
      </w:r>
      <w:proofErr w:type="gramStart"/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>ремонте</w:t>
      </w:r>
      <w:proofErr w:type="gramEnd"/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помещений и фасадов </w:t>
      </w:r>
      <w:proofErr w:type="spellStart"/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>ДК</w:t>
      </w:r>
      <w:r w:rsidR="00615FFD" w:rsidRPr="00DE46E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spellEnd"/>
      <w:r w:rsidR="00615FFD" w:rsidRPr="00DE46E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Конобеево, СК </w:t>
      </w:r>
      <w:proofErr w:type="spellStart"/>
      <w:r w:rsidR="00615FFD" w:rsidRPr="00DE46EA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="00615FFD" w:rsidRPr="00DE46E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>тарая</w:t>
      </w:r>
      <w:proofErr w:type="spellEnd"/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, СК </w:t>
      </w:r>
      <w:proofErr w:type="spellStart"/>
      <w:r w:rsidR="00615FFD" w:rsidRPr="00DE46EA">
        <w:rPr>
          <w:rFonts w:ascii="Arial" w:eastAsia="Times New Roman" w:hAnsi="Arial" w:cs="Arial"/>
          <w:sz w:val="24"/>
          <w:szCs w:val="24"/>
          <w:lang w:eastAsia="ru-RU"/>
        </w:rPr>
        <w:t>д.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>Лидино</w:t>
      </w:r>
      <w:proofErr w:type="spellEnd"/>
    </w:p>
    <w:p w:rsidR="001F3767" w:rsidRPr="00DE46EA" w:rsidRDefault="001F3767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295575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текущем ремонте фасада ДК </w:t>
      </w:r>
      <w:proofErr w:type="spellStart"/>
      <w:r w:rsidR="00615FFD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Start"/>
      <w:r w:rsidR="00615FFD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295575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proofErr w:type="gramEnd"/>
      <w:r w:rsidR="00295575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арановское</w:t>
      </w:r>
      <w:proofErr w:type="spellEnd"/>
    </w:p>
    <w:p w:rsidR="00615FFD" w:rsidRPr="00DE46EA" w:rsidRDefault="00615FF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в текущем ремонте крыши СК </w:t>
      </w:r>
      <w:proofErr w:type="spellStart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proofErr w:type="gramStart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.С</w:t>
      </w:r>
      <w:proofErr w:type="gramEnd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тарая</w:t>
      </w:r>
      <w:proofErr w:type="spellEnd"/>
    </w:p>
    <w:p w:rsidR="00295575" w:rsidRPr="00DE46EA" w:rsidRDefault="00295575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- приобретени</w:t>
      </w:r>
      <w:r w:rsidR="007E16DC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более современного технического оборудования для ДК </w:t>
      </w:r>
      <w:proofErr w:type="spellStart"/>
      <w:r w:rsidR="00615FFD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Start"/>
      <w:r w:rsidR="00615FFD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proofErr w:type="gramEnd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онобеево</w:t>
      </w:r>
      <w:proofErr w:type="spellEnd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ДК </w:t>
      </w:r>
      <w:proofErr w:type="spellStart"/>
      <w:r w:rsidR="00615FFD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с.</w:t>
      </w: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Барановское</w:t>
      </w:r>
      <w:proofErr w:type="spellEnd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95575" w:rsidRPr="00DE46EA" w:rsidRDefault="00295575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proofErr w:type="gramStart"/>
      <w:r w:rsidR="007E16DC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риобретени</w:t>
      </w:r>
      <w:r w:rsidR="007E16DC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proofErr w:type="gramEnd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сценических костюмов для коллективов </w:t>
      </w:r>
      <w:r w:rsidR="007E16DC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домов культуры.</w:t>
      </w:r>
    </w:p>
    <w:p w:rsidR="001F3767" w:rsidRPr="00DE46EA" w:rsidRDefault="001F3767" w:rsidP="00DE46EA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A570F8" w:rsidRPr="00DE46EA" w:rsidRDefault="00A570F8" w:rsidP="00DE46EA">
      <w:pPr>
        <w:pStyle w:val="a6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Программы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E46EA">
        <w:rPr>
          <w:rFonts w:ascii="Arial" w:hAnsi="Arial" w:cs="Arial"/>
          <w:color w:val="000000"/>
          <w:sz w:val="24"/>
          <w:szCs w:val="24"/>
        </w:rPr>
        <w:t>Целью Программы является повышение качества жизни населения сельского поселения Ашитковское путем развития услуг в сфере культуры.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E46EA">
        <w:rPr>
          <w:rFonts w:ascii="Arial" w:hAnsi="Arial" w:cs="Arial"/>
          <w:color w:val="000000"/>
          <w:sz w:val="24"/>
          <w:szCs w:val="24"/>
        </w:rPr>
        <w:t>Достижение поставленной цели обусловлено выполнением ряда задач: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развитие и сохранение культуры поселения как важнейшей составляющей социально-экономического развития;</w:t>
      </w:r>
    </w:p>
    <w:p w:rsidR="00A570F8" w:rsidRPr="00DE46EA" w:rsidRDefault="00A570F8" w:rsidP="00DE46E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E46EA">
        <w:rPr>
          <w:rFonts w:ascii="Arial" w:hAnsi="Arial" w:cs="Arial"/>
          <w:color w:val="000000"/>
          <w:sz w:val="24"/>
          <w:szCs w:val="24"/>
        </w:rPr>
        <w:t>- повышение качества услуг в сфере культуры сельского поселения Ашитковское;</w:t>
      </w:r>
    </w:p>
    <w:p w:rsidR="00A570F8" w:rsidRPr="00DE46EA" w:rsidRDefault="00A570F8" w:rsidP="00DE46E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E46EA">
        <w:rPr>
          <w:rFonts w:ascii="Arial" w:hAnsi="Arial" w:cs="Arial"/>
          <w:color w:val="000000"/>
          <w:sz w:val="24"/>
          <w:szCs w:val="24"/>
        </w:rPr>
        <w:t>-поддержка и развитие творческой деятельности на территории сельского поселения Ашитковское;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предоставление жителям поселения возможности  удовлетворить свои духовные потребности и реализовать  творческие способности в органичных для каждого возраста формах;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обеспечение свободы творчества и прав граждан   с/</w:t>
      </w:r>
      <w:proofErr w:type="gram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Ашитковское на участие в культурной жизни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повышение уровня исполнительского мастерства творческих коллективов и солистов.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организация культурного обслуживания и творческого досуга жителей поселения;</w:t>
      </w:r>
      <w:r w:rsidRPr="00DE46EA">
        <w:rPr>
          <w:rFonts w:ascii="Arial" w:hAnsi="Arial" w:cs="Arial"/>
          <w:color w:val="000000"/>
          <w:sz w:val="24"/>
          <w:szCs w:val="24"/>
        </w:rPr>
        <w:br/>
      </w:r>
      <w:r w:rsidRPr="00DE46EA">
        <w:rPr>
          <w:rFonts w:ascii="Arial" w:hAnsi="Arial" w:cs="Arial"/>
          <w:color w:val="000000"/>
          <w:sz w:val="24"/>
          <w:szCs w:val="24"/>
        </w:rPr>
        <w:lastRenderedPageBreak/>
        <w:t>- модернизация инфраструктуры сферы культуры сельского поселения Ашитковское;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укрепление материально-технической базы учреждений культуры;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E46EA">
        <w:rPr>
          <w:rFonts w:ascii="Arial" w:hAnsi="Arial" w:cs="Arial"/>
          <w:color w:val="000000"/>
          <w:sz w:val="24"/>
          <w:szCs w:val="24"/>
        </w:rPr>
        <w:t>-поддержка кадрового потенциала сферы культуры.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570F8" w:rsidRPr="00DE46EA" w:rsidRDefault="00A570F8" w:rsidP="00DE46EA">
      <w:pPr>
        <w:pStyle w:val="a6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E46EA">
        <w:rPr>
          <w:rFonts w:ascii="Arial" w:hAnsi="Arial" w:cs="Arial"/>
          <w:b/>
          <w:color w:val="000000"/>
          <w:sz w:val="24"/>
          <w:szCs w:val="24"/>
        </w:rPr>
        <w:t>Характеристика основных мероприятий программы</w:t>
      </w:r>
    </w:p>
    <w:p w:rsidR="00A570F8" w:rsidRPr="00DE46EA" w:rsidRDefault="00A570F8" w:rsidP="00DE46EA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I. Развитие культуры сельского поселения Ашитковское.</w:t>
      </w:r>
    </w:p>
    <w:p w:rsidR="00F91720" w:rsidRPr="00DE46EA" w:rsidRDefault="00F91720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рамках Подпрограммы </w:t>
      </w:r>
      <w:r w:rsidRPr="00DE46EA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предусмотрено решение о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бщих вопросов развития и сохранения культуры сельского поселения Ашитковское: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искусство;        культурное наследие; профессиональное образование работников культуры; выявление и поддержка молодых дарований; народное творчество и социально-культурная деятельность. А также 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 и проведение районных культурно-массовых мероприятий: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общероссийские праздники; районные праздники и знаменательные даты;   районные фестивали и конкурсы; участие коллективов и отдельных исполнителей в районных мероприятиях; культурные связи.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Сохранение историко-культурного наследия: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проведение мероприятий, посвященных памятным и знаменательным датам поселения;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проведение мероприятий по изучению истории и культуры родного края;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 организация и проведение фестиваля семейного творчества «Молодая семья»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  организация и проведение праздника для дошкольных учреждений «Солнечный зайчик»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конкурса для школьных учреждений «Изучаем русский язык»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- организация и проведение фестиваля национального творчества «В семье единой»</w:t>
      </w:r>
    </w:p>
    <w:p w:rsidR="00615FFD" w:rsidRPr="00DE46EA" w:rsidRDefault="00615FF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фестиваля народного творчества «Играй, гармонь»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Развитие самодеятельного народного творчества и организация досуга населения: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поддержка существующих и создание новых творческих коллективов;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участие в международных, областных, районных фестивалях конкурсах, выставках, ярм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рках народного творчества, учебных семинарах;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организация деятельности любительских объединений и клубов по интересам, развитие культурно-массовых форм досуга;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оказание поддержки самодеятельным коллективам в обеспечении сценическими костюмами.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Выявление и поддержка молодых дарований: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- поддержка деятельности молодых творческих коллективов;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-оказание помощи молодым специалистам;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Патриотическое, нравственное и эстетическое воспитание детей, подростков и молодежи: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- разработка и реализация программ патриотического, нравственного и эстетического воспитания и образования детей и молодежи;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- проведение декад, недель книги, музыки для детей и подростков;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- подготовка и проведение </w:t>
      </w: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конкурсно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- игровых, познавательных и развлекательных программ, театрализованных праздников и представлений для детей и подростков;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- организация и проведение молодежного конкурса «Импровизация на улице»;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Кадровое обеспечение: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- повышение квалификации специалистов учреждений культуры на семинарах, курсах переподготовки кадров.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0F8" w:rsidRPr="00DE46EA" w:rsidRDefault="00A570F8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91720" w:rsidRPr="00DE46EA" w:rsidRDefault="00F91720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II. Укрепление материально-технической базы муниципального учреждения культуры</w:t>
      </w:r>
    </w:p>
    <w:p w:rsidR="007364A0" w:rsidRPr="00DE46EA" w:rsidRDefault="00F91720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Подпрограммой </w:t>
      </w:r>
      <w:r w:rsidRPr="00DE46EA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предусмотрено</w:t>
      </w:r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171C0" w:rsidRPr="00DE46EA" w:rsidRDefault="007364A0" w:rsidP="00DE46EA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ыполнение работ по текущему ремонту</w:t>
      </w:r>
      <w:r w:rsidR="00F171C0" w:rsidRPr="00DE46E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171C0" w:rsidRPr="00DE46EA" w:rsidRDefault="00F171C0" w:rsidP="00DE46EA">
      <w:pPr>
        <w:pStyle w:val="a6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2015г. -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внутренних  помещений и фасадов 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здани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дома культуры </w:t>
      </w:r>
      <w:proofErr w:type="spellStart"/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онобеево</w:t>
      </w:r>
      <w:proofErr w:type="spellEnd"/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171C0" w:rsidRPr="00DE46EA" w:rsidRDefault="00F171C0" w:rsidP="00DE46EA">
      <w:pPr>
        <w:pStyle w:val="a6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2016г. -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внутренних  помещений и фасадов здания 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клуба </w:t>
      </w:r>
      <w:proofErr w:type="spellStart"/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тарая</w:t>
      </w:r>
      <w:proofErr w:type="spellEnd"/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0976A9" w:rsidRPr="00DE46EA" w:rsidRDefault="00F171C0" w:rsidP="00DE46EA">
      <w:pPr>
        <w:pStyle w:val="a6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2017г. - </w:t>
      </w:r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фасадов дома культуры </w:t>
      </w:r>
      <w:proofErr w:type="spellStart"/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>арановское</w:t>
      </w:r>
      <w:proofErr w:type="spellEnd"/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64A0" w:rsidRPr="00DE46EA" w:rsidRDefault="007364A0" w:rsidP="00DE46EA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Приобретение современной аппаратуры для домов культуры, сценических костюмов для танцевальных коллективов.</w:t>
      </w:r>
    </w:p>
    <w:p w:rsidR="007364A0" w:rsidRPr="00DE46EA" w:rsidRDefault="007364A0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720" w:rsidRPr="00DE46EA" w:rsidRDefault="00F91720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B6C" w:rsidRPr="00DE46EA" w:rsidRDefault="001D2B6C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40D" w:rsidRPr="00DE46EA" w:rsidRDefault="00F91720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="0091340D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Финансовое</w:t>
      </w:r>
      <w:r w:rsidR="0091340D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обеспечение Программы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Программы осуществляется за счет средств 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>бюджета сельского поселения Ашитковс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>А также за счет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привле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>чения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внебюджетны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собственны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средств.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Ежегодное финансирование программы из местного бюджета производится в соответствии с объемами финансирования, установленными при утверждении местного бюджета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91340D" w:rsidRPr="00DE46EA" w:rsidRDefault="0091340D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1340D" w:rsidRPr="00DE46EA" w:rsidRDefault="0091340D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1340D" w:rsidRPr="00DE46EA" w:rsidRDefault="007364A0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="0091340D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 Перечень целевых индикаторов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и результативности решения задач, определенных Программой, предлагается система целевых показателей, характеризующих ход реализации задач Программы. Базой для оценки будет служить, в первую очередь, официальная статистическая отчетность. Важнейшими целевыми индикаторами эффективности реализации Программы являются: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190"/>
        <w:gridCol w:w="1687"/>
        <w:gridCol w:w="1288"/>
        <w:gridCol w:w="939"/>
        <w:gridCol w:w="951"/>
        <w:gridCol w:w="922"/>
      </w:tblGrid>
      <w:tr w:rsidR="0091340D" w:rsidRPr="00DE46EA" w:rsidTr="00A03786"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измер</w:t>
            </w:r>
            <w:proofErr w:type="spellEnd"/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91340D" w:rsidRPr="00DE46EA" w:rsidTr="00A0378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825F3A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Базовый 2014</w:t>
            </w:r>
            <w:r w:rsidR="0091340D"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825F3A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2015</w:t>
            </w:r>
            <w:r w:rsidR="0091340D"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825F3A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2016</w:t>
            </w:r>
            <w:r w:rsidR="0091340D"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825F3A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2017</w:t>
            </w:r>
            <w:r w:rsidR="0091340D"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91340D" w:rsidRPr="00DE46EA" w:rsidTr="00A03786">
        <w:tc>
          <w:tcPr>
            <w:tcW w:w="86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«Общие вопросы развития и сохранения культуры»: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1340D" w:rsidRPr="00DE46EA" w:rsidTr="00A03786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профессионального уровня работников учреждений культуры, руководителей творческих коллективов.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кол-во </w:t>
            </w:r>
            <w:r w:rsidR="001D2B6C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1340D" w:rsidRPr="00DE46EA" w:rsidTr="00A03786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и укрепление материально-технической базы (приобретение специализированного 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оборудования и аппаратуры).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кол-во единиц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91340D" w:rsidRPr="00DE46EA" w:rsidTr="00A03786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Выездные конкурсы, фестивали и олимпиады.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поездки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91340D" w:rsidRPr="00DE46EA" w:rsidTr="00A03786">
        <w:tc>
          <w:tcPr>
            <w:tcW w:w="86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«Организация и проведение культурно-массовых мероприятий»: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03786" w:rsidRPr="00DE46EA" w:rsidTr="00A03786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культурно-массовых мероприятий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340D" w:rsidRPr="00DE46EA" w:rsidTr="00A03786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A03786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худ</w:t>
            </w:r>
            <w:r w:rsidR="00825F3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ожественной самодеятельности с/</w:t>
            </w:r>
            <w:proofErr w:type="gramStart"/>
            <w:r w:rsidR="00825F3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825F3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Ашитковское 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районных конкурсах, фестивалях.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</w:t>
            </w:r>
            <w:proofErr w:type="spellEnd"/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1D2B6C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1D2B6C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1D2B6C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</w:tbl>
    <w:p w:rsidR="0091340D" w:rsidRPr="00DE46EA" w:rsidRDefault="0091340D" w:rsidP="00DE46EA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364A0" w:rsidRPr="00DE46EA" w:rsidRDefault="007364A0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40D" w:rsidRPr="00DE46EA" w:rsidRDefault="007364A0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="0091340D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Организация управления и </w:t>
      </w:r>
      <w:proofErr w:type="gramStart"/>
      <w:r w:rsidR="0091340D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="0091340D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ходом выполнения Программы</w:t>
      </w:r>
    </w:p>
    <w:p w:rsidR="0091340D" w:rsidRPr="00DE46EA" w:rsidRDefault="00825F3A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 Муниципальное автономное учреждение Центр культуры, спорта и работы с молодежью «Радость» 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>отвечает за реализацию Программы, обеспечивает согласованные действия по подготовке и реализации программных  мероприятий, целевому и эффективному использованию средств местного бюджета.</w:t>
      </w:r>
    </w:p>
    <w:p w:rsidR="002C6EA8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217C0F" w:rsidRPr="00DE46E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17C0F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настоящей муниципальной Программы осуществляет </w:t>
      </w:r>
      <w:r w:rsidR="002C6EA8" w:rsidRPr="00DE46EA">
        <w:rPr>
          <w:rFonts w:ascii="Arial" w:eastAsia="Times New Roman" w:hAnsi="Arial" w:cs="Arial"/>
          <w:sz w:val="24"/>
          <w:szCs w:val="24"/>
          <w:lang w:eastAsia="ru-RU"/>
        </w:rPr>
        <w:t>МУ «Администрация сельского поселения Ашитковское».</w:t>
      </w:r>
    </w:p>
    <w:p w:rsidR="007709D8" w:rsidRPr="00DE46EA" w:rsidRDefault="007709D8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С целью </w:t>
      </w:r>
      <w:proofErr w:type="gram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Программы Заказчик раз в квартал до 20 числа месяца, следующего за отчётным периодом, составляет</w:t>
      </w:r>
      <w:r w:rsidR="00230819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отчёт по форме согласно П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риложению №3.</w:t>
      </w:r>
    </w:p>
    <w:p w:rsidR="00217C0F" w:rsidRDefault="00217C0F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Ашитковское                              Сухарь О.В.</w:t>
      </w: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71DCD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71DCD">
        <w:rPr>
          <w:rFonts w:ascii="Arial" w:hAnsi="Arial" w:cs="Arial"/>
          <w:sz w:val="24"/>
          <w:szCs w:val="24"/>
        </w:rPr>
        <w:t>к Муниципальной программе</w:t>
      </w: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71DCD">
        <w:rPr>
          <w:rFonts w:ascii="Arial" w:hAnsi="Arial" w:cs="Arial"/>
          <w:sz w:val="24"/>
          <w:szCs w:val="24"/>
        </w:rPr>
        <w:t xml:space="preserve">«Культура сельского поселения Ашитковское </w:t>
      </w: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71DCD">
        <w:rPr>
          <w:rFonts w:ascii="Arial" w:hAnsi="Arial" w:cs="Arial"/>
          <w:sz w:val="24"/>
          <w:szCs w:val="24"/>
        </w:rPr>
        <w:t xml:space="preserve">Воскресенского муниципального района </w:t>
      </w: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71DCD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71DCD">
        <w:rPr>
          <w:rFonts w:ascii="Arial" w:hAnsi="Arial" w:cs="Arial"/>
          <w:sz w:val="24"/>
          <w:szCs w:val="24"/>
        </w:rPr>
        <w:t>на 2015-2017гг.»</w:t>
      </w: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71DCD">
        <w:rPr>
          <w:rFonts w:ascii="Arial" w:hAnsi="Arial" w:cs="Arial"/>
          <w:b/>
          <w:sz w:val="24"/>
          <w:szCs w:val="24"/>
        </w:rPr>
        <w:t>ПЕРЕЧЕНЬ МЕРОПРИЯТИЙ ПРОГРАММЫ</w:t>
      </w: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71DCD">
        <w:rPr>
          <w:rFonts w:ascii="Arial" w:hAnsi="Arial" w:cs="Arial"/>
          <w:b/>
          <w:sz w:val="24"/>
          <w:szCs w:val="24"/>
        </w:rPr>
        <w:t>«Культура сельского поселения Ашитковское Воскресенского муниципального района Московской области на 2015-2017гг.»</w:t>
      </w: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71DCD">
        <w:rPr>
          <w:rFonts w:ascii="Arial" w:hAnsi="Arial" w:cs="Arial"/>
          <w:b/>
          <w:sz w:val="24"/>
          <w:szCs w:val="24"/>
        </w:rPr>
        <w:t>С УКАЗАНИЕМ ОБЪЕМОВ ФИНАНСИРОВАНИЯ</w:t>
      </w:r>
    </w:p>
    <w:p w:rsid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38"/>
        <w:gridCol w:w="1868"/>
        <w:gridCol w:w="1414"/>
        <w:gridCol w:w="2033"/>
        <w:gridCol w:w="1921"/>
        <w:gridCol w:w="1797"/>
      </w:tblGrid>
      <w:tr w:rsidR="00171DCD" w:rsidRPr="00503412" w:rsidTr="00171DCD">
        <w:trPr>
          <w:trHeight w:val="968"/>
        </w:trPr>
        <w:tc>
          <w:tcPr>
            <w:tcW w:w="326" w:type="pct"/>
            <w:vMerge w:val="restar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0" w:type="pct"/>
            <w:vMerge w:val="restar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652" w:type="pct"/>
            <w:vMerge w:val="restar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71DCD" w:rsidRPr="00503412" w:rsidRDefault="00171DCD" w:rsidP="006070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924" w:type="pct"/>
            <w:vMerge w:val="restar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работ</w:t>
            </w:r>
          </w:p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7" w:type="pct"/>
            <w:gridSpan w:val="2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) и источники финансирования</w:t>
            </w:r>
          </w:p>
        </w:tc>
      </w:tr>
      <w:tr w:rsidR="00171DCD" w:rsidRPr="00503412" w:rsidTr="00171DCD">
        <w:trPr>
          <w:trHeight w:val="940"/>
        </w:trPr>
        <w:tc>
          <w:tcPr>
            <w:tcW w:w="326" w:type="pct"/>
            <w:vMerge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vMerge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543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созданию условий для обеспечения жителей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Ашитковское услугами организации культуры</w:t>
            </w: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171DCD" w:rsidRPr="00503412" w:rsidRDefault="00171DCD" w:rsidP="00C9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</w:t>
            </w:r>
            <w:r w:rsidR="00C94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65,83</w:t>
            </w:r>
          </w:p>
        </w:tc>
        <w:tc>
          <w:tcPr>
            <w:tcW w:w="924" w:type="pct"/>
          </w:tcPr>
          <w:p w:rsidR="00171DCD" w:rsidRPr="00503412" w:rsidRDefault="00171DCD" w:rsidP="00C9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C94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40,83</w:t>
            </w:r>
          </w:p>
        </w:tc>
        <w:tc>
          <w:tcPr>
            <w:tcW w:w="543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171DCD" w:rsidRPr="00503412" w:rsidRDefault="00C94932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1DCD">
              <w:rPr>
                <w:rFonts w:ascii="Times New Roman" w:hAnsi="Times New Roman" w:cs="Times New Roman"/>
                <w:sz w:val="24"/>
                <w:szCs w:val="24"/>
              </w:rPr>
              <w:t> 327,42</w:t>
            </w:r>
          </w:p>
        </w:tc>
        <w:tc>
          <w:tcPr>
            <w:tcW w:w="924" w:type="pct"/>
          </w:tcPr>
          <w:p w:rsidR="00171DCD" w:rsidRPr="00503412" w:rsidRDefault="00171DCD" w:rsidP="00C9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988,42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171DCD" w:rsidRPr="00503412" w:rsidRDefault="00C94932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1DCD">
              <w:rPr>
                <w:rFonts w:ascii="Times New Roman" w:hAnsi="Times New Roman" w:cs="Times New Roman"/>
                <w:sz w:val="24"/>
                <w:szCs w:val="24"/>
              </w:rPr>
              <w:t> 776,63</w:t>
            </w:r>
          </w:p>
        </w:tc>
        <w:tc>
          <w:tcPr>
            <w:tcW w:w="924" w:type="pct"/>
          </w:tcPr>
          <w:p w:rsidR="00171DCD" w:rsidRPr="00503412" w:rsidRDefault="00C94932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1DCD">
              <w:rPr>
                <w:rFonts w:ascii="Times New Roman" w:hAnsi="Times New Roman" w:cs="Times New Roman"/>
                <w:sz w:val="24"/>
                <w:szCs w:val="24"/>
              </w:rPr>
              <w:t> 409,63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pct"/>
          </w:tcPr>
          <w:p w:rsidR="00171DCD" w:rsidRPr="00503412" w:rsidRDefault="001C42ED" w:rsidP="001C4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="00171DCD">
              <w:rPr>
                <w:rFonts w:ascii="Times New Roman" w:hAnsi="Times New Roman" w:cs="Times New Roman"/>
                <w:sz w:val="24"/>
                <w:szCs w:val="24"/>
              </w:rPr>
              <w:t>69,88</w:t>
            </w:r>
          </w:p>
        </w:tc>
        <w:tc>
          <w:tcPr>
            <w:tcW w:w="924" w:type="pct"/>
          </w:tcPr>
          <w:p w:rsidR="00171DCD" w:rsidRPr="00503412" w:rsidRDefault="00171DCD" w:rsidP="001C4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4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38,88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1 031,0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созданию условий для организации досуга</w:t>
            </w: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400,77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400,77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412,08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412,08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420,77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420,77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1 233,62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1 233,62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171DCD" w:rsidRPr="00503412" w:rsidRDefault="001C42E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924" w:type="pct"/>
          </w:tcPr>
          <w:p w:rsidR="00171DCD" w:rsidRPr="00503412" w:rsidRDefault="001C42E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0D21" w:rsidRPr="00400D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D21" w:rsidRPr="00400D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3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171DCD" w:rsidRDefault="00FB0F55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DCD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171DCD" w:rsidRDefault="00FB0F55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622.8</w:t>
            </w:r>
          </w:p>
        </w:tc>
        <w:tc>
          <w:tcPr>
            <w:tcW w:w="924" w:type="pct"/>
          </w:tcPr>
          <w:p w:rsidR="00171DCD" w:rsidRDefault="00FB0F55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459,8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pct"/>
          </w:tcPr>
          <w:p w:rsidR="00171DCD" w:rsidRDefault="001C42ED" w:rsidP="001C4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  <w:r w:rsidR="00FB0F5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24" w:type="pct"/>
          </w:tcPr>
          <w:p w:rsidR="00171DCD" w:rsidRDefault="001C42E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0F55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CD" w:rsidRPr="00503412" w:rsidTr="00171DCD">
        <w:tc>
          <w:tcPr>
            <w:tcW w:w="1957" w:type="pct"/>
            <w:gridSpan w:val="2"/>
            <w:vMerge w:val="restart"/>
          </w:tcPr>
          <w:p w:rsidR="00171DCD" w:rsidRPr="00503412" w:rsidRDefault="00171DCD" w:rsidP="0060703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171DCD" w:rsidRPr="00503412" w:rsidRDefault="001C42E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F55">
              <w:rPr>
                <w:rFonts w:ascii="Times New Roman" w:hAnsi="Times New Roman" w:cs="Times New Roman"/>
                <w:sz w:val="24"/>
                <w:szCs w:val="24"/>
              </w:rPr>
              <w:t>0311,6</w:t>
            </w:r>
          </w:p>
        </w:tc>
        <w:tc>
          <w:tcPr>
            <w:tcW w:w="924" w:type="pct"/>
          </w:tcPr>
          <w:p w:rsidR="00171DCD" w:rsidRPr="00503412" w:rsidRDefault="001C42E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F55">
              <w:rPr>
                <w:rFonts w:ascii="Times New Roman" w:hAnsi="Times New Roman" w:cs="Times New Roman"/>
                <w:sz w:val="24"/>
                <w:szCs w:val="24"/>
              </w:rPr>
              <w:t>9841,6</w:t>
            </w:r>
          </w:p>
        </w:tc>
        <w:tc>
          <w:tcPr>
            <w:tcW w:w="543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171DCD" w:rsidRPr="00503412" w:rsidTr="00171DCD">
        <w:tc>
          <w:tcPr>
            <w:tcW w:w="1957" w:type="pct"/>
            <w:gridSpan w:val="2"/>
            <w:vMerge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171DCD" w:rsidRPr="00503412" w:rsidRDefault="001C42E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0F55">
              <w:rPr>
                <w:rFonts w:ascii="Times New Roman" w:hAnsi="Times New Roman" w:cs="Times New Roman"/>
                <w:sz w:val="24"/>
                <w:szCs w:val="24"/>
              </w:rPr>
              <w:t>890,5</w:t>
            </w:r>
          </w:p>
        </w:tc>
        <w:tc>
          <w:tcPr>
            <w:tcW w:w="924" w:type="pct"/>
          </w:tcPr>
          <w:p w:rsidR="00171DCD" w:rsidRPr="00503412" w:rsidRDefault="001C42ED" w:rsidP="00FB0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0F55">
              <w:rPr>
                <w:rFonts w:ascii="Times New Roman" w:hAnsi="Times New Roman" w:cs="Times New Roman"/>
                <w:sz w:val="24"/>
                <w:szCs w:val="24"/>
              </w:rPr>
              <w:t>400,5</w:t>
            </w:r>
          </w:p>
        </w:tc>
        <w:tc>
          <w:tcPr>
            <w:tcW w:w="543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171DCD" w:rsidRPr="00503412" w:rsidTr="00171DCD">
        <w:tc>
          <w:tcPr>
            <w:tcW w:w="1957" w:type="pct"/>
            <w:gridSpan w:val="2"/>
            <w:vMerge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171DCD" w:rsidRPr="00503412" w:rsidRDefault="001C42E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0F55">
              <w:rPr>
                <w:rFonts w:ascii="Times New Roman" w:hAnsi="Times New Roman" w:cs="Times New Roman"/>
                <w:sz w:val="24"/>
                <w:szCs w:val="24"/>
              </w:rPr>
              <w:t>820,2</w:t>
            </w:r>
          </w:p>
        </w:tc>
        <w:tc>
          <w:tcPr>
            <w:tcW w:w="924" w:type="pct"/>
          </w:tcPr>
          <w:p w:rsidR="00171DCD" w:rsidRPr="00503412" w:rsidRDefault="001C42E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0F55">
              <w:rPr>
                <w:rFonts w:ascii="Times New Roman" w:hAnsi="Times New Roman" w:cs="Times New Roman"/>
                <w:sz w:val="24"/>
                <w:szCs w:val="24"/>
              </w:rPr>
              <w:t>290.2</w:t>
            </w:r>
          </w:p>
        </w:tc>
        <w:tc>
          <w:tcPr>
            <w:tcW w:w="543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171DCD" w:rsidRPr="00503412" w:rsidTr="00171DCD">
        <w:tc>
          <w:tcPr>
            <w:tcW w:w="1957" w:type="pct"/>
            <w:gridSpan w:val="2"/>
          </w:tcPr>
          <w:p w:rsidR="00171DCD" w:rsidRPr="00503412" w:rsidRDefault="00171DCD" w:rsidP="0060703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171DCD" w:rsidRPr="00503412" w:rsidRDefault="001C42E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B0F55">
              <w:rPr>
                <w:rFonts w:ascii="Times New Roman" w:hAnsi="Times New Roman" w:cs="Times New Roman"/>
                <w:sz w:val="24"/>
                <w:szCs w:val="24"/>
              </w:rPr>
              <w:t>022.3</w:t>
            </w:r>
          </w:p>
        </w:tc>
        <w:tc>
          <w:tcPr>
            <w:tcW w:w="924" w:type="pct"/>
          </w:tcPr>
          <w:p w:rsidR="00171DCD" w:rsidRPr="00503412" w:rsidRDefault="001C42E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B0F55">
              <w:rPr>
                <w:rFonts w:ascii="Times New Roman" w:hAnsi="Times New Roman" w:cs="Times New Roman"/>
                <w:sz w:val="24"/>
                <w:szCs w:val="24"/>
              </w:rPr>
              <w:t>532.3</w:t>
            </w:r>
          </w:p>
        </w:tc>
        <w:tc>
          <w:tcPr>
            <w:tcW w:w="543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1 490,0</w:t>
            </w:r>
          </w:p>
        </w:tc>
      </w:tr>
    </w:tbl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171DCD" w:rsidRPr="00171DCD" w:rsidSect="002127C3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10" w:rsidRDefault="004F6010" w:rsidP="00171DCD">
      <w:pPr>
        <w:spacing w:after="0" w:line="240" w:lineRule="auto"/>
      </w:pPr>
      <w:r>
        <w:separator/>
      </w:r>
    </w:p>
  </w:endnote>
  <w:endnote w:type="continuationSeparator" w:id="0">
    <w:p w:rsidR="004F6010" w:rsidRDefault="004F6010" w:rsidP="0017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625418"/>
      <w:docPartObj>
        <w:docPartGallery w:val="Page Numbers (Bottom of Page)"/>
        <w:docPartUnique/>
      </w:docPartObj>
    </w:sdtPr>
    <w:sdtEndPr/>
    <w:sdtContent>
      <w:p w:rsidR="00171DCD" w:rsidRDefault="00171DC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2B1">
          <w:rPr>
            <w:noProof/>
          </w:rPr>
          <w:t>3</w:t>
        </w:r>
        <w:r>
          <w:fldChar w:fldCharType="end"/>
        </w:r>
      </w:p>
    </w:sdtContent>
  </w:sdt>
  <w:p w:rsidR="00171DCD" w:rsidRDefault="00171D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10" w:rsidRDefault="004F6010" w:rsidP="00171DCD">
      <w:pPr>
        <w:spacing w:after="0" w:line="240" w:lineRule="auto"/>
      </w:pPr>
      <w:r>
        <w:separator/>
      </w:r>
    </w:p>
  </w:footnote>
  <w:footnote w:type="continuationSeparator" w:id="0">
    <w:p w:rsidR="004F6010" w:rsidRDefault="004F6010" w:rsidP="00171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56F"/>
    <w:multiLevelType w:val="hybridMultilevel"/>
    <w:tmpl w:val="A0AA248E"/>
    <w:lvl w:ilvl="0" w:tplc="44529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262864"/>
    <w:multiLevelType w:val="hybridMultilevel"/>
    <w:tmpl w:val="DC484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40D"/>
    <w:rsid w:val="000137D7"/>
    <w:rsid w:val="00015B8F"/>
    <w:rsid w:val="0002111A"/>
    <w:rsid w:val="00023340"/>
    <w:rsid w:val="00026E2A"/>
    <w:rsid w:val="000356BE"/>
    <w:rsid w:val="00044DFE"/>
    <w:rsid w:val="0004544F"/>
    <w:rsid w:val="00047263"/>
    <w:rsid w:val="00056834"/>
    <w:rsid w:val="00062475"/>
    <w:rsid w:val="00065C11"/>
    <w:rsid w:val="000664EA"/>
    <w:rsid w:val="000702A4"/>
    <w:rsid w:val="00082D84"/>
    <w:rsid w:val="00087A57"/>
    <w:rsid w:val="000930DD"/>
    <w:rsid w:val="000976A9"/>
    <w:rsid w:val="000A16B1"/>
    <w:rsid w:val="000A5EE3"/>
    <w:rsid w:val="000B0617"/>
    <w:rsid w:val="000B31CE"/>
    <w:rsid w:val="000B6A28"/>
    <w:rsid w:val="000C4B6F"/>
    <w:rsid w:val="000C7EB6"/>
    <w:rsid w:val="000D0388"/>
    <w:rsid w:val="000D26A4"/>
    <w:rsid w:val="000D461B"/>
    <w:rsid w:val="000E4E15"/>
    <w:rsid w:val="000F1073"/>
    <w:rsid w:val="000F43E4"/>
    <w:rsid w:val="000F70E8"/>
    <w:rsid w:val="00101BDC"/>
    <w:rsid w:val="0011096D"/>
    <w:rsid w:val="0011639F"/>
    <w:rsid w:val="00125FDC"/>
    <w:rsid w:val="00137A87"/>
    <w:rsid w:val="00141902"/>
    <w:rsid w:val="00154C34"/>
    <w:rsid w:val="00165D8B"/>
    <w:rsid w:val="00171DCD"/>
    <w:rsid w:val="001740BB"/>
    <w:rsid w:val="00176CF5"/>
    <w:rsid w:val="0018224E"/>
    <w:rsid w:val="00193065"/>
    <w:rsid w:val="00193147"/>
    <w:rsid w:val="001A7EB2"/>
    <w:rsid w:val="001B16B0"/>
    <w:rsid w:val="001B1B34"/>
    <w:rsid w:val="001C42ED"/>
    <w:rsid w:val="001D10A7"/>
    <w:rsid w:val="001D2B6C"/>
    <w:rsid w:val="001E4FA7"/>
    <w:rsid w:val="001E7B3A"/>
    <w:rsid w:val="001F3767"/>
    <w:rsid w:val="001F3FE4"/>
    <w:rsid w:val="001F453C"/>
    <w:rsid w:val="002039C4"/>
    <w:rsid w:val="002127C3"/>
    <w:rsid w:val="00213B8A"/>
    <w:rsid w:val="00217C0F"/>
    <w:rsid w:val="00230819"/>
    <w:rsid w:val="0023573D"/>
    <w:rsid w:val="002527F6"/>
    <w:rsid w:val="00264634"/>
    <w:rsid w:val="002658EB"/>
    <w:rsid w:val="002675B0"/>
    <w:rsid w:val="00295575"/>
    <w:rsid w:val="002A4939"/>
    <w:rsid w:val="002B2FDE"/>
    <w:rsid w:val="002C0082"/>
    <w:rsid w:val="002C42EB"/>
    <w:rsid w:val="002C6EA8"/>
    <w:rsid w:val="002D1D80"/>
    <w:rsid w:val="002D238A"/>
    <w:rsid w:val="002D7F2F"/>
    <w:rsid w:val="002E1C18"/>
    <w:rsid w:val="002E514D"/>
    <w:rsid w:val="002E5427"/>
    <w:rsid w:val="002E78E5"/>
    <w:rsid w:val="002F2313"/>
    <w:rsid w:val="002F3A6D"/>
    <w:rsid w:val="00306EAB"/>
    <w:rsid w:val="00312DF3"/>
    <w:rsid w:val="0031432B"/>
    <w:rsid w:val="0031739D"/>
    <w:rsid w:val="00321C72"/>
    <w:rsid w:val="00327FD8"/>
    <w:rsid w:val="003335A7"/>
    <w:rsid w:val="003345F2"/>
    <w:rsid w:val="0033529C"/>
    <w:rsid w:val="003376C2"/>
    <w:rsid w:val="0034181A"/>
    <w:rsid w:val="003424ED"/>
    <w:rsid w:val="003538E5"/>
    <w:rsid w:val="00357FB9"/>
    <w:rsid w:val="00362531"/>
    <w:rsid w:val="003635FB"/>
    <w:rsid w:val="003678E9"/>
    <w:rsid w:val="00375F02"/>
    <w:rsid w:val="00376004"/>
    <w:rsid w:val="00377271"/>
    <w:rsid w:val="003A2911"/>
    <w:rsid w:val="003A3A08"/>
    <w:rsid w:val="003B7B43"/>
    <w:rsid w:val="003C00B8"/>
    <w:rsid w:val="003C0C1B"/>
    <w:rsid w:val="003C19D7"/>
    <w:rsid w:val="003C5020"/>
    <w:rsid w:val="003C6DA4"/>
    <w:rsid w:val="003D055D"/>
    <w:rsid w:val="003D31CC"/>
    <w:rsid w:val="003D6870"/>
    <w:rsid w:val="003E0411"/>
    <w:rsid w:val="003E355B"/>
    <w:rsid w:val="003E59DD"/>
    <w:rsid w:val="003F28D1"/>
    <w:rsid w:val="003F7052"/>
    <w:rsid w:val="003F7C66"/>
    <w:rsid w:val="00400D21"/>
    <w:rsid w:val="004166DA"/>
    <w:rsid w:val="0042238D"/>
    <w:rsid w:val="00422719"/>
    <w:rsid w:val="00423DD7"/>
    <w:rsid w:val="00423FE9"/>
    <w:rsid w:val="00424230"/>
    <w:rsid w:val="00431CB4"/>
    <w:rsid w:val="004373B6"/>
    <w:rsid w:val="0044103D"/>
    <w:rsid w:val="00445FBF"/>
    <w:rsid w:val="00451570"/>
    <w:rsid w:val="00453AB0"/>
    <w:rsid w:val="004542AB"/>
    <w:rsid w:val="00454594"/>
    <w:rsid w:val="0047068E"/>
    <w:rsid w:val="0048045A"/>
    <w:rsid w:val="00496071"/>
    <w:rsid w:val="004A008B"/>
    <w:rsid w:val="004A5645"/>
    <w:rsid w:val="004A6836"/>
    <w:rsid w:val="004B37BB"/>
    <w:rsid w:val="004B3F80"/>
    <w:rsid w:val="004B58D0"/>
    <w:rsid w:val="004B5BB7"/>
    <w:rsid w:val="004B5C9F"/>
    <w:rsid w:val="004B768F"/>
    <w:rsid w:val="004D01BC"/>
    <w:rsid w:val="004D30A5"/>
    <w:rsid w:val="004D73EE"/>
    <w:rsid w:val="004E37A1"/>
    <w:rsid w:val="004E6086"/>
    <w:rsid w:val="004F333E"/>
    <w:rsid w:val="004F6010"/>
    <w:rsid w:val="004F60D5"/>
    <w:rsid w:val="00501F4E"/>
    <w:rsid w:val="00506854"/>
    <w:rsid w:val="005104BE"/>
    <w:rsid w:val="00511992"/>
    <w:rsid w:val="00531CDB"/>
    <w:rsid w:val="005321D3"/>
    <w:rsid w:val="00540AFE"/>
    <w:rsid w:val="0054154E"/>
    <w:rsid w:val="00544F1E"/>
    <w:rsid w:val="005466A6"/>
    <w:rsid w:val="0055138A"/>
    <w:rsid w:val="00552BA9"/>
    <w:rsid w:val="00560088"/>
    <w:rsid w:val="00570E46"/>
    <w:rsid w:val="00582F6F"/>
    <w:rsid w:val="00584228"/>
    <w:rsid w:val="00592CCE"/>
    <w:rsid w:val="005A6B1E"/>
    <w:rsid w:val="005B015E"/>
    <w:rsid w:val="005C089F"/>
    <w:rsid w:val="005C3111"/>
    <w:rsid w:val="005C4BC1"/>
    <w:rsid w:val="005C5ED8"/>
    <w:rsid w:val="005D1B99"/>
    <w:rsid w:val="005E0441"/>
    <w:rsid w:val="005E14A7"/>
    <w:rsid w:val="005F12C1"/>
    <w:rsid w:val="00601585"/>
    <w:rsid w:val="00604232"/>
    <w:rsid w:val="006058BD"/>
    <w:rsid w:val="0061037A"/>
    <w:rsid w:val="00610C14"/>
    <w:rsid w:val="00615FFD"/>
    <w:rsid w:val="00621243"/>
    <w:rsid w:val="00633572"/>
    <w:rsid w:val="00633B2B"/>
    <w:rsid w:val="00633E61"/>
    <w:rsid w:val="006417F7"/>
    <w:rsid w:val="006423A3"/>
    <w:rsid w:val="006453AD"/>
    <w:rsid w:val="006639A2"/>
    <w:rsid w:val="00665003"/>
    <w:rsid w:val="00671084"/>
    <w:rsid w:val="00674CE7"/>
    <w:rsid w:val="0067614A"/>
    <w:rsid w:val="006763A0"/>
    <w:rsid w:val="0068292F"/>
    <w:rsid w:val="0068324E"/>
    <w:rsid w:val="00690357"/>
    <w:rsid w:val="00693A3E"/>
    <w:rsid w:val="00697A57"/>
    <w:rsid w:val="006A14A1"/>
    <w:rsid w:val="006A50A3"/>
    <w:rsid w:val="006A619B"/>
    <w:rsid w:val="006A67C0"/>
    <w:rsid w:val="006B0A11"/>
    <w:rsid w:val="006B70CE"/>
    <w:rsid w:val="006C0B10"/>
    <w:rsid w:val="006C5206"/>
    <w:rsid w:val="006C5D7D"/>
    <w:rsid w:val="006D78C3"/>
    <w:rsid w:val="006E32F4"/>
    <w:rsid w:val="006E36A4"/>
    <w:rsid w:val="006E5031"/>
    <w:rsid w:val="006E7625"/>
    <w:rsid w:val="0070449A"/>
    <w:rsid w:val="00706AED"/>
    <w:rsid w:val="007074AC"/>
    <w:rsid w:val="00714B8E"/>
    <w:rsid w:val="0071649D"/>
    <w:rsid w:val="00716E07"/>
    <w:rsid w:val="00722912"/>
    <w:rsid w:val="00724902"/>
    <w:rsid w:val="007364A0"/>
    <w:rsid w:val="00740973"/>
    <w:rsid w:val="00741961"/>
    <w:rsid w:val="00745605"/>
    <w:rsid w:val="007478C0"/>
    <w:rsid w:val="00755312"/>
    <w:rsid w:val="00756F29"/>
    <w:rsid w:val="0076150B"/>
    <w:rsid w:val="00761B59"/>
    <w:rsid w:val="007709B2"/>
    <w:rsid w:val="007709D8"/>
    <w:rsid w:val="00775B3F"/>
    <w:rsid w:val="007830D7"/>
    <w:rsid w:val="00783466"/>
    <w:rsid w:val="007A276C"/>
    <w:rsid w:val="007A506C"/>
    <w:rsid w:val="007C6D85"/>
    <w:rsid w:val="007D0DB7"/>
    <w:rsid w:val="007D41B0"/>
    <w:rsid w:val="007E16DC"/>
    <w:rsid w:val="007F20C4"/>
    <w:rsid w:val="007F3203"/>
    <w:rsid w:val="008007BD"/>
    <w:rsid w:val="008016F1"/>
    <w:rsid w:val="00801871"/>
    <w:rsid w:val="00806F31"/>
    <w:rsid w:val="00812610"/>
    <w:rsid w:val="008148F6"/>
    <w:rsid w:val="008203C7"/>
    <w:rsid w:val="00825F3A"/>
    <w:rsid w:val="008351BA"/>
    <w:rsid w:val="008368C5"/>
    <w:rsid w:val="00840489"/>
    <w:rsid w:val="00850138"/>
    <w:rsid w:val="008508C7"/>
    <w:rsid w:val="00853303"/>
    <w:rsid w:val="008570D6"/>
    <w:rsid w:val="00863A98"/>
    <w:rsid w:val="00871B86"/>
    <w:rsid w:val="0087590E"/>
    <w:rsid w:val="00875A20"/>
    <w:rsid w:val="008832B2"/>
    <w:rsid w:val="00885021"/>
    <w:rsid w:val="00885124"/>
    <w:rsid w:val="008902ED"/>
    <w:rsid w:val="00890CC9"/>
    <w:rsid w:val="008943A8"/>
    <w:rsid w:val="008943F0"/>
    <w:rsid w:val="0089576D"/>
    <w:rsid w:val="008A4CF9"/>
    <w:rsid w:val="008A5621"/>
    <w:rsid w:val="008B288F"/>
    <w:rsid w:val="008B4487"/>
    <w:rsid w:val="008D0196"/>
    <w:rsid w:val="008D2C31"/>
    <w:rsid w:val="009030EB"/>
    <w:rsid w:val="009125E9"/>
    <w:rsid w:val="0091340D"/>
    <w:rsid w:val="009162D0"/>
    <w:rsid w:val="00920CDE"/>
    <w:rsid w:val="00936ECA"/>
    <w:rsid w:val="00942DDE"/>
    <w:rsid w:val="00945AE1"/>
    <w:rsid w:val="00950F8B"/>
    <w:rsid w:val="009616E4"/>
    <w:rsid w:val="00963D25"/>
    <w:rsid w:val="0097204E"/>
    <w:rsid w:val="00987641"/>
    <w:rsid w:val="00994E58"/>
    <w:rsid w:val="009A1A6B"/>
    <w:rsid w:val="009A329C"/>
    <w:rsid w:val="009B1D87"/>
    <w:rsid w:val="009B2339"/>
    <w:rsid w:val="009B24EB"/>
    <w:rsid w:val="009C541C"/>
    <w:rsid w:val="009C6F3E"/>
    <w:rsid w:val="009D5358"/>
    <w:rsid w:val="009E1980"/>
    <w:rsid w:val="009F0C99"/>
    <w:rsid w:val="009F3740"/>
    <w:rsid w:val="009F5C24"/>
    <w:rsid w:val="00A0293A"/>
    <w:rsid w:val="00A03786"/>
    <w:rsid w:val="00A05AB3"/>
    <w:rsid w:val="00A07952"/>
    <w:rsid w:val="00A10654"/>
    <w:rsid w:val="00A167FD"/>
    <w:rsid w:val="00A30B78"/>
    <w:rsid w:val="00A327A6"/>
    <w:rsid w:val="00A33758"/>
    <w:rsid w:val="00A37AF1"/>
    <w:rsid w:val="00A45721"/>
    <w:rsid w:val="00A51ED7"/>
    <w:rsid w:val="00A52FE5"/>
    <w:rsid w:val="00A570F8"/>
    <w:rsid w:val="00A606F3"/>
    <w:rsid w:val="00A6265A"/>
    <w:rsid w:val="00A63425"/>
    <w:rsid w:val="00A6349E"/>
    <w:rsid w:val="00A67230"/>
    <w:rsid w:val="00A729F4"/>
    <w:rsid w:val="00A736F5"/>
    <w:rsid w:val="00A73AD7"/>
    <w:rsid w:val="00AA40B6"/>
    <w:rsid w:val="00AA4252"/>
    <w:rsid w:val="00AB1602"/>
    <w:rsid w:val="00AB1F7A"/>
    <w:rsid w:val="00AD2B72"/>
    <w:rsid w:val="00AD37B4"/>
    <w:rsid w:val="00AD427D"/>
    <w:rsid w:val="00AF3979"/>
    <w:rsid w:val="00AF7D70"/>
    <w:rsid w:val="00B00DEF"/>
    <w:rsid w:val="00B125AA"/>
    <w:rsid w:val="00B2341E"/>
    <w:rsid w:val="00B26CAD"/>
    <w:rsid w:val="00B33279"/>
    <w:rsid w:val="00B372F2"/>
    <w:rsid w:val="00B52A0A"/>
    <w:rsid w:val="00B52B66"/>
    <w:rsid w:val="00B53002"/>
    <w:rsid w:val="00B6188D"/>
    <w:rsid w:val="00B62314"/>
    <w:rsid w:val="00B6532D"/>
    <w:rsid w:val="00B85E05"/>
    <w:rsid w:val="00B97C40"/>
    <w:rsid w:val="00BA2F05"/>
    <w:rsid w:val="00BA624E"/>
    <w:rsid w:val="00BB7ECB"/>
    <w:rsid w:val="00BC05CF"/>
    <w:rsid w:val="00BD03BF"/>
    <w:rsid w:val="00BD0E5B"/>
    <w:rsid w:val="00BD5C40"/>
    <w:rsid w:val="00BD7579"/>
    <w:rsid w:val="00BE4C3D"/>
    <w:rsid w:val="00BE5D38"/>
    <w:rsid w:val="00BF2016"/>
    <w:rsid w:val="00BF3C30"/>
    <w:rsid w:val="00C05FFE"/>
    <w:rsid w:val="00C10529"/>
    <w:rsid w:val="00C10E6B"/>
    <w:rsid w:val="00C250F5"/>
    <w:rsid w:val="00C3285D"/>
    <w:rsid w:val="00C33F34"/>
    <w:rsid w:val="00C349E4"/>
    <w:rsid w:val="00C354EF"/>
    <w:rsid w:val="00C62426"/>
    <w:rsid w:val="00C66EFD"/>
    <w:rsid w:val="00C73D40"/>
    <w:rsid w:val="00C740F7"/>
    <w:rsid w:val="00C8162A"/>
    <w:rsid w:val="00C855A3"/>
    <w:rsid w:val="00C864AD"/>
    <w:rsid w:val="00C90371"/>
    <w:rsid w:val="00C915E2"/>
    <w:rsid w:val="00C9362A"/>
    <w:rsid w:val="00C94932"/>
    <w:rsid w:val="00C95396"/>
    <w:rsid w:val="00CA1EC0"/>
    <w:rsid w:val="00CA1F7E"/>
    <w:rsid w:val="00CB6C9F"/>
    <w:rsid w:val="00CB6CD6"/>
    <w:rsid w:val="00CD52D6"/>
    <w:rsid w:val="00CE02B6"/>
    <w:rsid w:val="00CE079C"/>
    <w:rsid w:val="00CE46C2"/>
    <w:rsid w:val="00CE4FD8"/>
    <w:rsid w:val="00CE54CE"/>
    <w:rsid w:val="00CE69A8"/>
    <w:rsid w:val="00CF2B1F"/>
    <w:rsid w:val="00D01D29"/>
    <w:rsid w:val="00D03AFA"/>
    <w:rsid w:val="00D04726"/>
    <w:rsid w:val="00D05A88"/>
    <w:rsid w:val="00D212CF"/>
    <w:rsid w:val="00D35517"/>
    <w:rsid w:val="00D359BE"/>
    <w:rsid w:val="00D41557"/>
    <w:rsid w:val="00D4311D"/>
    <w:rsid w:val="00D61E3E"/>
    <w:rsid w:val="00D67451"/>
    <w:rsid w:val="00D76C61"/>
    <w:rsid w:val="00D77984"/>
    <w:rsid w:val="00D92581"/>
    <w:rsid w:val="00D927C0"/>
    <w:rsid w:val="00DA30BC"/>
    <w:rsid w:val="00DA53EE"/>
    <w:rsid w:val="00DB0850"/>
    <w:rsid w:val="00DC5E2D"/>
    <w:rsid w:val="00DD28EB"/>
    <w:rsid w:val="00DD52E1"/>
    <w:rsid w:val="00DD5403"/>
    <w:rsid w:val="00DE46EA"/>
    <w:rsid w:val="00DE4AB1"/>
    <w:rsid w:val="00DE5AA8"/>
    <w:rsid w:val="00DF033D"/>
    <w:rsid w:val="00DF19E6"/>
    <w:rsid w:val="00DF3576"/>
    <w:rsid w:val="00DF461D"/>
    <w:rsid w:val="00E00B8C"/>
    <w:rsid w:val="00E06266"/>
    <w:rsid w:val="00E07B45"/>
    <w:rsid w:val="00E07E32"/>
    <w:rsid w:val="00E11F02"/>
    <w:rsid w:val="00E122AF"/>
    <w:rsid w:val="00E12451"/>
    <w:rsid w:val="00E129E1"/>
    <w:rsid w:val="00E1592A"/>
    <w:rsid w:val="00E32D15"/>
    <w:rsid w:val="00E332B9"/>
    <w:rsid w:val="00E338D4"/>
    <w:rsid w:val="00E368C6"/>
    <w:rsid w:val="00E369E3"/>
    <w:rsid w:val="00E40D55"/>
    <w:rsid w:val="00E47A91"/>
    <w:rsid w:val="00E516AA"/>
    <w:rsid w:val="00E52099"/>
    <w:rsid w:val="00E52C05"/>
    <w:rsid w:val="00E66CBE"/>
    <w:rsid w:val="00E75422"/>
    <w:rsid w:val="00E75B15"/>
    <w:rsid w:val="00E81901"/>
    <w:rsid w:val="00E82404"/>
    <w:rsid w:val="00E865DD"/>
    <w:rsid w:val="00E93E73"/>
    <w:rsid w:val="00E96290"/>
    <w:rsid w:val="00E97C0D"/>
    <w:rsid w:val="00EB1AD6"/>
    <w:rsid w:val="00EB3230"/>
    <w:rsid w:val="00EB7F0A"/>
    <w:rsid w:val="00ED63F5"/>
    <w:rsid w:val="00EE24CC"/>
    <w:rsid w:val="00EE4AB6"/>
    <w:rsid w:val="00EE5964"/>
    <w:rsid w:val="00EF2F99"/>
    <w:rsid w:val="00EF3552"/>
    <w:rsid w:val="00F01B00"/>
    <w:rsid w:val="00F0501C"/>
    <w:rsid w:val="00F13B1C"/>
    <w:rsid w:val="00F171C0"/>
    <w:rsid w:val="00F24EA0"/>
    <w:rsid w:val="00F26698"/>
    <w:rsid w:val="00F26E3C"/>
    <w:rsid w:val="00F33559"/>
    <w:rsid w:val="00F51A40"/>
    <w:rsid w:val="00F53A10"/>
    <w:rsid w:val="00F62087"/>
    <w:rsid w:val="00F62B7E"/>
    <w:rsid w:val="00F6322A"/>
    <w:rsid w:val="00F73265"/>
    <w:rsid w:val="00F756ED"/>
    <w:rsid w:val="00F80363"/>
    <w:rsid w:val="00F80EC8"/>
    <w:rsid w:val="00F828AA"/>
    <w:rsid w:val="00F9044C"/>
    <w:rsid w:val="00F912B1"/>
    <w:rsid w:val="00F91720"/>
    <w:rsid w:val="00F97714"/>
    <w:rsid w:val="00FA024D"/>
    <w:rsid w:val="00FA2ECB"/>
    <w:rsid w:val="00FA7445"/>
    <w:rsid w:val="00FB0826"/>
    <w:rsid w:val="00FB0F55"/>
    <w:rsid w:val="00FB3961"/>
    <w:rsid w:val="00FB4EE7"/>
    <w:rsid w:val="00FC3E2D"/>
    <w:rsid w:val="00FD2614"/>
    <w:rsid w:val="00FD710D"/>
    <w:rsid w:val="00FE417F"/>
    <w:rsid w:val="00FE5494"/>
    <w:rsid w:val="00FF0014"/>
    <w:rsid w:val="00FF1B4A"/>
    <w:rsid w:val="00FF3702"/>
    <w:rsid w:val="00FF5138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11"/>
  </w:style>
  <w:style w:type="paragraph" w:styleId="1">
    <w:name w:val="heading 1"/>
    <w:basedOn w:val="a"/>
    <w:link w:val="10"/>
    <w:uiPriority w:val="9"/>
    <w:qFormat/>
    <w:rsid w:val="0091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3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4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1340D"/>
    <w:rPr>
      <w:b/>
      <w:bCs/>
    </w:rPr>
  </w:style>
  <w:style w:type="paragraph" w:styleId="a4">
    <w:name w:val="Normal (Web)"/>
    <w:basedOn w:val="a"/>
    <w:uiPriority w:val="99"/>
    <w:unhideWhenUsed/>
    <w:rsid w:val="0091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340D"/>
    <w:rPr>
      <w:i/>
      <w:iCs/>
    </w:rPr>
  </w:style>
  <w:style w:type="paragraph" w:styleId="a6">
    <w:name w:val="List Paragraph"/>
    <w:basedOn w:val="a"/>
    <w:uiPriority w:val="34"/>
    <w:qFormat/>
    <w:rsid w:val="00A570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7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DCD"/>
  </w:style>
  <w:style w:type="paragraph" w:styleId="ab">
    <w:name w:val="footer"/>
    <w:basedOn w:val="a"/>
    <w:link w:val="ac"/>
    <w:uiPriority w:val="99"/>
    <w:unhideWhenUsed/>
    <w:rsid w:val="0017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DCD"/>
  </w:style>
  <w:style w:type="table" w:styleId="ad">
    <w:name w:val="Table Grid"/>
    <w:basedOn w:val="a1"/>
    <w:uiPriority w:val="59"/>
    <w:rsid w:val="0017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4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4161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992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4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5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46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87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1056;&#1077;&#1096;&#1077;&#1085;&#1080;&#1103;%20&#1057;&#1086;&#1074;&#1077;&#1090;&#1072;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367033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34</cp:revision>
  <cp:lastPrinted>2014-11-07T09:09:00Z</cp:lastPrinted>
  <dcterms:created xsi:type="dcterms:W3CDTF">2014-08-22T07:14:00Z</dcterms:created>
  <dcterms:modified xsi:type="dcterms:W3CDTF">2015-06-24T10:27:00Z</dcterms:modified>
</cp:coreProperties>
</file>