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92" w:rsidRPr="00C73F92" w:rsidRDefault="00C73F92" w:rsidP="00C73F92">
      <w:pPr>
        <w:spacing w:after="0" w:line="240" w:lineRule="auto"/>
        <w:ind w:firstLine="567"/>
        <w:jc w:val="center"/>
        <w:outlineLvl w:val="0"/>
        <w:rPr>
          <w:rFonts w:ascii="Arial" w:eastAsia="Times New Roman" w:hAnsi="Arial" w:cs="Arial"/>
          <w:b/>
          <w:bCs/>
          <w:kern w:val="36"/>
          <w:sz w:val="24"/>
          <w:szCs w:val="24"/>
          <w:lang w:eastAsia="ru-RU"/>
        </w:rPr>
      </w:pPr>
      <w:r w:rsidRPr="00C73F92">
        <w:rPr>
          <w:rFonts w:ascii="Arial" w:eastAsia="Times New Roman" w:hAnsi="Arial" w:cs="Arial"/>
          <w:b/>
          <w:bCs/>
          <w:kern w:val="36"/>
          <w:sz w:val="24"/>
          <w:szCs w:val="24"/>
          <w:lang w:eastAsia="ru-RU"/>
        </w:rPr>
        <w:t>Муниципальное образование</w:t>
      </w:r>
    </w:p>
    <w:p w:rsidR="00C73F92" w:rsidRPr="00C73F92" w:rsidRDefault="00C73F92" w:rsidP="00C73F92">
      <w:pPr>
        <w:spacing w:after="0" w:line="240" w:lineRule="auto"/>
        <w:ind w:firstLine="567"/>
        <w:jc w:val="center"/>
        <w:outlineLvl w:val="0"/>
        <w:rPr>
          <w:rFonts w:ascii="Arial" w:eastAsia="Times New Roman" w:hAnsi="Arial" w:cs="Arial"/>
          <w:b/>
          <w:bCs/>
          <w:kern w:val="36"/>
          <w:sz w:val="24"/>
          <w:szCs w:val="24"/>
          <w:lang w:eastAsia="ru-RU"/>
        </w:rPr>
      </w:pPr>
      <w:r w:rsidRPr="00C73F92">
        <w:rPr>
          <w:rFonts w:ascii="Arial" w:eastAsia="Times New Roman" w:hAnsi="Arial" w:cs="Arial"/>
          <w:b/>
          <w:bCs/>
          <w:kern w:val="36"/>
          <w:sz w:val="24"/>
          <w:szCs w:val="24"/>
          <w:lang w:eastAsia="ru-RU"/>
        </w:rPr>
        <w:t>Сельское поселение Ашитковское</w:t>
      </w:r>
    </w:p>
    <w:p w:rsidR="00C73F92" w:rsidRPr="00C73F92" w:rsidRDefault="00C73F92" w:rsidP="00C73F92">
      <w:pPr>
        <w:spacing w:after="0" w:line="240" w:lineRule="auto"/>
        <w:ind w:firstLine="567"/>
        <w:jc w:val="center"/>
        <w:outlineLvl w:val="0"/>
        <w:rPr>
          <w:rFonts w:ascii="Arial" w:eastAsia="Times New Roman" w:hAnsi="Arial" w:cs="Arial"/>
          <w:b/>
          <w:bCs/>
          <w:kern w:val="36"/>
          <w:sz w:val="24"/>
          <w:szCs w:val="24"/>
          <w:lang w:eastAsia="ru-RU"/>
        </w:rPr>
      </w:pPr>
      <w:r w:rsidRPr="00C73F92">
        <w:rPr>
          <w:rFonts w:ascii="Arial" w:eastAsia="Times New Roman" w:hAnsi="Arial" w:cs="Arial"/>
          <w:b/>
          <w:bCs/>
          <w:kern w:val="36"/>
          <w:sz w:val="24"/>
          <w:szCs w:val="24"/>
          <w:lang w:eastAsia="ru-RU"/>
        </w:rPr>
        <w:t>Воскресенского муниципального района</w:t>
      </w:r>
    </w:p>
    <w:p w:rsidR="00C73F92" w:rsidRPr="00C73F92" w:rsidRDefault="00C73F92" w:rsidP="00C73F92">
      <w:pPr>
        <w:spacing w:after="0" w:line="240" w:lineRule="auto"/>
        <w:ind w:firstLine="567"/>
        <w:jc w:val="center"/>
        <w:outlineLvl w:val="0"/>
        <w:rPr>
          <w:rFonts w:ascii="Arial" w:eastAsia="Times New Roman" w:hAnsi="Arial" w:cs="Arial"/>
          <w:b/>
          <w:bCs/>
          <w:kern w:val="36"/>
          <w:sz w:val="24"/>
          <w:szCs w:val="24"/>
          <w:lang w:eastAsia="ru-RU"/>
        </w:rPr>
      </w:pPr>
      <w:r w:rsidRPr="00C73F92">
        <w:rPr>
          <w:rFonts w:ascii="Arial" w:eastAsia="Times New Roman" w:hAnsi="Arial" w:cs="Arial"/>
          <w:b/>
          <w:bCs/>
          <w:kern w:val="36"/>
          <w:sz w:val="24"/>
          <w:szCs w:val="24"/>
          <w:lang w:eastAsia="ru-RU"/>
        </w:rPr>
        <w:t>Московской области</w:t>
      </w:r>
    </w:p>
    <w:p w:rsidR="00C73F92" w:rsidRPr="00C73F92" w:rsidRDefault="00C73F92" w:rsidP="00C73F92">
      <w:pPr>
        <w:spacing w:after="0" w:line="240" w:lineRule="auto"/>
        <w:ind w:firstLine="567"/>
        <w:jc w:val="center"/>
        <w:outlineLvl w:val="0"/>
        <w:rPr>
          <w:rFonts w:ascii="Arial" w:eastAsia="Times New Roman" w:hAnsi="Arial" w:cs="Arial"/>
          <w:iCs/>
          <w:kern w:val="36"/>
          <w:sz w:val="24"/>
          <w:szCs w:val="24"/>
          <w:lang w:eastAsia="ru-RU"/>
        </w:rPr>
      </w:pPr>
    </w:p>
    <w:p w:rsidR="00C73F92" w:rsidRPr="00C73F92" w:rsidRDefault="00C73F92" w:rsidP="00C73F92">
      <w:pPr>
        <w:spacing w:after="0" w:line="240" w:lineRule="auto"/>
        <w:ind w:firstLine="567"/>
        <w:jc w:val="center"/>
        <w:outlineLvl w:val="0"/>
        <w:rPr>
          <w:rFonts w:ascii="Arial" w:eastAsia="Times New Roman" w:hAnsi="Arial" w:cs="Arial"/>
          <w:b/>
          <w:iCs/>
          <w:kern w:val="36"/>
          <w:sz w:val="24"/>
          <w:szCs w:val="24"/>
          <w:lang w:eastAsia="ru-RU"/>
        </w:rPr>
      </w:pPr>
      <w:r w:rsidRPr="00C73F92">
        <w:rPr>
          <w:rFonts w:ascii="Arial" w:eastAsia="Times New Roman" w:hAnsi="Arial" w:cs="Arial"/>
          <w:b/>
          <w:iCs/>
          <w:kern w:val="36"/>
          <w:sz w:val="24"/>
          <w:szCs w:val="24"/>
          <w:lang w:eastAsia="ru-RU"/>
        </w:rPr>
        <w:t xml:space="preserve">ПРОГРАММА КОМПЛЕКСНОГО СОЦИАЛЬНО-ЭКОНОМИЧЕСКОГО РАЗВИТИЯ </w:t>
      </w:r>
    </w:p>
    <w:p w:rsidR="00C73F92" w:rsidRPr="00C73F92" w:rsidRDefault="00C73F92" w:rsidP="00C73F92">
      <w:pPr>
        <w:spacing w:after="0" w:line="240" w:lineRule="auto"/>
        <w:ind w:firstLine="567"/>
        <w:jc w:val="center"/>
        <w:outlineLvl w:val="0"/>
        <w:rPr>
          <w:rFonts w:ascii="Arial" w:eastAsia="Times New Roman" w:hAnsi="Arial" w:cs="Arial"/>
          <w:b/>
          <w:iCs/>
          <w:kern w:val="36"/>
          <w:sz w:val="24"/>
          <w:szCs w:val="24"/>
          <w:lang w:eastAsia="ru-RU"/>
        </w:rPr>
      </w:pPr>
      <w:r w:rsidRPr="00C73F92">
        <w:rPr>
          <w:rFonts w:ascii="Arial" w:eastAsia="Times New Roman" w:hAnsi="Arial" w:cs="Arial"/>
          <w:b/>
          <w:iCs/>
          <w:kern w:val="36"/>
          <w:sz w:val="24"/>
          <w:szCs w:val="24"/>
          <w:lang w:eastAsia="ru-RU"/>
        </w:rPr>
        <w:t>сельского поселения Ашитковское</w:t>
      </w:r>
    </w:p>
    <w:p w:rsidR="00C73F92" w:rsidRPr="00C73F92" w:rsidRDefault="00C73F92" w:rsidP="00C73F92">
      <w:pPr>
        <w:spacing w:after="0" w:line="240" w:lineRule="auto"/>
        <w:ind w:firstLine="567"/>
        <w:jc w:val="center"/>
        <w:outlineLvl w:val="0"/>
        <w:rPr>
          <w:rFonts w:ascii="Arial" w:eastAsia="Times New Roman" w:hAnsi="Arial" w:cs="Arial"/>
          <w:b/>
          <w:iCs/>
          <w:kern w:val="36"/>
          <w:sz w:val="24"/>
          <w:szCs w:val="24"/>
          <w:lang w:eastAsia="ru-RU"/>
        </w:rPr>
      </w:pPr>
      <w:r w:rsidRPr="00C73F92">
        <w:rPr>
          <w:rFonts w:ascii="Arial" w:eastAsia="Times New Roman" w:hAnsi="Arial" w:cs="Arial"/>
          <w:b/>
          <w:iCs/>
          <w:kern w:val="36"/>
          <w:sz w:val="24"/>
          <w:szCs w:val="24"/>
          <w:lang w:eastAsia="ru-RU"/>
        </w:rPr>
        <w:t>Воскресенского муниципального района</w:t>
      </w:r>
    </w:p>
    <w:p w:rsidR="00C73F92" w:rsidRPr="00C73F92" w:rsidRDefault="00C73F92" w:rsidP="00C73F92">
      <w:pPr>
        <w:spacing w:after="0" w:line="240" w:lineRule="auto"/>
        <w:ind w:firstLine="567"/>
        <w:jc w:val="center"/>
        <w:outlineLvl w:val="0"/>
        <w:rPr>
          <w:rFonts w:ascii="Arial" w:eastAsia="Times New Roman" w:hAnsi="Arial" w:cs="Arial"/>
          <w:b/>
          <w:iCs/>
          <w:kern w:val="36"/>
          <w:sz w:val="24"/>
          <w:szCs w:val="24"/>
          <w:lang w:eastAsia="ru-RU"/>
        </w:rPr>
      </w:pPr>
      <w:r w:rsidRPr="00C73F92">
        <w:rPr>
          <w:rFonts w:ascii="Arial" w:eastAsia="Times New Roman" w:hAnsi="Arial" w:cs="Arial"/>
          <w:b/>
          <w:iCs/>
          <w:kern w:val="36"/>
          <w:sz w:val="24"/>
          <w:szCs w:val="24"/>
          <w:lang w:eastAsia="ru-RU"/>
        </w:rPr>
        <w:t xml:space="preserve">Московской области </w:t>
      </w:r>
    </w:p>
    <w:p w:rsidR="00C73F92" w:rsidRPr="00C73F92" w:rsidRDefault="00C73F92" w:rsidP="00C73F92">
      <w:pPr>
        <w:spacing w:after="0" w:line="240" w:lineRule="auto"/>
        <w:ind w:firstLine="567"/>
        <w:jc w:val="center"/>
        <w:outlineLvl w:val="0"/>
        <w:rPr>
          <w:rFonts w:ascii="Arial" w:eastAsia="Times New Roman" w:hAnsi="Arial" w:cs="Arial"/>
          <w:b/>
          <w:iCs/>
          <w:kern w:val="36"/>
          <w:sz w:val="24"/>
          <w:szCs w:val="24"/>
          <w:lang w:eastAsia="ru-RU"/>
        </w:rPr>
      </w:pPr>
      <w:r w:rsidRPr="00C73F92">
        <w:rPr>
          <w:rFonts w:ascii="Arial" w:eastAsia="Times New Roman" w:hAnsi="Arial" w:cs="Arial"/>
          <w:b/>
          <w:iCs/>
          <w:kern w:val="36"/>
          <w:sz w:val="24"/>
          <w:szCs w:val="24"/>
          <w:lang w:eastAsia="ru-RU"/>
        </w:rPr>
        <w:t xml:space="preserve"> на 2013-2015 гг.</w:t>
      </w:r>
    </w:p>
    <w:p w:rsidR="00C73F92" w:rsidRPr="00C73F92" w:rsidRDefault="00C73F92" w:rsidP="00C73F92">
      <w:pPr>
        <w:spacing w:after="0" w:line="240" w:lineRule="auto"/>
        <w:ind w:firstLine="567"/>
        <w:jc w:val="center"/>
        <w:outlineLvl w:val="0"/>
        <w:rPr>
          <w:rFonts w:ascii="Arial" w:eastAsia="Times New Roman" w:hAnsi="Arial" w:cs="Arial"/>
          <w:i/>
          <w:iCs/>
          <w:kern w:val="36"/>
          <w:sz w:val="24"/>
          <w:szCs w:val="24"/>
          <w:lang w:eastAsia="ru-RU"/>
        </w:rPr>
      </w:pPr>
      <w:r w:rsidRPr="00C73F92">
        <w:rPr>
          <w:rFonts w:ascii="Arial" w:eastAsia="Times New Roman" w:hAnsi="Arial" w:cs="Arial"/>
          <w:i/>
          <w:iCs/>
          <w:kern w:val="36"/>
          <w:sz w:val="24"/>
          <w:szCs w:val="24"/>
          <w:lang w:eastAsia="ru-RU"/>
        </w:rPr>
        <w:t>Утверждено Решением Совета депутатов от 14.11.2012 г. № 3/11 с изменениями от 24.04.2013 № 5/4, 19.06.2013г. № 10/6, от 24.07.2013 № 8/7)</w:t>
      </w:r>
    </w:p>
    <w:p w:rsidR="00C73F92" w:rsidRPr="00C73F92" w:rsidRDefault="00C73F92" w:rsidP="00C73F92">
      <w:pPr>
        <w:spacing w:after="0" w:line="240" w:lineRule="auto"/>
        <w:ind w:firstLine="567"/>
        <w:outlineLvl w:val="0"/>
        <w:rPr>
          <w:rFonts w:ascii="Arial" w:eastAsia="Times New Roman" w:hAnsi="Arial" w:cs="Arial"/>
          <w:i/>
          <w:iCs/>
          <w:kern w:val="36"/>
          <w:sz w:val="24"/>
          <w:szCs w:val="24"/>
          <w:lang w:eastAsia="ru-RU"/>
        </w:rPr>
      </w:pPr>
    </w:p>
    <w:tbl>
      <w:tblPr>
        <w:tblW w:w="990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6480"/>
      </w:tblGrid>
      <w:tr w:rsidR="00C73F92" w:rsidRPr="00C73F92" w:rsidTr="00742448">
        <w:tblPrEx>
          <w:tblCellMar>
            <w:top w:w="0" w:type="dxa"/>
            <w:bottom w:w="0" w:type="dxa"/>
          </w:tblCellMar>
        </w:tblPrEx>
        <w:tc>
          <w:tcPr>
            <w:tcW w:w="9900" w:type="dxa"/>
            <w:gridSpan w:val="2"/>
            <w:tcBorders>
              <w:top w:val="nil"/>
              <w:left w:val="nil"/>
              <w:bottom w:val="single" w:sz="4" w:space="0" w:color="auto"/>
              <w:right w:val="nil"/>
            </w:tcBorders>
          </w:tcPr>
          <w:p w:rsidR="00C73F92" w:rsidRPr="00C73F92" w:rsidRDefault="00C73F92" w:rsidP="00C73F92">
            <w:pPr>
              <w:spacing w:after="0" w:line="240" w:lineRule="auto"/>
              <w:ind w:firstLine="567"/>
              <w:jc w:val="center"/>
              <w:outlineLvl w:val="0"/>
              <w:rPr>
                <w:rFonts w:ascii="Arial" w:eastAsia="Times New Roman" w:hAnsi="Arial" w:cs="Arial"/>
                <w:i/>
                <w:iCs/>
                <w:kern w:val="36"/>
                <w:sz w:val="24"/>
                <w:szCs w:val="24"/>
                <w:lang w:eastAsia="ru-RU"/>
              </w:rPr>
            </w:pPr>
            <w:r w:rsidRPr="00C73F92">
              <w:rPr>
                <w:rFonts w:ascii="Arial" w:eastAsia="Times New Roman" w:hAnsi="Arial" w:cs="Arial"/>
                <w:i/>
                <w:iCs/>
                <w:kern w:val="36"/>
                <w:sz w:val="24"/>
                <w:szCs w:val="24"/>
                <w:lang w:eastAsia="ru-RU"/>
              </w:rPr>
              <w:t xml:space="preserve">ПАСПОРТ </w:t>
            </w:r>
          </w:p>
          <w:p w:rsidR="00C73F92" w:rsidRPr="00C73F92" w:rsidRDefault="00C73F92" w:rsidP="00C73F92">
            <w:pPr>
              <w:spacing w:after="0" w:line="240" w:lineRule="auto"/>
              <w:ind w:firstLine="567"/>
              <w:jc w:val="center"/>
              <w:outlineLvl w:val="0"/>
              <w:rPr>
                <w:rFonts w:ascii="Arial" w:eastAsia="Times New Roman" w:hAnsi="Arial" w:cs="Arial"/>
                <w:i/>
                <w:iCs/>
                <w:caps/>
                <w:kern w:val="36"/>
                <w:sz w:val="24"/>
                <w:szCs w:val="24"/>
                <w:lang w:eastAsia="ru-RU"/>
              </w:rPr>
            </w:pPr>
            <w:r w:rsidRPr="00C73F92">
              <w:rPr>
                <w:rFonts w:ascii="Arial" w:eastAsia="Times New Roman" w:hAnsi="Arial" w:cs="Arial"/>
                <w:i/>
                <w:iCs/>
                <w:caps/>
                <w:kern w:val="36"/>
                <w:sz w:val="24"/>
                <w:szCs w:val="24"/>
                <w:lang w:eastAsia="ru-RU"/>
              </w:rPr>
              <w:t xml:space="preserve">ПРОГРАММЫ КОМПЛЕКСНОГО СОЦИАЛЬНО-ЭКОНОМИЧЕСКОГО РАЗВИТИЯ </w:t>
            </w:r>
          </w:p>
          <w:p w:rsidR="00C73F92" w:rsidRPr="00C73F92" w:rsidRDefault="00C73F92" w:rsidP="00C73F92">
            <w:pPr>
              <w:spacing w:after="0" w:line="240" w:lineRule="auto"/>
              <w:ind w:firstLine="567"/>
              <w:jc w:val="center"/>
              <w:outlineLvl w:val="0"/>
              <w:rPr>
                <w:rFonts w:ascii="Arial" w:eastAsia="Times New Roman" w:hAnsi="Arial" w:cs="Arial"/>
                <w:i/>
                <w:iCs/>
                <w:kern w:val="36"/>
                <w:sz w:val="24"/>
                <w:szCs w:val="24"/>
                <w:lang w:eastAsia="ru-RU"/>
              </w:rPr>
            </w:pPr>
            <w:r w:rsidRPr="00C73F92">
              <w:rPr>
                <w:rFonts w:ascii="Arial" w:eastAsia="Times New Roman" w:hAnsi="Arial" w:cs="Arial"/>
                <w:i/>
                <w:iCs/>
                <w:kern w:val="36"/>
                <w:sz w:val="24"/>
                <w:szCs w:val="24"/>
                <w:lang w:eastAsia="ru-RU"/>
              </w:rPr>
              <w:t>сельского поселения Ашитковское</w:t>
            </w:r>
          </w:p>
          <w:p w:rsidR="00C73F92" w:rsidRPr="00C73F92" w:rsidRDefault="00C73F92" w:rsidP="00C73F92">
            <w:pPr>
              <w:spacing w:after="0" w:line="240" w:lineRule="auto"/>
              <w:ind w:firstLine="567"/>
              <w:jc w:val="center"/>
              <w:outlineLvl w:val="0"/>
              <w:rPr>
                <w:rFonts w:ascii="Arial" w:eastAsia="Times New Roman" w:hAnsi="Arial" w:cs="Arial"/>
                <w:i/>
                <w:iCs/>
                <w:kern w:val="36"/>
                <w:sz w:val="24"/>
                <w:szCs w:val="24"/>
                <w:lang w:eastAsia="ru-RU"/>
              </w:rPr>
            </w:pPr>
            <w:r w:rsidRPr="00C73F92">
              <w:rPr>
                <w:rFonts w:ascii="Arial" w:eastAsia="Times New Roman" w:hAnsi="Arial" w:cs="Arial"/>
                <w:i/>
                <w:iCs/>
                <w:kern w:val="36"/>
                <w:sz w:val="24"/>
                <w:szCs w:val="24"/>
                <w:lang w:eastAsia="ru-RU"/>
              </w:rPr>
              <w:t>Воскресенского муниципального района</w:t>
            </w:r>
          </w:p>
          <w:p w:rsidR="00C73F92" w:rsidRPr="00C73F92" w:rsidRDefault="00C73F92" w:rsidP="00C73F92">
            <w:pPr>
              <w:spacing w:after="0" w:line="240" w:lineRule="auto"/>
              <w:ind w:firstLine="567"/>
              <w:jc w:val="center"/>
              <w:outlineLvl w:val="0"/>
              <w:rPr>
                <w:rFonts w:ascii="Arial" w:eastAsia="Times New Roman" w:hAnsi="Arial" w:cs="Arial"/>
                <w:i/>
                <w:iCs/>
                <w:kern w:val="36"/>
                <w:sz w:val="24"/>
                <w:szCs w:val="24"/>
                <w:lang w:eastAsia="ru-RU"/>
              </w:rPr>
            </w:pPr>
            <w:r w:rsidRPr="00C73F92">
              <w:rPr>
                <w:rFonts w:ascii="Arial" w:eastAsia="Times New Roman" w:hAnsi="Arial" w:cs="Arial"/>
                <w:i/>
                <w:iCs/>
                <w:kern w:val="36"/>
                <w:sz w:val="24"/>
                <w:szCs w:val="24"/>
                <w:lang w:eastAsia="ru-RU"/>
              </w:rPr>
              <w:t xml:space="preserve">Московской области </w:t>
            </w:r>
          </w:p>
          <w:p w:rsidR="00C73F92" w:rsidRPr="00C73F92" w:rsidRDefault="00C73F92" w:rsidP="00C73F92">
            <w:pPr>
              <w:spacing w:after="0" w:line="240" w:lineRule="auto"/>
              <w:ind w:firstLine="567"/>
              <w:jc w:val="center"/>
              <w:outlineLvl w:val="0"/>
              <w:rPr>
                <w:rFonts w:ascii="Arial" w:eastAsia="Times New Roman" w:hAnsi="Arial" w:cs="Arial"/>
                <w:i/>
                <w:iCs/>
                <w:kern w:val="36"/>
                <w:sz w:val="24"/>
                <w:szCs w:val="24"/>
                <w:lang w:eastAsia="ru-RU"/>
              </w:rPr>
            </w:pPr>
            <w:r w:rsidRPr="00C73F92">
              <w:rPr>
                <w:rFonts w:ascii="Arial" w:eastAsia="Times New Roman" w:hAnsi="Arial" w:cs="Arial"/>
                <w:i/>
                <w:iCs/>
                <w:kern w:val="36"/>
                <w:sz w:val="24"/>
                <w:szCs w:val="24"/>
                <w:lang w:eastAsia="ru-RU"/>
              </w:rPr>
              <w:t xml:space="preserve"> на 2013-2015 гг.</w:t>
            </w:r>
          </w:p>
          <w:p w:rsidR="00C73F92" w:rsidRPr="00C73F92" w:rsidRDefault="00C73F92" w:rsidP="00C73F92">
            <w:pPr>
              <w:widowControl w:val="0"/>
              <w:spacing w:after="0" w:line="240" w:lineRule="auto"/>
              <w:ind w:firstLine="567"/>
              <w:jc w:val="center"/>
              <w:rPr>
                <w:rFonts w:ascii="Arial" w:eastAsia="Times New Roman" w:hAnsi="Arial" w:cs="Arial"/>
                <w:snapToGrid w:val="0"/>
                <w:sz w:val="24"/>
                <w:szCs w:val="24"/>
                <w:lang w:eastAsia="ru-RU"/>
              </w:rPr>
            </w:pPr>
          </w:p>
        </w:tc>
      </w:tr>
      <w:tr w:rsidR="00C73F92" w:rsidRPr="00C73F92" w:rsidTr="00742448">
        <w:tblPrEx>
          <w:tblCellMar>
            <w:top w:w="0" w:type="dxa"/>
            <w:bottom w:w="0" w:type="dxa"/>
          </w:tblCellMar>
        </w:tblPrEx>
        <w:tc>
          <w:tcPr>
            <w:tcW w:w="3420" w:type="dxa"/>
            <w:tcBorders>
              <w:top w:val="single" w:sz="4" w:space="0" w:color="auto"/>
            </w:tcBorders>
          </w:tcPr>
          <w:p w:rsidR="00C73F92" w:rsidRPr="00C73F92" w:rsidRDefault="00C73F92" w:rsidP="00C73F92">
            <w:pPr>
              <w:widowControl w:val="0"/>
              <w:spacing w:after="0" w:line="240" w:lineRule="auto"/>
              <w:ind w:firstLine="567"/>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Наименование Программы</w:t>
            </w:r>
          </w:p>
          <w:p w:rsidR="00C73F92" w:rsidRPr="00C73F92" w:rsidRDefault="00C73F92" w:rsidP="00C73F92">
            <w:pPr>
              <w:widowControl w:val="0"/>
              <w:spacing w:after="0" w:line="240" w:lineRule="auto"/>
              <w:ind w:firstLine="567"/>
              <w:rPr>
                <w:rFonts w:ascii="Arial" w:eastAsia="Times New Roman" w:hAnsi="Arial" w:cs="Arial"/>
                <w:snapToGrid w:val="0"/>
                <w:sz w:val="24"/>
                <w:szCs w:val="24"/>
                <w:lang w:eastAsia="ru-RU"/>
              </w:rPr>
            </w:pPr>
          </w:p>
        </w:tc>
        <w:tc>
          <w:tcPr>
            <w:tcW w:w="6480" w:type="dxa"/>
            <w:tcBorders>
              <w:top w:val="single" w:sz="4" w:space="0" w:color="auto"/>
            </w:tcBorders>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Программа комплексного социально-экономического развития сельского поселения Ашитковское Воскресенского муниципального района Московской области (далее Программа)</w:t>
            </w:r>
          </w:p>
        </w:tc>
      </w:tr>
      <w:tr w:rsidR="00C73F92" w:rsidRPr="00C73F92" w:rsidTr="00742448">
        <w:tblPrEx>
          <w:tblCellMar>
            <w:top w:w="0" w:type="dxa"/>
            <w:bottom w:w="0" w:type="dxa"/>
          </w:tblCellMar>
        </w:tblPrEx>
        <w:tc>
          <w:tcPr>
            <w:tcW w:w="3420" w:type="dxa"/>
          </w:tcPr>
          <w:p w:rsidR="00C73F92" w:rsidRPr="00C73F92" w:rsidRDefault="00C73F92" w:rsidP="00C73F92">
            <w:pPr>
              <w:widowControl w:val="0"/>
              <w:spacing w:after="0" w:line="240" w:lineRule="auto"/>
              <w:ind w:firstLine="567"/>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Основание для разработки Программы</w:t>
            </w:r>
          </w:p>
        </w:tc>
        <w:tc>
          <w:tcPr>
            <w:tcW w:w="648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Федеральный закон от 06.10.2003 № 131-ФЗ «Об общих принципах организации местного самоуправления в Российской Федерации», закон Московской области от 02.10.2007 № 171/2007-ОЗ «О межбюджетных отношениях в Московской  на 2013-2015 годы», постановление Правительства Московской области от 28.03.2012 № 376/11 «О разработке долгосрочной целевой программы Московской области «Содействие занятости населения Московской области на 2013-2015 годы»,</w:t>
            </w:r>
            <w:r w:rsidRPr="00C73F92">
              <w:rPr>
                <w:rFonts w:ascii="Arial" w:eastAsia="Calibri" w:hAnsi="Arial" w:cs="Arial"/>
                <w:sz w:val="24"/>
                <w:szCs w:val="24"/>
              </w:rPr>
              <w:t xml:space="preserve"> </w:t>
            </w:r>
            <w:r w:rsidRPr="00C73F92">
              <w:rPr>
                <w:rFonts w:ascii="Arial" w:eastAsia="Times New Roman" w:hAnsi="Arial" w:cs="Arial"/>
                <w:snapToGrid w:val="0"/>
                <w:sz w:val="24"/>
                <w:szCs w:val="24"/>
                <w:lang w:eastAsia="ru-RU"/>
              </w:rPr>
              <w:t xml:space="preserve">Постановление Правительства Московской области от13.03.2013 г. № 164/10 «О внесении изменений в долгосрочную целевую программу Московской области «Содействие занятости населения Московской области на 2013- 2015 годы </w:t>
            </w:r>
          </w:p>
        </w:tc>
      </w:tr>
      <w:tr w:rsidR="00C73F92" w:rsidRPr="00C73F92" w:rsidTr="00742448">
        <w:tblPrEx>
          <w:tblCellMar>
            <w:top w:w="0" w:type="dxa"/>
            <w:bottom w:w="0" w:type="dxa"/>
          </w:tblCellMar>
        </w:tblPrEx>
        <w:tc>
          <w:tcPr>
            <w:tcW w:w="3420" w:type="dxa"/>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Дата утверждения Программы</w:t>
            </w:r>
          </w:p>
        </w:tc>
        <w:tc>
          <w:tcPr>
            <w:tcW w:w="6480" w:type="dxa"/>
          </w:tcPr>
          <w:p w:rsidR="00C73F92" w:rsidRPr="00C73F92" w:rsidRDefault="00C73F92" w:rsidP="00C73F92">
            <w:pPr>
              <w:tabs>
                <w:tab w:val="left" w:pos="3544"/>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Решение Совета Депутатов сельского поселения Ашитковское Воскресенского Муниципального Района Московской Области от 14.11.2012 № 3/11 с изменениями от 24.04.2013 Г. № 5/4, от 24.04.2013г. № 6/4, от 19.06.2013г № 10/6, от 24.07.2013 № 8/7)</w:t>
            </w:r>
          </w:p>
        </w:tc>
      </w:tr>
      <w:tr w:rsidR="00C73F92" w:rsidRPr="00C73F92" w:rsidTr="00742448">
        <w:tblPrEx>
          <w:tblCellMar>
            <w:top w:w="0" w:type="dxa"/>
            <w:bottom w:w="0" w:type="dxa"/>
          </w:tblCellMar>
        </w:tblPrEx>
        <w:tc>
          <w:tcPr>
            <w:tcW w:w="3420" w:type="dxa"/>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Заказчик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Программы</w:t>
            </w:r>
          </w:p>
        </w:tc>
        <w:tc>
          <w:tcPr>
            <w:tcW w:w="6480" w:type="dxa"/>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Администрация сельского поселения Ашитковское Воскресенского муниципального района Московской области</w:t>
            </w:r>
          </w:p>
        </w:tc>
      </w:tr>
      <w:tr w:rsidR="00C73F92" w:rsidRPr="00C73F92" w:rsidTr="00742448">
        <w:tblPrEx>
          <w:tblCellMar>
            <w:top w:w="0" w:type="dxa"/>
            <w:bottom w:w="0" w:type="dxa"/>
          </w:tblCellMar>
        </w:tblPrEx>
        <w:tc>
          <w:tcPr>
            <w:tcW w:w="3420" w:type="dxa"/>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Разработчик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Программы</w:t>
            </w:r>
          </w:p>
        </w:tc>
        <w:tc>
          <w:tcPr>
            <w:tcW w:w="6480" w:type="dxa"/>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Отдел по финансам и экономике финансового управления администрации сельского поселения Ашитковское Воскресенского района Московской области</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Отраслевые отделы администрации сельского поселения Ашитковское Воскресенского района </w:t>
            </w:r>
            <w:r w:rsidRPr="00C73F92">
              <w:rPr>
                <w:rFonts w:ascii="Arial" w:eastAsia="Times New Roman" w:hAnsi="Arial" w:cs="Arial"/>
                <w:sz w:val="24"/>
                <w:szCs w:val="24"/>
                <w:lang w:eastAsia="ru-RU"/>
              </w:rPr>
              <w:lastRenderedPageBreak/>
              <w:t>Московской области</w:t>
            </w:r>
          </w:p>
        </w:tc>
      </w:tr>
      <w:tr w:rsidR="00C73F92" w:rsidRPr="00C73F92" w:rsidTr="00742448">
        <w:tblPrEx>
          <w:tblCellMar>
            <w:top w:w="0" w:type="dxa"/>
            <w:bottom w:w="0" w:type="dxa"/>
          </w:tblCellMar>
        </w:tblPrEx>
        <w:tc>
          <w:tcPr>
            <w:tcW w:w="342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lastRenderedPageBreak/>
              <w:t xml:space="preserve">Исполнители </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Программы</w:t>
            </w:r>
          </w:p>
        </w:tc>
        <w:tc>
          <w:tcPr>
            <w:tcW w:w="648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Администрация сельского поселения Ашитковское Воскресенского района Московской области, её структурные подразделения, организации и учреждения, хозяйствующие субъекты всех форм собственности, действующие на территории Воскресенского района и сельского поселения Ашитковское</w:t>
            </w:r>
          </w:p>
        </w:tc>
      </w:tr>
      <w:tr w:rsidR="00C73F92" w:rsidRPr="00C73F92" w:rsidTr="00742448">
        <w:tblPrEx>
          <w:tblCellMar>
            <w:top w:w="0" w:type="dxa"/>
            <w:bottom w:w="0" w:type="dxa"/>
          </w:tblCellMar>
        </w:tblPrEx>
        <w:tc>
          <w:tcPr>
            <w:tcW w:w="342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 xml:space="preserve">Основная цель </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Программы</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p>
        </w:tc>
        <w:tc>
          <w:tcPr>
            <w:tcW w:w="648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Обеспечение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Сохранение кадрового потенциала, повышение престижности профессий в бюджетном секторе экономики</w:t>
            </w:r>
          </w:p>
        </w:tc>
      </w:tr>
      <w:tr w:rsidR="00C73F92" w:rsidRPr="00C73F92" w:rsidTr="00742448">
        <w:tblPrEx>
          <w:tblCellMar>
            <w:top w:w="0" w:type="dxa"/>
            <w:bottom w:w="0" w:type="dxa"/>
          </w:tblCellMar>
        </w:tblPrEx>
        <w:tc>
          <w:tcPr>
            <w:tcW w:w="342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Основные задачи Программы</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p>
        </w:tc>
        <w:tc>
          <w:tcPr>
            <w:tcW w:w="6480" w:type="dxa"/>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1. Создание комфортных условий проживания, обеспечивающих повышение качества жизни населения.</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2. Совершенствование деятельности органов местного самоуправления.</w:t>
            </w:r>
          </w:p>
          <w:p w:rsidR="00C73F92" w:rsidRPr="00C73F92" w:rsidRDefault="00C73F92" w:rsidP="00C73F92">
            <w:pPr>
              <w:spacing w:after="0" w:line="240" w:lineRule="auto"/>
              <w:ind w:firstLine="567"/>
              <w:jc w:val="both"/>
              <w:rPr>
                <w:rFonts w:ascii="Arial" w:eastAsia="Times New Roman" w:hAnsi="Arial" w:cs="Arial"/>
                <w:b/>
                <w:sz w:val="24"/>
                <w:szCs w:val="24"/>
                <w:lang w:eastAsia="ru-RU"/>
              </w:rPr>
            </w:pPr>
            <w:r w:rsidRPr="00C73F92">
              <w:rPr>
                <w:rFonts w:ascii="Arial" w:eastAsia="Times New Roman" w:hAnsi="Arial" w:cs="Arial"/>
                <w:sz w:val="24"/>
                <w:szCs w:val="24"/>
                <w:lang w:eastAsia="ru-RU"/>
              </w:rPr>
              <w:t>3</w:t>
            </w:r>
            <w:r w:rsidRPr="00C73F92">
              <w:rPr>
                <w:rFonts w:ascii="Arial" w:eastAsia="Times New Roman" w:hAnsi="Arial" w:cs="Arial"/>
                <w:snapToGrid w:val="0"/>
                <w:sz w:val="24"/>
                <w:szCs w:val="24"/>
                <w:lang w:eastAsia="ru-RU"/>
              </w:rPr>
              <w:t xml:space="preserve"> Реализация мер поэтапному повышению заработной платы работников культуры, физической культуры и спорта сельского поселения Ашитковское</w:t>
            </w:r>
          </w:p>
        </w:tc>
      </w:tr>
      <w:tr w:rsidR="00C73F92" w:rsidRPr="00C73F92" w:rsidTr="00742448">
        <w:tblPrEx>
          <w:tblCellMar>
            <w:top w:w="0" w:type="dxa"/>
            <w:bottom w:w="0" w:type="dxa"/>
          </w:tblCellMar>
        </w:tblPrEx>
        <w:tc>
          <w:tcPr>
            <w:tcW w:w="342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Сроки и этапы реализации Программы</w:t>
            </w:r>
          </w:p>
        </w:tc>
        <w:tc>
          <w:tcPr>
            <w:tcW w:w="648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Реализация программы рассчитана на период 2013 - 2015 гг.</w:t>
            </w:r>
          </w:p>
        </w:tc>
      </w:tr>
      <w:tr w:rsidR="00C73F92" w:rsidRPr="00C73F92" w:rsidTr="00742448">
        <w:tblPrEx>
          <w:tblCellMar>
            <w:top w:w="0" w:type="dxa"/>
            <w:bottom w:w="0" w:type="dxa"/>
          </w:tblCellMar>
        </w:tblPrEx>
        <w:tc>
          <w:tcPr>
            <w:tcW w:w="342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Перечень основных мероприятий Программы</w:t>
            </w:r>
          </w:p>
        </w:tc>
        <w:tc>
          <w:tcPr>
            <w:tcW w:w="648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 xml:space="preserve">1. Газификация населенных пунктов сельского поселения Ашитковское </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2. Разработка правил землепользования и застройки сельского поселения Ашитковское.</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3. Мероприятия в области ЖКХ</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4. Повышение заработной платы работникам муниципального автономного учреждения «Центр культуры, спорта и работы с молодежью «Радость»</w:t>
            </w:r>
            <w:r w:rsidRPr="00C73F92">
              <w:rPr>
                <w:rFonts w:ascii="Arial" w:eastAsia="Calibri" w:hAnsi="Arial" w:cs="Arial"/>
                <w:sz w:val="24"/>
                <w:szCs w:val="24"/>
              </w:rPr>
              <w:t xml:space="preserve"> </w:t>
            </w:r>
            <w:r w:rsidRPr="00C73F92">
              <w:rPr>
                <w:rFonts w:ascii="Arial" w:eastAsia="Times New Roman" w:hAnsi="Arial" w:cs="Arial"/>
                <w:snapToGrid w:val="0"/>
                <w:sz w:val="24"/>
                <w:szCs w:val="24"/>
                <w:lang w:eastAsia="ru-RU"/>
              </w:rPr>
              <w:t>с 01.05.2013 г. на 6 процентов и с 01.09.2013 г на 9 процентов».</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5. Ремонт дворовых территорий многоквартирных домов, проездов к дворовым территориям многоквартирных домов, находящихся в собственности муниципального образования «Сельское поселение Ашитковское Воскресенского муниципального района Московской области» на 2013 год.</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6. Ремонт автомобильных дорог общего пользования, находящихся в собственности  муниципального образования «Сельское поселение Ашитковское Воскресенского муниципального района Московской области» на 2013 год</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7. Комплексное развитие коммунальной инфраструктуры объектов теплоснабжения и горячего водоснабжения, находящихся в собственности  муниципального образования «Сельское поселение Ашитковское Воскресенского муниципального района Московской области» на 2013 год.</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lastRenderedPageBreak/>
              <w:t xml:space="preserve">8. Устройство и ремонт тротуаров, дорог в границах муниципального образования «Сельское поселение Ашитковское Воскресенского муниципального района Московской области» на 2013 год </w:t>
            </w:r>
          </w:p>
        </w:tc>
      </w:tr>
      <w:tr w:rsidR="00C73F92" w:rsidRPr="00C73F92" w:rsidTr="00742448">
        <w:tblPrEx>
          <w:tblCellMar>
            <w:top w:w="0" w:type="dxa"/>
            <w:bottom w:w="0" w:type="dxa"/>
          </w:tblCellMar>
        </w:tblPrEx>
        <w:tc>
          <w:tcPr>
            <w:tcW w:w="342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p>
        </w:tc>
        <w:tc>
          <w:tcPr>
            <w:tcW w:w="648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p>
        </w:tc>
      </w:tr>
      <w:tr w:rsidR="00C73F92" w:rsidRPr="00C73F92" w:rsidTr="00742448">
        <w:tblPrEx>
          <w:tblCellMar>
            <w:top w:w="0" w:type="dxa"/>
            <w:bottom w:w="0" w:type="dxa"/>
          </w:tblCellMar>
        </w:tblPrEx>
        <w:tc>
          <w:tcPr>
            <w:tcW w:w="342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Объемы и источники финансирования Программы</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p>
        </w:tc>
        <w:tc>
          <w:tcPr>
            <w:tcW w:w="6480" w:type="dxa"/>
          </w:tcPr>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«Объем финансирования программы в 2013-2015 годах:</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 xml:space="preserve">Всего – 291,715 млн.руб. </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в том числе:</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-местный бюджет -37,202 млн.руб.;</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-планируемое привлечение средств – 225,9 млн. руб.;</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 областной бюджет-28,613 млн.руб.</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2013 год –76,215 млн. руб.;</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2014 год – 66,0 млн. руб.;</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2015 год – 149,5 млн. руб.»</w:t>
            </w:r>
          </w:p>
        </w:tc>
      </w:tr>
      <w:tr w:rsidR="00C73F92" w:rsidRPr="00C73F92" w:rsidTr="00742448">
        <w:tblPrEx>
          <w:tblCellMar>
            <w:top w:w="0" w:type="dxa"/>
            <w:bottom w:w="0" w:type="dxa"/>
          </w:tblCellMar>
        </w:tblPrEx>
        <w:trPr>
          <w:trHeight w:val="339"/>
        </w:trPr>
        <w:tc>
          <w:tcPr>
            <w:tcW w:w="342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Планируемые количественные и качественные показатели эффективности реализации Программы</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p>
        </w:tc>
        <w:tc>
          <w:tcPr>
            <w:tcW w:w="6480" w:type="dxa"/>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Увеличение протяженности газопроводов на 76,0 км.</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Реконструкция 4 котельных с заменой устаревшего оборудования на газ. В результате проведенных мероприятий потребление дорогостоящего и не отвечающего экологическим требованиям жидкого топлива сократиться в год на 750,8 тыс.тн.</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Увеличение уровня газификации домов сетевым газом всего по поселению с 20,0 % в 2013 году до 40,0% в 2015 году, в том числе многоквартирных домов с 85% до 99,8 %.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Капитальный ремонт кровли 3-х многоквартирных домов, общей площадью 1286 кв.м. в 2013 году.</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Капитальный ремонт внутридомовых инженерных сетей в 4-х многоквартирных домах в 2013 году.</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Капитальный ремонт отопления в 4-х многоквартирных домах в 2014 году.</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Разработка правил землепользования и застройки сельского поселения Ашитковское в 2013 году с целью </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1) создания условий для устойчивого развития территории поселения, сохранения окружающей среды и объектов культурного наследия;</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2) создания условий для планировки территории поселения;</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наиболее эффективных видов разрешенного использования земельных участков и объектов </w:t>
            </w:r>
            <w:r w:rsidRPr="00C73F92">
              <w:rPr>
                <w:rFonts w:ascii="Arial" w:eastAsia="Times New Roman" w:hAnsi="Arial" w:cs="Arial"/>
                <w:sz w:val="24"/>
                <w:szCs w:val="24"/>
                <w:lang w:eastAsia="ru-RU"/>
              </w:rPr>
              <w:lastRenderedPageBreak/>
              <w:t>капитального строительства.</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Повышение заработной платы работникам муниципального автономного учреждения «Центр культуры, спорта и работы с молодежью «Радость» с 01.05.2013 г. на 6 процентов и с 01.09.2013 г на 9 процентов.</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Ремонт автомобильных дорог общего пользования сельского поселения Ашитковское общей площадью 15,8 тыс.м2.</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Ремонт дворовых территорий многоквартирных домов, проездов к дворовым территориям многоквартирных домов сельского поселения Ашитковское общей площадью 19,9 тыс. м2.</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Устройство и ремонт тротуаров, дорог  сельского поселения Ашитковское общей площадью 7,98 тыс. м2.</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-Капитальный ремонт теплотрассы в четырехтрубном исполнении в непроходном канале от Теплокамеры (ТК)-6 до д.№6.8 по ул. Учхоз с. Конобеево; от ТК-7 к д.№9 по ул. Учхоз с. Конобеево; от ТК-8 до ТК-15 к д.№10 по ул. Учхоз с. Конобеево;</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Капитальный ремонт трубопровода отопления и ГВС от ТК-4 до ТК-18 по ул. Учхоз с. Конобеево;</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Капитальный ремонт теплотрассы в двухтрубном исполнении от ТК д.3а до ТК д.5а по ул Юбилейная с Ашитково.</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Капитальный ремонт теплотрассы  в двухтрубном исполнении от  ТК-8 до ТК -15А д.Золотово ул. Московская.</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Капитальный ремонт тепловой сети в двухтрубном исполнении от котельной к жилым домам №1,2,3,4,5 д. Щербово ул. Малага</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Капитальный ремонт (замена) двух насосов ГВС в ЦТП п. Виноградово ул. Зеленая</w:t>
            </w:r>
          </w:p>
          <w:p w:rsidR="00C73F92" w:rsidRPr="00C73F92" w:rsidRDefault="00C73F92" w:rsidP="00C73F92">
            <w:pPr>
              <w:autoSpaceDE w:val="0"/>
              <w:autoSpaceDN w:val="0"/>
              <w:adjustRightInd w:val="0"/>
              <w:spacing w:after="0" w:line="240" w:lineRule="auto"/>
              <w:ind w:firstLine="567"/>
              <w:jc w:val="both"/>
              <w:rPr>
                <w:rFonts w:ascii="Arial" w:eastAsia="Times New Roman" w:hAnsi="Arial" w:cs="Arial"/>
                <w:sz w:val="24"/>
                <w:szCs w:val="24"/>
                <w:lang w:eastAsia="ru-RU"/>
              </w:rPr>
            </w:pPr>
          </w:p>
          <w:p w:rsidR="00C73F92" w:rsidRPr="00C73F92" w:rsidRDefault="00C73F92" w:rsidP="00C73F92">
            <w:pPr>
              <w:autoSpaceDE w:val="0"/>
              <w:autoSpaceDN w:val="0"/>
              <w:adjustRightInd w:val="0"/>
              <w:spacing w:after="0" w:line="288" w:lineRule="auto"/>
              <w:ind w:firstLine="709"/>
              <w:textAlignment w:val="center"/>
              <w:rPr>
                <w:rFonts w:ascii="Arial" w:eastAsia="Times New Roman" w:hAnsi="Arial" w:cs="Arial"/>
                <w:color w:val="000000"/>
                <w:sz w:val="24"/>
                <w:szCs w:val="24"/>
                <w:lang w:eastAsia="ru-RU"/>
              </w:rPr>
            </w:pPr>
          </w:p>
        </w:tc>
      </w:tr>
      <w:tr w:rsidR="00C73F92" w:rsidRPr="00C73F92" w:rsidTr="00742448">
        <w:tblPrEx>
          <w:tblCellMar>
            <w:top w:w="0" w:type="dxa"/>
            <w:bottom w:w="0" w:type="dxa"/>
          </w:tblCellMar>
        </w:tblPrEx>
        <w:trPr>
          <w:trHeight w:val="339"/>
        </w:trPr>
        <w:tc>
          <w:tcPr>
            <w:tcW w:w="342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lastRenderedPageBreak/>
              <w:t>Контроль за исполнением Программы</w:t>
            </w: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p>
        </w:tc>
        <w:tc>
          <w:tcPr>
            <w:tcW w:w="6480" w:type="dxa"/>
          </w:tcPr>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 xml:space="preserve">Контроль за исполнением Программы осуществляется  Главой сельского поселения Ашитковское Воскресенского муниципального района Московской области и Советом депутатов сельского поселения Ашитковское  Воскресенского муниципального района Московской области </w:t>
            </w:r>
          </w:p>
        </w:tc>
      </w:tr>
    </w:tbl>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Введение</w:t>
      </w:r>
    </w:p>
    <w:p w:rsidR="00C73F92" w:rsidRPr="00C73F92" w:rsidRDefault="00C73F92" w:rsidP="00C73F92">
      <w:pPr>
        <w:spacing w:after="0" w:line="240" w:lineRule="auto"/>
        <w:ind w:firstLine="567"/>
        <w:jc w:val="both"/>
        <w:rPr>
          <w:rFonts w:ascii="Arial" w:eastAsia="Times New Roman" w:hAnsi="Arial" w:cs="Arial"/>
          <w:b/>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bookmarkStart w:id="0" w:name="_Toc50629736"/>
      <w:r w:rsidRPr="00C73F92">
        <w:rPr>
          <w:rFonts w:ascii="Arial" w:eastAsia="Times New Roman" w:hAnsi="Arial" w:cs="Arial"/>
          <w:sz w:val="24"/>
          <w:szCs w:val="24"/>
          <w:lang w:eastAsia="ru-RU"/>
        </w:rPr>
        <w:t xml:space="preserve">Программа комплексного социально-экономического развития сельского поселения Ашитковское Воскресенского муниципального района Московской области на 2013 - 2015 годы (далее Программа) представляет собой прогнозно-проектный документ, обосновывающий перспективное развитие муниципального образования, содержащий совокупность важнейших мероприятий и проектов, направленных на достижение стратегических целей социально-экономического развития поселения. </w:t>
      </w:r>
      <w:bookmarkEnd w:id="0"/>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b/>
          <w:sz w:val="24"/>
          <w:szCs w:val="24"/>
          <w:lang w:eastAsia="ru-RU"/>
        </w:rPr>
      </w:pP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lastRenderedPageBreak/>
        <w:t>1. Социальное и экономическое положение,</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проблемы, сложившиеся в социальной инфраструктуре, диспропорции и основные направления поселения Ашитковское Воскресенского муниципального района Московской области.</w:t>
      </w:r>
    </w:p>
    <w:p w:rsidR="00C73F92" w:rsidRPr="00C73F92" w:rsidRDefault="00C73F92" w:rsidP="00C73F92">
      <w:pPr>
        <w:keepNext/>
        <w:tabs>
          <w:tab w:val="num" w:pos="1260"/>
        </w:tabs>
        <w:spacing w:after="0" w:line="240" w:lineRule="auto"/>
        <w:ind w:firstLine="567"/>
        <w:outlineLvl w:val="1"/>
        <w:rPr>
          <w:rFonts w:ascii="Arial" w:eastAsia="Times New Roman" w:hAnsi="Arial" w:cs="Arial"/>
          <w:b/>
          <w:bCs/>
          <w:iCs/>
          <w:sz w:val="24"/>
          <w:szCs w:val="24"/>
          <w:lang w:eastAsia="ru-RU"/>
        </w:rPr>
      </w:pPr>
      <w:bookmarkStart w:id="1" w:name="_Toc139095227"/>
      <w:bookmarkStart w:id="2" w:name="_Toc201737040"/>
      <w:bookmarkStart w:id="3" w:name="_Toc202601027"/>
      <w:bookmarkStart w:id="4" w:name="_Toc202601147"/>
      <w:bookmarkStart w:id="5" w:name="_Toc219179084"/>
      <w:r w:rsidRPr="00C73F92">
        <w:rPr>
          <w:rFonts w:ascii="Arial" w:eastAsia="Times New Roman" w:hAnsi="Arial" w:cs="Arial"/>
          <w:b/>
          <w:bCs/>
          <w:iCs/>
          <w:sz w:val="24"/>
          <w:szCs w:val="24"/>
          <w:lang w:eastAsia="ru-RU"/>
        </w:rPr>
        <w:t xml:space="preserve">1.1. Общая характеристика </w:t>
      </w:r>
      <w:bookmarkEnd w:id="1"/>
      <w:bookmarkEnd w:id="2"/>
      <w:bookmarkEnd w:id="3"/>
      <w:bookmarkEnd w:id="4"/>
      <w:bookmarkEnd w:id="5"/>
      <w:r w:rsidRPr="00C73F92">
        <w:rPr>
          <w:rFonts w:ascii="Arial" w:eastAsia="Times New Roman" w:hAnsi="Arial" w:cs="Arial"/>
          <w:b/>
          <w:bCs/>
          <w:iCs/>
          <w:sz w:val="24"/>
          <w:szCs w:val="24"/>
          <w:lang w:eastAsia="ru-RU"/>
        </w:rPr>
        <w:t>сельского поселения Ашитковское Воскресенского Муниципального района.</w:t>
      </w: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spacing w:after="0" w:line="240" w:lineRule="auto"/>
        <w:ind w:firstLine="567"/>
        <w:rPr>
          <w:rFonts w:ascii="Arial" w:eastAsia="Times New Roman" w:hAnsi="Arial" w:cs="Arial"/>
          <w:b/>
          <w:sz w:val="24"/>
          <w:szCs w:val="24"/>
          <w:lang w:eastAsia="ru-RU"/>
        </w:rPr>
      </w:pPr>
      <w:r w:rsidRPr="00C73F92">
        <w:rPr>
          <w:rFonts w:ascii="Arial" w:eastAsia="Times New Roman" w:hAnsi="Arial" w:cs="Arial"/>
          <w:b/>
          <w:i/>
          <w:sz w:val="24"/>
          <w:szCs w:val="24"/>
          <w:lang w:eastAsia="ru-RU"/>
        </w:rPr>
        <w:t>1.1.1. Исторические характеристики и особенности</w:t>
      </w:r>
      <w:r w:rsidRPr="00C73F92">
        <w:rPr>
          <w:rFonts w:ascii="Arial" w:eastAsia="Times New Roman" w:hAnsi="Arial" w:cs="Arial"/>
          <w:b/>
          <w:sz w:val="24"/>
          <w:szCs w:val="24"/>
          <w:lang w:eastAsia="ru-RU"/>
        </w:rPr>
        <w:t>.</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Полное наименование поселения - муниципальное образование "Сельское поселение Ашитковское" Воскресенского муниципального района Московской области. Сельское поселение Ашитковское является самостоятельным муниципальным образованием в составе Воскресенского муниципального района. Статус сельского поселения определен Федеральным Законом "Об общих принципах организации местного самоуправления в Российской Федерации"  от 06.10.03 г. № 131 ФЗ и законом Московской области "О статусе и границах Воскресенского муниципального района и вновь образованных в его составе муниципальных образований" от 29.12.04 г. №199/2004-03.</w:t>
      </w:r>
    </w:p>
    <w:p w:rsidR="00C73F92" w:rsidRPr="00C73F92" w:rsidRDefault="00C73F92" w:rsidP="00C73F92">
      <w:pPr>
        <w:shd w:val="clear" w:color="auto" w:fill="FFFFFF"/>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Административным центром поселения является село Ашитково.</w:t>
      </w:r>
    </w:p>
    <w:p w:rsidR="00C73F92" w:rsidRPr="00C73F92" w:rsidRDefault="00C73F92" w:rsidP="00C73F92">
      <w:pPr>
        <w:shd w:val="clear" w:color="auto" w:fill="FFFFFF"/>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Самое раннее письменное упоминание о селе относится к 1646 году в составе Гвоздинской волости. История села связана с именами Александра Меньшикова, Бека Ивана Филипповича (лейб-медика императорской семьи), Графа Ламбздорфа Александра Николаевича.</w:t>
      </w:r>
    </w:p>
    <w:p w:rsidR="00C73F92" w:rsidRPr="00C73F92" w:rsidRDefault="00C73F92" w:rsidP="00C73F92">
      <w:pPr>
        <w:shd w:val="clear" w:color="auto" w:fill="FFFFFF"/>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С середины 18 века в селе Ашитково развивается ремесленное производство: надомное ткачество, раздаточные конторы, где надомники получают нитки и куда сдают готовый товар. Крепкие патриархальные семьи крестьян Павловых, Балашовых, Гусевых, Абрамовых, Мочаловых накапливают капиталы.</w:t>
      </w:r>
    </w:p>
    <w:p w:rsidR="00C73F92" w:rsidRPr="00C73F92" w:rsidRDefault="00C73F92" w:rsidP="00C73F92">
      <w:pPr>
        <w:shd w:val="clear" w:color="auto" w:fill="FFFFFF"/>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Ашитково становится центром волости. Многие ашитковские крестьяне становятся членами купеческой гильдии. В селе работает 11 раздаточных контор, 13 красилен, 11 сновален, 4 каландрии, 2 кирпичных завода.</w:t>
      </w:r>
    </w:p>
    <w:p w:rsidR="00C73F92" w:rsidRPr="00C73F92" w:rsidRDefault="00C73F92" w:rsidP="00C73F92">
      <w:pPr>
        <w:shd w:val="clear" w:color="auto" w:fill="FFFFFF"/>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Хозяин села - граф Александр Николаевич Ламбздорф строит при станции Ашитково паровую мукомольню, построил пивоваренный завод, сенопрессовальню, тянет к своему имению железнодорожную ветку. Коломенский участок Московско-Рязанской железной дороги был построен в 1862 году.</w:t>
      </w:r>
    </w:p>
    <w:p w:rsidR="00C73F92" w:rsidRPr="00C73F92" w:rsidRDefault="00C73F92" w:rsidP="00C73F92">
      <w:pPr>
        <w:shd w:val="clear" w:color="auto" w:fill="FFFFFF"/>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С середины </w:t>
      </w:r>
      <w:r w:rsidRPr="00C73F92">
        <w:rPr>
          <w:rFonts w:ascii="Arial" w:eastAsia="Times New Roman" w:hAnsi="Arial" w:cs="Arial"/>
          <w:sz w:val="24"/>
          <w:szCs w:val="24"/>
          <w:lang w:val="en-US" w:eastAsia="ru-RU"/>
        </w:rPr>
        <w:t>XIX</w:t>
      </w:r>
      <w:r w:rsidRPr="00C73F92">
        <w:rPr>
          <w:rFonts w:ascii="Arial" w:eastAsia="Times New Roman" w:hAnsi="Arial" w:cs="Arial"/>
          <w:sz w:val="24"/>
          <w:szCs w:val="24"/>
          <w:lang w:eastAsia="ru-RU"/>
        </w:rPr>
        <w:t xml:space="preserve"> века в Ашитковской волости строятся ткацкие фабрики. Барановская ткацкая фабрика, Ашитковская, Золотовская фабрики работали до 90 годов </w:t>
      </w:r>
      <w:r w:rsidRPr="00C73F92">
        <w:rPr>
          <w:rFonts w:ascii="Arial" w:eastAsia="Times New Roman" w:hAnsi="Arial" w:cs="Arial"/>
          <w:sz w:val="24"/>
          <w:szCs w:val="24"/>
          <w:lang w:val="en-US" w:eastAsia="ru-RU"/>
        </w:rPr>
        <w:t>XX</w:t>
      </w:r>
      <w:r w:rsidRPr="00C73F92">
        <w:rPr>
          <w:rFonts w:ascii="Arial" w:eastAsia="Times New Roman" w:hAnsi="Arial" w:cs="Arial"/>
          <w:sz w:val="24"/>
          <w:szCs w:val="24"/>
          <w:lang w:eastAsia="ru-RU"/>
        </w:rPr>
        <w:t xml:space="preserve"> столетия.</w:t>
      </w:r>
    </w:p>
    <w:p w:rsidR="00C73F92" w:rsidRPr="00C73F92" w:rsidRDefault="00C73F92" w:rsidP="00C73F92">
      <w:pPr>
        <w:shd w:val="clear" w:color="auto" w:fill="FFFFFF"/>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Из многих достопримечательностей Ашитковской земли необходимо упомянуть о ее церквах, храмах, часовнях. Церкви Троицы Живоначальной, Зосимы и Савватия Соловецких (село Фаустово) - древнейшие культовые сооружения, являющиеся подворьем Соловецкого Преображенского мужского монастыря. Из церквей, существующих в настоящее время необходимо отметить церковь Косьмы и Дамиана (поселок Виноградово), церковь Вознесения Христова (село Ашитково), Троицкая церковь (село Конобеево), Вознесенская церковь (с. Барановское), Церковь Владимирской иконы Божьей Матери (село Осташово).</w:t>
      </w:r>
    </w:p>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      </w:t>
      </w:r>
    </w:p>
    <w:p w:rsidR="00C73F92" w:rsidRPr="00C73F92" w:rsidRDefault="00C73F92" w:rsidP="00C73F92">
      <w:pPr>
        <w:keepNext/>
        <w:spacing w:after="0" w:line="240" w:lineRule="auto"/>
        <w:ind w:firstLine="567"/>
        <w:outlineLvl w:val="2"/>
        <w:rPr>
          <w:rFonts w:ascii="Arial" w:eastAsia="Times New Roman" w:hAnsi="Arial" w:cs="Arial"/>
          <w:b/>
          <w:bCs/>
          <w:i/>
          <w:sz w:val="24"/>
          <w:szCs w:val="24"/>
          <w:lang w:eastAsia="ru-RU"/>
        </w:rPr>
      </w:pPr>
      <w:bookmarkStart w:id="6" w:name="_Toc201737041"/>
      <w:bookmarkStart w:id="7" w:name="_Toc202601028"/>
      <w:bookmarkStart w:id="8" w:name="_Toc202601148"/>
      <w:bookmarkStart w:id="9" w:name="_Toc219179085"/>
      <w:r w:rsidRPr="00C73F92">
        <w:rPr>
          <w:rFonts w:ascii="Arial" w:eastAsia="Times New Roman" w:hAnsi="Arial" w:cs="Arial"/>
          <w:b/>
          <w:bCs/>
          <w:i/>
          <w:sz w:val="24"/>
          <w:szCs w:val="24"/>
          <w:lang w:eastAsia="ru-RU"/>
        </w:rPr>
        <w:t xml:space="preserve">1.1.2. </w:t>
      </w:r>
      <w:bookmarkEnd w:id="6"/>
      <w:bookmarkEnd w:id="7"/>
      <w:bookmarkEnd w:id="8"/>
      <w:bookmarkEnd w:id="9"/>
      <w:r w:rsidRPr="00C73F92">
        <w:rPr>
          <w:rFonts w:ascii="Arial" w:eastAsia="Times New Roman" w:hAnsi="Arial" w:cs="Arial"/>
          <w:b/>
          <w:bCs/>
          <w:i/>
          <w:sz w:val="24"/>
          <w:szCs w:val="24"/>
          <w:lang w:eastAsia="ru-RU"/>
        </w:rPr>
        <w:t>Территориальное расположение и граничащие муниципальные образования.</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Сельское поселение Ашитковское расположено на юго-востоке Московской области и севере-западе Воскресенского района.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Административным центром поселения является село Ашитково.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В границах сельского поселения находятся тридцать населенных пунктов Воскресенского муниципального района Московской области: села - Ашитково, Барановское, Усадище, Осташево, Фаустово, Конобеево, поселок Виноградово, деревни – </w:t>
      </w:r>
      <w:r w:rsidRPr="00C73F92">
        <w:rPr>
          <w:rFonts w:ascii="Arial" w:eastAsia="Times New Roman" w:hAnsi="Arial" w:cs="Arial"/>
          <w:sz w:val="24"/>
          <w:szCs w:val="24"/>
          <w:lang w:eastAsia="ru-RU"/>
        </w:rPr>
        <w:lastRenderedPageBreak/>
        <w:t>Губино, Щельпино, Берендино, Потаповское, Золотово, Исаково, Бессоново, Богатищево, Бочевино, Ворыпаево, Леоново, Лидино, Медведево, Никольское, Новоселово, Пушкино, Расловлево, Силино, Старая, Чечевилово, Щербово, станция Берендино, слободка Алёшино.</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 По величине  сельское поселение составляет 26% от общей территории района) и по хозяйственному значению занимает заметное место в районе благодаря плодородным землям и сельскохозяйственному производству. Общая площадь земель сельского поселения Ашитковское составляет -22,408 тыс.гектар, из них – 7,729 тыс. га – земли государственного лесного фонда, 11,269 тыс. га – земли сельскохозяйственного назначения, 2,831 тыс. га – земли населенных пунктов, 0,556 тыс. га - земли промышленности, транспорта.</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Значительную площадь сельского поселения Ашитковское занимают, пойменные луга, поля, лиственные и хвойные леса.</w:t>
      </w:r>
    </w:p>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4124325" cy="2905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4325" cy="2905125"/>
                    </a:xfrm>
                    <a:prstGeom prst="rect">
                      <a:avLst/>
                    </a:prstGeom>
                    <a:noFill/>
                    <a:ln>
                      <a:noFill/>
                    </a:ln>
                  </pic:spPr>
                </pic:pic>
              </a:graphicData>
            </a:graphic>
          </wp:inline>
        </w:drawing>
      </w:r>
    </w:p>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Поселение граничит: с севера</w:t>
      </w:r>
      <w:r w:rsidRPr="00C73F92">
        <w:rPr>
          <w:rFonts w:ascii="Arial" w:eastAsia="Times New Roman" w:hAnsi="Arial" w:cs="Arial"/>
          <w:b/>
          <w:snapToGrid w:val="0"/>
          <w:sz w:val="24"/>
          <w:szCs w:val="24"/>
          <w:lang w:eastAsia="ru-RU"/>
        </w:rPr>
        <w:t xml:space="preserve"> - </w:t>
      </w:r>
      <w:r w:rsidRPr="00C73F92">
        <w:rPr>
          <w:rFonts w:ascii="Arial" w:eastAsia="Times New Roman" w:hAnsi="Arial" w:cs="Arial"/>
          <w:snapToGrid w:val="0"/>
          <w:sz w:val="24"/>
          <w:szCs w:val="24"/>
          <w:lang w:eastAsia="ru-RU"/>
        </w:rPr>
        <w:t>с городским поселением  Цюрупы, с востока</w:t>
      </w:r>
      <w:r w:rsidRPr="00C73F92">
        <w:rPr>
          <w:rFonts w:ascii="Arial" w:eastAsia="Times New Roman" w:hAnsi="Arial" w:cs="Arial"/>
          <w:b/>
          <w:snapToGrid w:val="0"/>
          <w:sz w:val="24"/>
          <w:szCs w:val="24"/>
          <w:lang w:eastAsia="ru-RU"/>
        </w:rPr>
        <w:t xml:space="preserve"> -</w:t>
      </w:r>
      <w:r w:rsidRPr="00C73F92">
        <w:rPr>
          <w:rFonts w:ascii="Arial" w:eastAsia="Times New Roman" w:hAnsi="Arial" w:cs="Arial"/>
          <w:snapToGrid w:val="0"/>
          <w:sz w:val="24"/>
          <w:szCs w:val="24"/>
          <w:lang w:eastAsia="ru-RU"/>
        </w:rPr>
        <w:t xml:space="preserve"> с городским поселением Хорлово и Егорьевским районом, с юга с сельским поселением Фединское, с юго-востока</w:t>
      </w:r>
      <w:r w:rsidRPr="00C73F92">
        <w:rPr>
          <w:rFonts w:ascii="Arial" w:eastAsia="Times New Roman" w:hAnsi="Arial" w:cs="Arial"/>
          <w:b/>
          <w:snapToGrid w:val="0"/>
          <w:sz w:val="24"/>
          <w:szCs w:val="24"/>
          <w:lang w:eastAsia="ru-RU"/>
        </w:rPr>
        <w:t xml:space="preserve"> - </w:t>
      </w:r>
      <w:r w:rsidRPr="00C73F92">
        <w:rPr>
          <w:rFonts w:ascii="Arial" w:eastAsia="Times New Roman" w:hAnsi="Arial" w:cs="Arial"/>
          <w:snapToGrid w:val="0"/>
          <w:sz w:val="24"/>
          <w:szCs w:val="24"/>
          <w:lang w:eastAsia="ru-RU"/>
        </w:rPr>
        <w:t>с городским поселением Воскресенск, с северо-запада с городским поселением Белоозерское. Общая протяженность границ сельского поселения Ашитковское составляет 100 км.</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Численность постоянно проживающего сельского населения по состоянию на 01.01.2012 года составляет – 17416 человек.</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Pr>
          <w:rFonts w:ascii="Arial" w:eastAsia="Times New Roman" w:hAnsi="Arial" w:cs="Arial"/>
          <w:noProof/>
          <w:sz w:val="24"/>
          <w:szCs w:val="24"/>
          <w:lang w:eastAsia="ru-RU"/>
        </w:rPr>
        <w:lastRenderedPageBreak/>
        <w:drawing>
          <wp:inline distT="0" distB="0" distL="0" distR="0">
            <wp:extent cx="3086100" cy="3162300"/>
            <wp:effectExtent l="0" t="0" r="0" b="0"/>
            <wp:docPr id="4" name="Рисунок 4" descr="Voskresensky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Voskresensky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3162300"/>
                    </a:xfrm>
                    <a:prstGeom prst="rect">
                      <a:avLst/>
                    </a:prstGeom>
                    <a:noFill/>
                    <a:ln>
                      <a:noFill/>
                    </a:ln>
                  </pic:spPr>
                </pic:pic>
              </a:graphicData>
            </a:graphic>
          </wp:inline>
        </w:drawing>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Территорию поселения пересекают важные транспортные магистрали - Московско-Рязанская железная дорога и большое кольцо Московской дороги, автодорога областного подчинения.</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Географическое положение сельского поселения Ашитковское можно охарактеризовать как выгодное с точки зрения круглогодичной транспортной доступности, а также близости к г. Москве и торговым и промышленным предприятиям г. Воскресенска. Такое географическое положение может способствовать развитию выгодных кооперативных и торгово-экономических связей, интенсификации экономической деятельности и межпоселенческого сотрудничества.</w:t>
      </w:r>
    </w:p>
    <w:p w:rsidR="00C73F92" w:rsidRPr="00C73F92" w:rsidRDefault="00C73F92" w:rsidP="00C73F92">
      <w:pPr>
        <w:keepNext/>
        <w:spacing w:after="0" w:line="240" w:lineRule="auto"/>
        <w:ind w:firstLine="567"/>
        <w:outlineLvl w:val="2"/>
        <w:rPr>
          <w:rFonts w:ascii="Arial" w:eastAsia="Times New Roman" w:hAnsi="Arial" w:cs="Arial"/>
          <w:b/>
          <w:bCs/>
          <w:i/>
          <w:sz w:val="24"/>
          <w:szCs w:val="24"/>
          <w:lang w:eastAsia="ru-RU"/>
        </w:rPr>
      </w:pPr>
      <w:bookmarkStart w:id="10" w:name="_Toc201737043"/>
      <w:bookmarkStart w:id="11" w:name="_Toc202601030"/>
      <w:bookmarkStart w:id="12" w:name="_Toc202601150"/>
      <w:bookmarkStart w:id="13" w:name="_Toc219179087"/>
    </w:p>
    <w:p w:rsidR="00C73F92" w:rsidRPr="00C73F92" w:rsidRDefault="00C73F92" w:rsidP="00C73F92">
      <w:pPr>
        <w:keepNext/>
        <w:spacing w:after="0" w:line="240" w:lineRule="auto"/>
        <w:ind w:firstLine="567"/>
        <w:outlineLvl w:val="2"/>
        <w:rPr>
          <w:rFonts w:ascii="Arial" w:eastAsia="Times New Roman" w:hAnsi="Arial" w:cs="Arial"/>
          <w:b/>
          <w:bCs/>
          <w:i/>
          <w:sz w:val="24"/>
          <w:szCs w:val="24"/>
          <w:lang w:eastAsia="ru-RU"/>
        </w:rPr>
      </w:pPr>
      <w:r w:rsidRPr="00C73F92">
        <w:rPr>
          <w:rFonts w:ascii="Arial" w:eastAsia="Times New Roman" w:hAnsi="Arial" w:cs="Arial"/>
          <w:b/>
          <w:bCs/>
          <w:i/>
          <w:sz w:val="24"/>
          <w:szCs w:val="24"/>
          <w:lang w:eastAsia="ru-RU"/>
        </w:rPr>
        <w:t>1.1.3. Демографическая ситуация и занятость населения</w:t>
      </w:r>
      <w:bookmarkEnd w:id="10"/>
      <w:bookmarkEnd w:id="11"/>
      <w:bookmarkEnd w:id="12"/>
      <w:bookmarkEnd w:id="13"/>
      <w:r w:rsidRPr="00C73F92">
        <w:rPr>
          <w:rFonts w:ascii="Arial" w:eastAsia="Times New Roman" w:hAnsi="Arial" w:cs="Arial"/>
          <w:b/>
          <w:bCs/>
          <w:i/>
          <w:sz w:val="24"/>
          <w:szCs w:val="24"/>
          <w:lang w:eastAsia="ru-RU"/>
        </w:rPr>
        <w:t>.</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Демографическая ситуация в поселении характеризуется снижением численности населения как за счет естественной убыли, так и за счет миграции. Серьезной проблемой является снижение уровня рождаемости, старение населения, продолжающийся отток молодежи из поселения.</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3657600" cy="3009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3009900"/>
                    </a:xfrm>
                    <a:prstGeom prst="rect">
                      <a:avLst/>
                    </a:prstGeom>
                    <a:noFill/>
                    <a:ln>
                      <a:noFill/>
                    </a:ln>
                  </pic:spPr>
                </pic:pic>
              </a:graphicData>
            </a:graphic>
          </wp:inline>
        </w:drawing>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Общая численность населения сельского поселения Ашитковское на 01.01.2012 года составила 17416 человек. Численность населения трудоспособного возраста составляет 58,6 % от общей численности, моложе трудоспособного возраста –12,5 %, численность населения старше трудоспособного возраста –28,9 от общей  численности.</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Уровень официально безработицы в сельском поселении Ашитковское составляет 0,3 % (по данным на 01.01.2012). Следует отметить разрыв между показателями общей и регистрируемой безработицы (2-4%). Структура занятости населения поселения характеризуется практически равным соотношением численности, занятых в сфере материального производства и непроизводственной сфере. Наряду с этим, на территории происходит активная маятниковая миграция трудоспособного населения. В основном трудоспособное население работает в г.Москве, г.Воскресенске, г.Раменское, пос. Белоозерский.</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Среднемесячная заработная плата работников предприятий и организаций сельского поселения по сравнению с данными в целом по Воскресенскому району значительно ниже районных.</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 xml:space="preserve">Количество семей, получающих субсидии на оплату жилья и коммунальных услуг 10.01.2012 года составляет – 384 семьи, или 5,5 % от общего количества семей по Воскресенскому району.  </w:t>
      </w:r>
    </w:p>
    <w:p w:rsidR="00C73F92" w:rsidRPr="00C73F92" w:rsidRDefault="00C73F92" w:rsidP="00C73F92">
      <w:pPr>
        <w:spacing w:after="0" w:line="240" w:lineRule="auto"/>
        <w:ind w:firstLine="567"/>
        <w:jc w:val="both"/>
        <w:rPr>
          <w:rFonts w:ascii="Arial" w:eastAsia="Times New Roman" w:hAnsi="Arial" w:cs="Arial"/>
          <w:b/>
          <w:snapToGrid w:val="0"/>
          <w:sz w:val="24"/>
          <w:szCs w:val="24"/>
          <w:lang w:eastAsia="ru-RU"/>
        </w:rPr>
      </w:pPr>
    </w:p>
    <w:p w:rsidR="00C73F92" w:rsidRPr="00C73F92" w:rsidRDefault="00C73F92" w:rsidP="00C73F92">
      <w:pPr>
        <w:spacing w:after="0" w:line="240" w:lineRule="auto"/>
        <w:ind w:firstLine="567"/>
        <w:rPr>
          <w:rFonts w:ascii="Arial" w:eastAsia="Times New Roman" w:hAnsi="Arial" w:cs="Arial"/>
          <w:b/>
          <w:i/>
          <w:snapToGrid w:val="0"/>
          <w:sz w:val="24"/>
          <w:szCs w:val="24"/>
          <w:lang w:eastAsia="ru-RU"/>
        </w:rPr>
      </w:pPr>
      <w:r w:rsidRPr="00C73F92">
        <w:rPr>
          <w:rFonts w:ascii="Arial" w:eastAsia="Times New Roman" w:hAnsi="Arial" w:cs="Arial"/>
          <w:b/>
          <w:i/>
          <w:snapToGrid w:val="0"/>
          <w:sz w:val="24"/>
          <w:szCs w:val="24"/>
          <w:lang w:eastAsia="ru-RU"/>
        </w:rPr>
        <w:t>1.1.4. Жилищный фонд и инженерная инфраструктура.</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Жилищный фонд сельского поселения Ашитковское характеризуется следующими данными: общая площадь жилищного фонда – 431,4 тыс. кв.м, из них многоквартирные жилые дома, которые обслуживаются муниципальными унитарными предприятиями «Нерское ЖКХ», индивидуальный (частный) жилищный фонд –276,1 тыс.кв.м.</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Обеспеченность многоквартирного жилищного фонда вида коммунальных услуг характеризуется следующими показателями:</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5724525" cy="3324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324225"/>
                    </a:xfrm>
                    <a:prstGeom prst="rect">
                      <a:avLst/>
                    </a:prstGeom>
                    <a:noFill/>
                    <a:ln>
                      <a:noFill/>
                    </a:ln>
                  </pic:spPr>
                </pic:pic>
              </a:graphicData>
            </a:graphic>
          </wp:inline>
        </w:drawing>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Строительство нового муниципального жилья в поселении не осуществляется уже более 17 лет. Обеспеченность жильем – 24,8 кв.м.  общей площади на одного жителя. Общее количество семей, состоящих на учете для получения жилья и улучшения условий на 01.11.2012 года - 98 семьи. </w:t>
      </w:r>
    </w:p>
    <w:p w:rsidR="00C73F92" w:rsidRPr="00C73F92" w:rsidRDefault="00C73F92" w:rsidP="00C73F92">
      <w:pPr>
        <w:spacing w:after="0" w:line="240" w:lineRule="auto"/>
        <w:ind w:firstLine="567"/>
        <w:jc w:val="both"/>
        <w:rPr>
          <w:rFonts w:ascii="Arial" w:eastAsia="Times New Roman" w:hAnsi="Arial" w:cs="Arial"/>
          <w:bCs/>
          <w:sz w:val="24"/>
          <w:szCs w:val="24"/>
          <w:lang w:eastAsia="ru-RU"/>
        </w:rPr>
      </w:pPr>
      <w:r w:rsidRPr="00C73F92">
        <w:rPr>
          <w:rFonts w:ascii="Arial" w:eastAsia="Times New Roman" w:hAnsi="Arial" w:cs="Arial"/>
          <w:bCs/>
          <w:sz w:val="24"/>
          <w:szCs w:val="24"/>
          <w:lang w:eastAsia="ru-RU"/>
        </w:rPr>
        <w:t xml:space="preserve">Жилищно-коммунальное хозяйство сельского поселения Ашитковское в настоящее время находится в стадии реформирования. ЖКХ относится к разряду важнейших социально значимых, но неблагополучных в финансовом отношении отраслей.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Основной проблемой в сфере предоставления услуг ЖКХ является высокая изношенность инженерного оборудования, в первую очередь водопроводных сетей (в отдельных населенных пунктах она достигает 80%), и муниципального жилого фонда. На территории сельского поселения коммунальные услуги оказывают следующие организации:</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ЗАО «Аквасток» - водоснабжение и водоотведение;</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-ЗАО «Воскресенские тепловые сети» - теплоснабжение и горячее водоснабжение;</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-ОАО «Мосэнергосбыт», МУП «Электроснабжение» - электроснабжение;</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Коломенский трест газового хозяйства филиал ОАО «Мособлгаз» - газоснабжение.</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Предоставление коммунальных услуг потребителям сельского поселения Ашитковское, производится по средствам эксплуатации следующего инженерного оборудования:</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9"/>
        <w:gridCol w:w="1461"/>
        <w:gridCol w:w="1482"/>
        <w:gridCol w:w="1614"/>
      </w:tblGrid>
      <w:tr w:rsidR="00C73F92" w:rsidRPr="00C73F92" w:rsidTr="00742448">
        <w:tc>
          <w:tcPr>
            <w:tcW w:w="5239"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Показатель</w:t>
            </w:r>
          </w:p>
        </w:tc>
        <w:tc>
          <w:tcPr>
            <w:tcW w:w="1461"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Ед.изм.</w:t>
            </w:r>
          </w:p>
        </w:tc>
        <w:tc>
          <w:tcPr>
            <w:tcW w:w="1482"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Кол-во</w:t>
            </w:r>
          </w:p>
        </w:tc>
        <w:tc>
          <w:tcPr>
            <w:tcW w:w="1388"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Примечание</w:t>
            </w:r>
          </w:p>
        </w:tc>
      </w:tr>
      <w:tr w:rsidR="00C73F92" w:rsidRPr="00C73F92" w:rsidTr="00742448">
        <w:tc>
          <w:tcPr>
            <w:tcW w:w="5239"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1. Котельные</w:t>
            </w:r>
          </w:p>
        </w:tc>
        <w:tc>
          <w:tcPr>
            <w:tcW w:w="1461"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Ед.</w:t>
            </w:r>
          </w:p>
        </w:tc>
        <w:tc>
          <w:tcPr>
            <w:tcW w:w="1482"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10</w:t>
            </w:r>
          </w:p>
        </w:tc>
        <w:tc>
          <w:tcPr>
            <w:tcW w:w="1388"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r>
      <w:tr w:rsidR="00C73F92" w:rsidRPr="00C73F92" w:rsidTr="00742448">
        <w:tc>
          <w:tcPr>
            <w:tcW w:w="5239"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1.1..Удельный расход  мазута на 1 Гкал</w:t>
            </w:r>
          </w:p>
        </w:tc>
        <w:tc>
          <w:tcPr>
            <w:tcW w:w="1461"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c>
          <w:tcPr>
            <w:tcW w:w="1482"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c>
          <w:tcPr>
            <w:tcW w:w="1388"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r>
      <w:tr w:rsidR="00C73F92" w:rsidRPr="00C73F92" w:rsidTr="00742448">
        <w:tc>
          <w:tcPr>
            <w:tcW w:w="5239" w:type="dxa"/>
            <w:shd w:val="clear" w:color="auto" w:fill="auto"/>
          </w:tcPr>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план</w:t>
            </w:r>
          </w:p>
        </w:tc>
        <w:tc>
          <w:tcPr>
            <w:tcW w:w="1461"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Т.тн.</w:t>
            </w:r>
          </w:p>
        </w:tc>
        <w:tc>
          <w:tcPr>
            <w:tcW w:w="1482"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0,137</w:t>
            </w:r>
          </w:p>
        </w:tc>
        <w:tc>
          <w:tcPr>
            <w:tcW w:w="1388"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r>
      <w:tr w:rsidR="00C73F92" w:rsidRPr="00C73F92" w:rsidTr="00742448">
        <w:tc>
          <w:tcPr>
            <w:tcW w:w="5239" w:type="dxa"/>
            <w:shd w:val="clear" w:color="auto" w:fill="auto"/>
          </w:tcPr>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факт</w:t>
            </w:r>
          </w:p>
        </w:tc>
        <w:tc>
          <w:tcPr>
            <w:tcW w:w="1461"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Т.тн</w:t>
            </w:r>
          </w:p>
        </w:tc>
        <w:tc>
          <w:tcPr>
            <w:tcW w:w="1482"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0,137</w:t>
            </w:r>
          </w:p>
        </w:tc>
        <w:tc>
          <w:tcPr>
            <w:tcW w:w="1388"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r>
      <w:tr w:rsidR="00C73F92" w:rsidRPr="00C73F92" w:rsidTr="00742448">
        <w:tc>
          <w:tcPr>
            <w:tcW w:w="5239"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1.2..Удельный расход  газа на 1 Гкал</w:t>
            </w:r>
          </w:p>
        </w:tc>
        <w:tc>
          <w:tcPr>
            <w:tcW w:w="1461"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c>
          <w:tcPr>
            <w:tcW w:w="1482"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c>
          <w:tcPr>
            <w:tcW w:w="1388"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r>
      <w:tr w:rsidR="00C73F92" w:rsidRPr="00C73F92" w:rsidTr="00742448">
        <w:tc>
          <w:tcPr>
            <w:tcW w:w="5239" w:type="dxa"/>
            <w:shd w:val="clear" w:color="auto" w:fill="auto"/>
          </w:tcPr>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план</w:t>
            </w:r>
          </w:p>
        </w:tc>
        <w:tc>
          <w:tcPr>
            <w:tcW w:w="1461" w:type="dxa"/>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Т.куб.м.</w:t>
            </w:r>
          </w:p>
        </w:tc>
        <w:tc>
          <w:tcPr>
            <w:tcW w:w="1482"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0,156</w:t>
            </w:r>
          </w:p>
        </w:tc>
        <w:tc>
          <w:tcPr>
            <w:tcW w:w="1388"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r>
      <w:tr w:rsidR="00C73F92" w:rsidRPr="00C73F92" w:rsidTr="00742448">
        <w:tc>
          <w:tcPr>
            <w:tcW w:w="5239" w:type="dxa"/>
            <w:shd w:val="clear" w:color="auto" w:fill="auto"/>
          </w:tcPr>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факт</w:t>
            </w:r>
          </w:p>
        </w:tc>
        <w:tc>
          <w:tcPr>
            <w:tcW w:w="1461" w:type="dxa"/>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Т.куб.м.</w:t>
            </w:r>
          </w:p>
        </w:tc>
        <w:tc>
          <w:tcPr>
            <w:tcW w:w="1482"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0,181</w:t>
            </w:r>
          </w:p>
        </w:tc>
        <w:tc>
          <w:tcPr>
            <w:tcW w:w="1388"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r>
      <w:tr w:rsidR="00C73F92" w:rsidRPr="00C73F92" w:rsidTr="00742448">
        <w:tc>
          <w:tcPr>
            <w:tcW w:w="5239"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2.Протяженность тепловых сетей</w:t>
            </w:r>
          </w:p>
        </w:tc>
        <w:tc>
          <w:tcPr>
            <w:tcW w:w="1461" w:type="dxa"/>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Км.</w:t>
            </w:r>
          </w:p>
        </w:tc>
        <w:tc>
          <w:tcPr>
            <w:tcW w:w="1482"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29,4</w:t>
            </w:r>
          </w:p>
        </w:tc>
        <w:tc>
          <w:tcPr>
            <w:tcW w:w="1388"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60% износа</w:t>
            </w:r>
          </w:p>
        </w:tc>
      </w:tr>
      <w:tr w:rsidR="00C73F92" w:rsidRPr="00C73F92" w:rsidTr="00742448">
        <w:tc>
          <w:tcPr>
            <w:tcW w:w="5239"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3.Водопровод</w:t>
            </w:r>
          </w:p>
        </w:tc>
        <w:tc>
          <w:tcPr>
            <w:tcW w:w="1461" w:type="dxa"/>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Ед.</w:t>
            </w:r>
          </w:p>
        </w:tc>
        <w:tc>
          <w:tcPr>
            <w:tcW w:w="1482"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9</w:t>
            </w:r>
          </w:p>
        </w:tc>
        <w:tc>
          <w:tcPr>
            <w:tcW w:w="1388"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r>
      <w:tr w:rsidR="00C73F92" w:rsidRPr="00C73F92" w:rsidTr="00742448">
        <w:tc>
          <w:tcPr>
            <w:tcW w:w="5239"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4.Протяженность уличных водопроводных сетей</w:t>
            </w:r>
          </w:p>
        </w:tc>
        <w:tc>
          <w:tcPr>
            <w:tcW w:w="1461" w:type="dxa"/>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Км.</w:t>
            </w:r>
          </w:p>
        </w:tc>
        <w:tc>
          <w:tcPr>
            <w:tcW w:w="1482"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50,9</w:t>
            </w:r>
          </w:p>
        </w:tc>
        <w:tc>
          <w:tcPr>
            <w:tcW w:w="1388"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60% износа</w:t>
            </w:r>
          </w:p>
        </w:tc>
      </w:tr>
      <w:tr w:rsidR="00C73F92" w:rsidRPr="00C73F92" w:rsidTr="00742448">
        <w:tc>
          <w:tcPr>
            <w:tcW w:w="5239"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5.Протяженность канализационных сетей</w:t>
            </w:r>
          </w:p>
        </w:tc>
        <w:tc>
          <w:tcPr>
            <w:tcW w:w="1461"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Км.</w:t>
            </w:r>
          </w:p>
        </w:tc>
        <w:tc>
          <w:tcPr>
            <w:tcW w:w="1482"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39,7</w:t>
            </w:r>
          </w:p>
        </w:tc>
        <w:tc>
          <w:tcPr>
            <w:tcW w:w="1388"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96% износа</w:t>
            </w:r>
          </w:p>
        </w:tc>
      </w:tr>
      <w:tr w:rsidR="00C73F92" w:rsidRPr="00C73F92" w:rsidTr="00742448">
        <w:tc>
          <w:tcPr>
            <w:tcW w:w="5239" w:type="dxa"/>
            <w:shd w:val="clear" w:color="auto" w:fill="auto"/>
          </w:tcPr>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в т.ч. нуждающихся в замене</w:t>
            </w:r>
          </w:p>
        </w:tc>
        <w:tc>
          <w:tcPr>
            <w:tcW w:w="1461"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Км.</w:t>
            </w:r>
          </w:p>
        </w:tc>
        <w:tc>
          <w:tcPr>
            <w:tcW w:w="1482"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38,2</w:t>
            </w:r>
          </w:p>
        </w:tc>
        <w:tc>
          <w:tcPr>
            <w:tcW w:w="1388"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r>
      <w:tr w:rsidR="00C73F92" w:rsidRPr="00C73F92" w:rsidTr="00742448">
        <w:tc>
          <w:tcPr>
            <w:tcW w:w="5239"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6.Количество газифицированных населенных пунктов</w:t>
            </w:r>
          </w:p>
        </w:tc>
        <w:tc>
          <w:tcPr>
            <w:tcW w:w="1461"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Ед.</w:t>
            </w:r>
          </w:p>
        </w:tc>
        <w:tc>
          <w:tcPr>
            <w:tcW w:w="1482"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8</w:t>
            </w:r>
          </w:p>
        </w:tc>
        <w:tc>
          <w:tcPr>
            <w:tcW w:w="1388"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r>
      <w:tr w:rsidR="00C73F92" w:rsidRPr="00C73F92" w:rsidTr="00742448">
        <w:tc>
          <w:tcPr>
            <w:tcW w:w="5239"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7.Количество не газифицированных населенных пунктов</w:t>
            </w:r>
          </w:p>
        </w:tc>
        <w:tc>
          <w:tcPr>
            <w:tcW w:w="1461"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Ед.</w:t>
            </w:r>
          </w:p>
        </w:tc>
        <w:tc>
          <w:tcPr>
            <w:tcW w:w="1482"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22</w:t>
            </w:r>
          </w:p>
        </w:tc>
        <w:tc>
          <w:tcPr>
            <w:tcW w:w="1388" w:type="dxa"/>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r>
    </w:tbl>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Из-за отсутствия своевременного ремонта техническое состояние инженерных сетей с каждым годом ухудшается. Ежегодные планы сетей осуществляются исходя из наличия средств и материалов, а не из расчета выработанного ресурса трубопроводов.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Средний срок службы трубопроводов тепловых сетей по нормам должен составлять 25-30 лет, реально он составляет 15 лет. Происходит это по причине отсутствия нормальных условий эксплуатации сетей, низкого качества сетевой воды (недостаточная химическая подготовка), отсутствие эффективной тепловой изоляции и антикоррозийной защиты трубопроводов.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Среди проблем ЖКХ сельского поселения Ашитковское следует отметить наличие задолженности за потребленные услуги.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На территории </w:t>
      </w:r>
      <w:r w:rsidRPr="00C73F92">
        <w:rPr>
          <w:rFonts w:ascii="Arial" w:eastAsia="Times New Roman" w:hAnsi="Arial" w:cs="Arial"/>
          <w:bCs/>
          <w:sz w:val="24"/>
          <w:szCs w:val="24"/>
          <w:lang w:eastAsia="ru-RU"/>
        </w:rPr>
        <w:t>сельского поселения Ашитковское</w:t>
      </w:r>
      <w:r w:rsidRPr="00C73F92">
        <w:rPr>
          <w:rFonts w:ascii="Arial" w:eastAsia="Times New Roman" w:hAnsi="Arial" w:cs="Arial"/>
          <w:sz w:val="24"/>
          <w:szCs w:val="24"/>
          <w:lang w:eastAsia="ru-RU"/>
        </w:rPr>
        <w:t xml:space="preserve"> реализуется программа газификации. В настоящее время часть котельных уже переведена на газовое топливо, осуществляется газификация индивидуального жилья в сельских населенных пунктах.</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keepNext/>
        <w:spacing w:after="0" w:line="240" w:lineRule="auto"/>
        <w:ind w:firstLine="567"/>
        <w:outlineLvl w:val="2"/>
        <w:rPr>
          <w:rFonts w:ascii="Arial" w:eastAsia="Times New Roman" w:hAnsi="Arial" w:cs="Arial"/>
          <w:b/>
          <w:bCs/>
          <w:i/>
          <w:sz w:val="24"/>
          <w:szCs w:val="24"/>
          <w:lang w:eastAsia="ru-RU"/>
        </w:rPr>
      </w:pPr>
      <w:bookmarkStart w:id="14" w:name="_Toc201737044"/>
      <w:bookmarkStart w:id="15" w:name="_Toc202601031"/>
      <w:bookmarkStart w:id="16" w:name="_Toc202601151"/>
      <w:bookmarkStart w:id="17" w:name="_Toc219179088"/>
      <w:r w:rsidRPr="00C73F92">
        <w:rPr>
          <w:rFonts w:ascii="Arial" w:eastAsia="Times New Roman" w:hAnsi="Arial" w:cs="Arial"/>
          <w:b/>
          <w:bCs/>
          <w:i/>
          <w:sz w:val="24"/>
          <w:szCs w:val="24"/>
          <w:lang w:eastAsia="ru-RU"/>
        </w:rPr>
        <w:lastRenderedPageBreak/>
        <w:t>1.1.5. Социальная сфера и качество жизни населения</w:t>
      </w:r>
      <w:bookmarkEnd w:id="14"/>
      <w:bookmarkEnd w:id="15"/>
      <w:bookmarkEnd w:id="16"/>
      <w:bookmarkEnd w:id="17"/>
      <w:r w:rsidRPr="00C73F92">
        <w:rPr>
          <w:rFonts w:ascii="Arial" w:eastAsia="Times New Roman" w:hAnsi="Arial" w:cs="Arial"/>
          <w:b/>
          <w:bCs/>
          <w:i/>
          <w:sz w:val="24"/>
          <w:szCs w:val="24"/>
          <w:lang w:eastAsia="ru-RU"/>
        </w:rPr>
        <w:t>.</w:t>
      </w:r>
    </w:p>
    <w:p w:rsidR="00C73F92" w:rsidRPr="00C73F92" w:rsidRDefault="00C73F92" w:rsidP="00C73F92">
      <w:p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Сельское поселение Ашитковское характеризуется хорошо развитой социальной сферой, которая обеспечивает население важнейшими социальными услугами.</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Система образования сельского поселения Ашитковское представлена 11 образовательными учреждениями: 5 дошкольных образовательных учреждений, 6 средних общеобразовательных школ. Количество учащихся в поселении – 1461 человек.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Система здравоохранения сельского поселения Ашитковское представлена следующими лечебно-профилактическими учреждениями: больница, 3 сельские врачебные амбулатории. Квалифицированную медицинскую помощь оказывают 14 врачей.</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Учреждения культуры принимают активное участие в праздниках сельского поселения, акциях и общественных мероприятиях.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В сельском поселении Ашитковское работает 10 клубных учреждений и спортивный комплекс «Барановское», которые входят в состав МАУ «Центр культуры, спорта и работы с молодежью «Радость», который образован в 2009 году, а также 6 сельских библиотек.</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b/>
          <w:sz w:val="24"/>
          <w:szCs w:val="24"/>
          <w:lang w:eastAsia="ru-RU"/>
        </w:rPr>
        <w:t xml:space="preserve"> </w:t>
      </w:r>
    </w:p>
    <w:p w:rsidR="00C73F92" w:rsidRPr="00C73F92" w:rsidRDefault="00C73F92" w:rsidP="00C73F92">
      <w:pPr>
        <w:spacing w:after="0" w:line="240" w:lineRule="auto"/>
        <w:ind w:firstLine="567"/>
        <w:rPr>
          <w:rFonts w:ascii="Arial" w:eastAsia="Times New Roman" w:hAnsi="Arial" w:cs="Arial"/>
          <w:b/>
          <w:i/>
          <w:sz w:val="24"/>
          <w:szCs w:val="24"/>
          <w:lang w:eastAsia="ru-RU"/>
        </w:rPr>
      </w:pPr>
      <w:r w:rsidRPr="00C73F92">
        <w:rPr>
          <w:rFonts w:ascii="Arial" w:eastAsia="Times New Roman" w:hAnsi="Arial" w:cs="Arial"/>
          <w:b/>
          <w:i/>
          <w:sz w:val="24"/>
          <w:szCs w:val="24"/>
          <w:lang w:eastAsia="ru-RU"/>
        </w:rPr>
        <w:t>1.1.6. Промышленность сельского поселения Ашитковское.</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В экономике сельского поселения за последние несколько лет отмечается существенное сокращение объемов производства промышленной продукции. Резкое уменьшение объемов промышленной продукции произошло практически во всех отраслях, в основном за счёт прекращения деятельности  крупных и средних предприятий текстильной промышленности.</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В настоящее время промышленность сельского поселения Ашитковское представлена  предприятием </w:t>
      </w:r>
      <w:r w:rsidRPr="00C73F92">
        <w:rPr>
          <w:rFonts w:ascii="Arial" w:eastAsia="Times New Roman" w:hAnsi="Arial" w:cs="Arial"/>
          <w:bCs/>
          <w:sz w:val="24"/>
          <w:szCs w:val="24"/>
          <w:lang w:eastAsia="ru-RU"/>
        </w:rPr>
        <w:t xml:space="preserve">ООО «Русский матрас» расположенным на базе ткацкой фабрики «Вперед». </w:t>
      </w:r>
      <w:r w:rsidRPr="00C73F92">
        <w:rPr>
          <w:rFonts w:ascii="Arial" w:eastAsia="Times New Roman" w:hAnsi="Arial" w:cs="Arial"/>
          <w:sz w:val="24"/>
          <w:szCs w:val="24"/>
          <w:lang w:eastAsia="ru-RU"/>
        </w:rPr>
        <w:t>По итогам 2011 года произведено товаров и услуг в действующих ценах на сумму 49,7 млн. рублей.</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i/>
          <w:sz w:val="24"/>
          <w:szCs w:val="24"/>
          <w:lang w:eastAsia="ru-RU"/>
        </w:rPr>
      </w:pPr>
      <w:r w:rsidRPr="00C73F92">
        <w:rPr>
          <w:rFonts w:ascii="Arial" w:eastAsia="Times New Roman" w:hAnsi="Arial" w:cs="Arial"/>
          <w:b/>
          <w:i/>
          <w:sz w:val="24"/>
          <w:szCs w:val="24"/>
          <w:lang w:eastAsia="ru-RU"/>
        </w:rPr>
        <w:t>1.1.7. Сельское хозяйство сельского поселения Ашитковское</w:t>
      </w:r>
      <w:r w:rsidRPr="00C73F92">
        <w:rPr>
          <w:rFonts w:ascii="Arial" w:eastAsia="Times New Roman" w:hAnsi="Arial" w:cs="Arial"/>
          <w:i/>
          <w:sz w:val="24"/>
          <w:szCs w:val="24"/>
          <w:lang w:eastAsia="ru-RU"/>
        </w:rPr>
        <w:t>.</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Сельское хозяйство является важнейшей отраслью экономики поселения, определяющей его традиционную специализацию. В течение многих лет сельское поселение Ашитковское является основным производителем сельскохозяйственной птицы и другой сельскохозяйственной продукции в Воскресенском районе. В настоящее время сельскохозяйственный комплекс сельского поселения включает 5 сельскохозяйственных предприятий и 23 крестьянско-фермерских хозяйства. Общая площадь сельскохозяйственных угодий составляет 4,2 тыс.га. Сельскохозяйственные товаропроизводители специализируются на выращивании элитных семян картофеля, производстве овощей, выращивании и откорме свиней мясной породы, молочном животноводстве, переработке мяса птицы.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Объем растениеводческой продукции увеличился до 12,27 тыс. тонн за счет повышения урожайности, применения современных сельскохозяйственных технологий.</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Объем животноводческой продукции увеличился до 4,8 тыс. тонн за счет сохранения численности животных, более полного использования потенциала крестьянских фермерских хозяйств и хозяйств поселения.</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Удельный вес объема отгруженных товаров собственного производства, выполненных работ и услуг собственными силами сельскохозяйственных организаций поселения в общем объеме отгруженных товаров собственного производства, выполненных работ и услуг собственными силами всех организаций, осуществляющих деятельность на территории поселения. 146,3 (с/х) / 334,6 (всего) = 0,44 (43,8%).</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Pr>
          <w:rFonts w:ascii="Arial" w:eastAsia="Times New Roman" w:hAnsi="Arial" w:cs="Arial"/>
          <w:noProof/>
          <w:sz w:val="24"/>
          <w:szCs w:val="24"/>
          <w:lang w:eastAsia="ru-RU"/>
        </w:rPr>
        <w:lastRenderedPageBreak/>
        <w:drawing>
          <wp:inline distT="0" distB="0" distL="0" distR="0">
            <wp:extent cx="4819650" cy="329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3295650"/>
                    </a:xfrm>
                    <a:prstGeom prst="rect">
                      <a:avLst/>
                    </a:prstGeom>
                    <a:noFill/>
                    <a:ln>
                      <a:noFill/>
                    </a:ln>
                  </pic:spPr>
                </pic:pic>
              </a:graphicData>
            </a:graphic>
          </wp:inline>
        </w:drawing>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Несмотря на определенные положительные тенденции, происходящие в последние годы в отрасли, заработная плата остается низкой. И хоть среднемесячная заработная плата в 2011 году составила 17648,6 рублей, но она осталась значительно ниже среднерайонных показателей. При наличии незанятого населения трудоспособного возраста с каждым годом все сложнее находить квалифицированных специалистов. Это во многом связано с низким уровнем заработной платы, оттоком квалифицированных кадров с территории поселения, социальной необустроенностью. Сегодня в сельском хозяйстве становится гораздо выгоднее приобретать дорогую многофункциональную импортную технику и за счет интенсификации, совмещения одновременно нескольких технологических процессов, малым количеством персонала добиваться больших результатов. При таком подходе еще больше будет увеличиваться количество незанятых граждан.</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 </w:t>
      </w:r>
    </w:p>
    <w:p w:rsidR="00C73F92" w:rsidRPr="00C73F92" w:rsidRDefault="00C73F92" w:rsidP="00C73F92">
      <w:pPr>
        <w:spacing w:after="0" w:line="240" w:lineRule="auto"/>
        <w:ind w:firstLine="567"/>
        <w:jc w:val="both"/>
        <w:rPr>
          <w:rFonts w:ascii="Arial" w:eastAsia="Times New Roman" w:hAnsi="Arial" w:cs="Arial"/>
          <w:b/>
          <w:i/>
          <w:sz w:val="24"/>
          <w:szCs w:val="24"/>
          <w:lang w:eastAsia="ru-RU"/>
        </w:rPr>
      </w:pPr>
      <w:r w:rsidRPr="00C73F92">
        <w:rPr>
          <w:rFonts w:ascii="Arial" w:eastAsia="Times New Roman" w:hAnsi="Arial" w:cs="Arial"/>
          <w:b/>
          <w:i/>
          <w:sz w:val="24"/>
          <w:szCs w:val="24"/>
          <w:lang w:eastAsia="ru-RU"/>
        </w:rPr>
        <w:t>1.1.8. Транспорт на территории сельского поселения Ашитковское.</w:t>
      </w:r>
    </w:p>
    <w:p w:rsidR="00C73F92" w:rsidRPr="00C73F92" w:rsidRDefault="00C73F92" w:rsidP="00C73F92">
      <w:pPr>
        <w:shd w:val="clear" w:color="auto" w:fill="FFFFFF"/>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На территории сельского поселения осуществляют пассажирские перевозки следующие предприятия и организации : «Фаворит», «Экипаж», «Бостон», ООО «Калина», ИП Голубых, ООО «Олеся», ООО «Витязь», ООО «В добрый путь».</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Протяженность дорог 118,0 км, из них бесхозных автомобильных дорог 7 км.</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b/>
          <w:i/>
          <w:sz w:val="24"/>
          <w:szCs w:val="24"/>
          <w:lang w:eastAsia="ru-RU"/>
        </w:rPr>
      </w:pPr>
      <w:r w:rsidRPr="00C73F92">
        <w:rPr>
          <w:rFonts w:ascii="Arial" w:eastAsia="Times New Roman" w:hAnsi="Arial" w:cs="Arial"/>
          <w:b/>
          <w:i/>
          <w:sz w:val="24"/>
          <w:szCs w:val="24"/>
          <w:lang w:eastAsia="ru-RU"/>
        </w:rPr>
        <w:t>1.1.9. Торговля, услуги, общественное питание сельского поселения Ашитковское.</w:t>
      </w:r>
    </w:p>
    <w:p w:rsidR="00C73F92" w:rsidRPr="00C73F92" w:rsidRDefault="00C73F92" w:rsidP="00C73F92">
      <w:p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Сельское поселение Ашитковское характеризуется хорошо развитыми сферами услуг торговли, общественного питания, бытового обслуживания.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Система торговли сельского поселения Ашитковское представлена 173 организации торговли, 20 организациями бытового обслуживания и 18 организаций общественного питания. Объем платных услуг оказанных населению в 2011году составил 56,8 млн.руб.</w:t>
      </w:r>
    </w:p>
    <w:p w:rsidR="00C73F92" w:rsidRPr="00C73F92" w:rsidRDefault="00C73F92" w:rsidP="00C73F92">
      <w:pPr>
        <w:spacing w:after="0" w:line="240" w:lineRule="auto"/>
        <w:ind w:firstLine="567"/>
        <w:jc w:val="both"/>
        <w:rPr>
          <w:rFonts w:ascii="Arial" w:eastAsia="Times New Roman" w:hAnsi="Arial" w:cs="Arial"/>
          <w:b/>
          <w:i/>
          <w:sz w:val="24"/>
          <w:szCs w:val="24"/>
          <w:lang w:eastAsia="ru-RU"/>
        </w:rPr>
      </w:pPr>
    </w:p>
    <w:p w:rsidR="00C73F92" w:rsidRPr="00C73F92" w:rsidRDefault="00C73F92" w:rsidP="00C73F92">
      <w:pPr>
        <w:spacing w:after="0" w:line="240" w:lineRule="auto"/>
        <w:ind w:firstLine="567"/>
        <w:jc w:val="both"/>
        <w:rPr>
          <w:rFonts w:ascii="Arial" w:eastAsia="Times New Roman" w:hAnsi="Arial" w:cs="Arial"/>
          <w:b/>
          <w:i/>
          <w:sz w:val="24"/>
          <w:szCs w:val="24"/>
          <w:lang w:eastAsia="ru-RU"/>
        </w:rPr>
      </w:pPr>
      <w:r w:rsidRPr="00C73F92">
        <w:rPr>
          <w:rFonts w:ascii="Arial" w:eastAsia="Times New Roman" w:hAnsi="Arial" w:cs="Arial"/>
          <w:b/>
          <w:i/>
          <w:sz w:val="24"/>
          <w:szCs w:val="24"/>
          <w:lang w:eastAsia="ru-RU"/>
        </w:rPr>
        <w:t>1.1.10. Малое предпринимательство сельского поселения Ашитковское.</w:t>
      </w:r>
    </w:p>
    <w:p w:rsidR="00C73F92" w:rsidRPr="00C73F92" w:rsidRDefault="00C73F92" w:rsidP="00C73F92">
      <w:pPr>
        <w:spacing w:after="0" w:line="240" w:lineRule="auto"/>
        <w:ind w:firstLine="567"/>
        <w:jc w:val="both"/>
        <w:rPr>
          <w:rFonts w:ascii="Arial" w:eastAsia="Times New Roman" w:hAnsi="Arial" w:cs="Arial"/>
          <w:spacing w:val="1"/>
          <w:sz w:val="24"/>
          <w:szCs w:val="24"/>
          <w:lang w:eastAsia="ru-RU"/>
        </w:rPr>
      </w:pPr>
      <w:r w:rsidRPr="00C73F92">
        <w:rPr>
          <w:rFonts w:ascii="Arial" w:eastAsia="Times New Roman" w:hAnsi="Arial" w:cs="Arial"/>
          <w:spacing w:val="1"/>
          <w:sz w:val="24"/>
          <w:szCs w:val="24"/>
          <w:lang w:eastAsia="ru-RU"/>
        </w:rPr>
        <w:t xml:space="preserve">В 2011 году малый бизнес сельского поселения Ашитковское характеризовался следующими показателями: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Доля малых предприятий и организаций, осуществляющих деятельность на территории поселения, в общем количестве предприятий и организаций поселения, в том числе по видам экономической деятельности.</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43 / 62 = 0,69 (67,8%)</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Доля объема отгруженных товаров собственного производства, выполненных работ и услуг собственными силами малых предприятий, осуществляющих деятельность на территории поселения, в общем объеме отгруженных товаров собственного производства, выполненных работ и услуг собственными силами всех организаций, осуществляющих деятельность на территории поселения.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71,16% = 487,8/685,5 =0,71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Среднесписочная численность работников малых предприятий и организаций.</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371человек / 43 предприятия = 8,6 человек.</w:t>
      </w:r>
    </w:p>
    <w:p w:rsidR="00C73F92" w:rsidRPr="00C73F92" w:rsidRDefault="00C73F92" w:rsidP="00C73F92">
      <w:pPr>
        <w:spacing w:after="0" w:line="240" w:lineRule="auto"/>
        <w:ind w:firstLine="567"/>
        <w:jc w:val="both"/>
        <w:rPr>
          <w:rFonts w:ascii="Arial" w:eastAsia="Times New Roman" w:hAnsi="Arial" w:cs="Arial"/>
          <w:spacing w:val="1"/>
          <w:sz w:val="24"/>
          <w:szCs w:val="24"/>
          <w:lang w:eastAsia="ru-RU"/>
        </w:rPr>
      </w:pPr>
      <w:r w:rsidRPr="00C73F92">
        <w:rPr>
          <w:rFonts w:ascii="Arial" w:eastAsia="Times New Roman" w:hAnsi="Arial" w:cs="Arial"/>
          <w:sz w:val="24"/>
          <w:szCs w:val="24"/>
          <w:lang w:eastAsia="ru-RU"/>
        </w:rPr>
        <w:t>Среднемесячная заработная плата работников малых предприятий и организаций – 14712,5 рублей.</w:t>
      </w:r>
    </w:p>
    <w:p w:rsidR="00C73F92" w:rsidRPr="00C73F92" w:rsidRDefault="00C73F92" w:rsidP="00C73F92">
      <w:pPr>
        <w:spacing w:after="0" w:line="240" w:lineRule="auto"/>
        <w:ind w:firstLine="567"/>
        <w:jc w:val="both"/>
        <w:rPr>
          <w:rFonts w:ascii="Arial" w:eastAsia="Times New Roman" w:hAnsi="Arial" w:cs="Arial"/>
          <w:bCs/>
          <w:sz w:val="24"/>
          <w:szCs w:val="24"/>
          <w:lang w:eastAsia="ru-RU"/>
        </w:rPr>
      </w:pPr>
      <w:r w:rsidRPr="00C73F92">
        <w:rPr>
          <w:rFonts w:ascii="Arial" w:eastAsia="Times New Roman" w:hAnsi="Arial" w:cs="Arial"/>
          <w:spacing w:val="1"/>
          <w:sz w:val="24"/>
          <w:szCs w:val="24"/>
          <w:lang w:eastAsia="ru-RU"/>
        </w:rPr>
        <w:t>Малый бизнес обеспечивает основной прирост новых рабочих мест.</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p>
    <w:p w:rsidR="00C73F92" w:rsidRPr="00C73F92" w:rsidRDefault="00C73F92" w:rsidP="00C73F92">
      <w:pPr>
        <w:keepNext/>
        <w:spacing w:after="0" w:line="240" w:lineRule="auto"/>
        <w:ind w:firstLine="567"/>
        <w:jc w:val="both"/>
        <w:outlineLvl w:val="2"/>
        <w:rPr>
          <w:rFonts w:ascii="Arial" w:eastAsia="Times New Roman" w:hAnsi="Arial" w:cs="Arial"/>
          <w:b/>
          <w:bCs/>
          <w:i/>
          <w:sz w:val="24"/>
          <w:szCs w:val="24"/>
          <w:lang w:eastAsia="ru-RU"/>
        </w:rPr>
      </w:pPr>
      <w:bookmarkStart w:id="18" w:name="_Toc201737047"/>
      <w:bookmarkStart w:id="19" w:name="_Toc202601034"/>
      <w:bookmarkStart w:id="20" w:name="_Toc202601154"/>
      <w:bookmarkStart w:id="21" w:name="_Toc219179091"/>
      <w:r w:rsidRPr="00C73F92">
        <w:rPr>
          <w:rFonts w:ascii="Arial" w:eastAsia="Times New Roman" w:hAnsi="Arial" w:cs="Arial"/>
          <w:b/>
          <w:bCs/>
          <w:i/>
          <w:sz w:val="24"/>
          <w:szCs w:val="24"/>
          <w:lang w:eastAsia="ru-RU"/>
        </w:rPr>
        <w:t>1.1.11. Муниципальное управление и финансово-бюджетная сфера</w:t>
      </w:r>
      <w:bookmarkEnd w:id="18"/>
      <w:bookmarkEnd w:id="19"/>
      <w:bookmarkEnd w:id="20"/>
      <w:bookmarkEnd w:id="21"/>
      <w:r w:rsidRPr="00C73F92">
        <w:rPr>
          <w:rFonts w:ascii="Arial" w:eastAsia="Times New Roman" w:hAnsi="Arial" w:cs="Arial"/>
          <w:b/>
          <w:bCs/>
          <w:i/>
          <w:sz w:val="24"/>
          <w:szCs w:val="24"/>
          <w:lang w:eastAsia="ru-RU"/>
        </w:rPr>
        <w:t>.</w:t>
      </w:r>
    </w:p>
    <w:p w:rsidR="00C73F92" w:rsidRPr="00C73F92" w:rsidRDefault="00C73F92" w:rsidP="00C73F92">
      <w:p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Анализ сферы муниципального управления показал, что для успешного социально-экономического развития сельского поселения Ашитковское органам власти муниципального образования необходимо сформировать промышленную, инвестиционную и финансовую политику, разработать программы по повышению эффективности управления муниципальной собственностью, развитию системы внутрипоселенческой кооперации и стратегического партнерства с другими муниципальными образованиями Воскресенского района.  Все перечисленные меры по совершенствованию системы муниципального управления будут способствовать оздоровлению финансово-бюджетной сферы и увеличению доходной части местного бюджета.</w:t>
      </w:r>
    </w:p>
    <w:p w:rsidR="00C73F92" w:rsidRPr="00C73F92" w:rsidRDefault="00C73F92" w:rsidP="00C73F92">
      <w:p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 Ситуация в финансово-бюджетной сфере характеризуется низким уровнем собственных доходов бюджета, в том числе налоговых и неналоговых поступлений, дотационностью бюджета. </w:t>
      </w:r>
    </w:p>
    <w:p w:rsidR="00C73F92" w:rsidRPr="00C73F92" w:rsidRDefault="00C73F92" w:rsidP="00C73F9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В структуре налоговых доходов консолидированного бюджета преобладают налог на доходы физических лиц (24% в 2012 г.) и земельный налог (17,5 % в 2012 г.). </w:t>
      </w:r>
    </w:p>
    <w:p w:rsidR="00C73F92" w:rsidRPr="00C73F92" w:rsidRDefault="00C73F92" w:rsidP="00C73F9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В структуре расходов бюджета сельского поселения Ашитковское основную часть расходов составляют расходы на ЖКХ 36,7%, дорожное хозяйство 21,4% и затраты на содержание органов местного самоуправления. Следует отметить, что до настоящего времени нерешенной, но, вероятно, самой актуальной остается проблема недостаточности доходных источников местных бюджетов для осуществления в полной мере законодательно закрепленных расходных полномочий.</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   </w:t>
      </w:r>
    </w:p>
    <w:p w:rsidR="00C73F92" w:rsidRPr="00C73F92" w:rsidRDefault="00C73F92" w:rsidP="00C73F92">
      <w:pPr>
        <w:keepNext/>
        <w:spacing w:after="0" w:line="240" w:lineRule="auto"/>
        <w:ind w:firstLine="567"/>
        <w:jc w:val="center"/>
        <w:outlineLvl w:val="1"/>
        <w:rPr>
          <w:rFonts w:ascii="Arial" w:eastAsia="Times New Roman" w:hAnsi="Arial" w:cs="Arial"/>
          <w:b/>
          <w:bCs/>
          <w:iCs/>
          <w:sz w:val="24"/>
          <w:szCs w:val="24"/>
          <w:lang w:eastAsia="ru-RU"/>
        </w:rPr>
      </w:pPr>
      <w:bookmarkStart w:id="22" w:name="_Toc50629738"/>
      <w:bookmarkStart w:id="23" w:name="_Toc139095228"/>
      <w:bookmarkStart w:id="24" w:name="_Toc201737048"/>
      <w:bookmarkStart w:id="25" w:name="_Toc202601035"/>
      <w:bookmarkStart w:id="26" w:name="_Toc202601155"/>
      <w:bookmarkStart w:id="27" w:name="_Toc219179092"/>
    </w:p>
    <w:p w:rsidR="00C73F92" w:rsidRPr="00C73F92" w:rsidRDefault="00C73F92" w:rsidP="00C73F92">
      <w:pPr>
        <w:keepNext/>
        <w:spacing w:after="0" w:line="240" w:lineRule="auto"/>
        <w:ind w:firstLine="567"/>
        <w:jc w:val="center"/>
        <w:outlineLvl w:val="1"/>
        <w:rPr>
          <w:rFonts w:ascii="Arial" w:eastAsia="Times New Roman" w:hAnsi="Arial" w:cs="Arial"/>
          <w:b/>
          <w:bCs/>
          <w:iCs/>
          <w:sz w:val="24"/>
          <w:szCs w:val="24"/>
          <w:lang w:eastAsia="ru-RU"/>
        </w:rPr>
      </w:pPr>
      <w:r w:rsidRPr="00C73F92">
        <w:rPr>
          <w:rFonts w:ascii="Arial" w:eastAsia="Times New Roman" w:hAnsi="Arial" w:cs="Arial"/>
          <w:b/>
          <w:bCs/>
          <w:iCs/>
          <w:sz w:val="24"/>
          <w:szCs w:val="24"/>
          <w:lang w:eastAsia="ru-RU"/>
        </w:rPr>
        <w:t xml:space="preserve">1.2. </w:t>
      </w:r>
      <w:r w:rsidRPr="00C73F92">
        <w:rPr>
          <w:rFonts w:ascii="Arial" w:eastAsia="Times New Roman" w:hAnsi="Arial" w:cs="Arial"/>
          <w:b/>
          <w:bCs/>
          <w:iCs/>
          <w:sz w:val="24"/>
          <w:szCs w:val="24"/>
          <w:lang w:val="en-US" w:eastAsia="ru-RU"/>
        </w:rPr>
        <w:t>SWOT</w:t>
      </w:r>
      <w:r w:rsidRPr="00C73F92">
        <w:rPr>
          <w:rFonts w:ascii="Arial" w:eastAsia="Times New Roman" w:hAnsi="Arial" w:cs="Arial"/>
          <w:b/>
          <w:bCs/>
          <w:iCs/>
          <w:sz w:val="24"/>
          <w:szCs w:val="24"/>
          <w:lang w:eastAsia="ru-RU"/>
        </w:rPr>
        <w:t xml:space="preserve">-анализ </w:t>
      </w:r>
      <w:bookmarkEnd w:id="22"/>
      <w:bookmarkEnd w:id="23"/>
      <w:bookmarkEnd w:id="24"/>
      <w:bookmarkEnd w:id="25"/>
      <w:bookmarkEnd w:id="26"/>
      <w:bookmarkEnd w:id="27"/>
      <w:r w:rsidRPr="00C73F92">
        <w:rPr>
          <w:rFonts w:ascii="Arial" w:eastAsia="Times New Roman" w:hAnsi="Arial" w:cs="Arial"/>
          <w:b/>
          <w:bCs/>
          <w:iCs/>
          <w:sz w:val="24"/>
          <w:szCs w:val="24"/>
          <w:lang w:eastAsia="ru-RU"/>
        </w:rPr>
        <w:t>сельского поселения Ашитковское.</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val="en-US" w:eastAsia="ru-RU"/>
        </w:rPr>
        <w:t>SWOT</w:t>
      </w:r>
      <w:r w:rsidRPr="00C73F92">
        <w:rPr>
          <w:rFonts w:ascii="Arial" w:eastAsia="Times New Roman" w:hAnsi="Arial" w:cs="Arial"/>
          <w:sz w:val="24"/>
          <w:szCs w:val="24"/>
          <w:lang w:eastAsia="ru-RU"/>
        </w:rPr>
        <w:t xml:space="preserve">-анализ является эффективным инструментом стратегического планирования, его результаты используются при разработке концепции социально-экономического развития муниципального образования.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Выявление сильных и слабых сторон сельского поселения Ашитковское,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действий. Благоприятные </w:t>
      </w:r>
      <w:r w:rsidRPr="00C73F92">
        <w:rPr>
          <w:rFonts w:ascii="Arial" w:eastAsia="Times New Roman" w:hAnsi="Arial" w:cs="Arial"/>
          <w:sz w:val="24"/>
          <w:szCs w:val="24"/>
          <w:lang w:eastAsia="ru-RU"/>
        </w:rPr>
        <w:lastRenderedPageBreak/>
        <w:t xml:space="preserve">возможности можно использовать для целей социально-экономического развития сельского поселения Ашитковское в целом и его отдельных населенных пунктов. Угрозы представляют собой актуальные или потенциальные опасности для экономической и социальной сфер поселения.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Результаты </w:t>
      </w:r>
      <w:r w:rsidRPr="00C73F92">
        <w:rPr>
          <w:rFonts w:ascii="Arial" w:eastAsia="Times New Roman" w:hAnsi="Arial" w:cs="Arial"/>
          <w:sz w:val="24"/>
          <w:szCs w:val="24"/>
          <w:lang w:val="en-US" w:eastAsia="ru-RU"/>
        </w:rPr>
        <w:t>SWOT</w:t>
      </w:r>
      <w:r w:rsidRPr="00C73F92">
        <w:rPr>
          <w:rFonts w:ascii="Arial" w:eastAsia="Times New Roman" w:hAnsi="Arial" w:cs="Arial"/>
          <w:sz w:val="24"/>
          <w:szCs w:val="24"/>
          <w:lang w:eastAsia="ru-RU"/>
        </w:rPr>
        <w:t xml:space="preserve">-анализа сельского поселения Ашитковское позволяют сделать выводы о сильных и слабых сторонах поселения в их связи с возможностями и угрозами.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b/>
          <w:bCs/>
          <w:sz w:val="24"/>
          <w:szCs w:val="24"/>
          <w:lang w:eastAsia="ru-RU"/>
        </w:rPr>
        <w:t>К сильным сторонам поселения</w:t>
      </w:r>
      <w:r w:rsidRPr="00C73F92">
        <w:rPr>
          <w:rFonts w:ascii="Arial" w:eastAsia="Times New Roman" w:hAnsi="Arial" w:cs="Arial"/>
          <w:sz w:val="24"/>
          <w:szCs w:val="24"/>
          <w:lang w:eastAsia="ru-RU"/>
        </w:rPr>
        <w:t xml:space="preserve"> можно отнести следующие факторы:</w:t>
      </w:r>
    </w:p>
    <w:p w:rsidR="00C73F92" w:rsidRPr="00C73F92" w:rsidRDefault="00C73F92" w:rsidP="00C73F92">
      <w:pPr>
        <w:numPr>
          <w:ilvl w:val="0"/>
          <w:numId w:val="3"/>
        </w:numPr>
        <w:tabs>
          <w:tab w:val="left"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выгодное географическое положение; близость к  районному и областному центрам;</w:t>
      </w:r>
    </w:p>
    <w:p w:rsidR="00C73F92" w:rsidRPr="00C73F92" w:rsidRDefault="00C73F92" w:rsidP="00C73F92">
      <w:pPr>
        <w:numPr>
          <w:ilvl w:val="0"/>
          <w:numId w:val="3"/>
        </w:numPr>
        <w:tabs>
          <w:tab w:val="left"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развитая транспортная инфраструктура; наличие железной и  автомобильной дорог федерального значения;</w:t>
      </w:r>
    </w:p>
    <w:p w:rsidR="00C73F92" w:rsidRPr="00C73F92" w:rsidRDefault="00C73F92" w:rsidP="00C73F92">
      <w:pPr>
        <w:numPr>
          <w:ilvl w:val="0"/>
          <w:numId w:val="3"/>
        </w:numPr>
        <w:tabs>
          <w:tab w:val="left"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развитая социальная сфера, наличие необходимых объектов социальной инфраструктуры;</w:t>
      </w:r>
    </w:p>
    <w:p w:rsidR="00C73F92" w:rsidRPr="00C73F92" w:rsidRDefault="00C73F92" w:rsidP="00C73F92">
      <w:pPr>
        <w:numPr>
          <w:ilvl w:val="0"/>
          <w:numId w:val="3"/>
        </w:numPr>
        <w:tabs>
          <w:tab w:val="left"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наличие земельных ресурсов для ведения сельскохозяйственного производства, развития садоводства и огородничества, личных подсобных хозяйств, крестьянских (фермерских) хозяйств;</w:t>
      </w:r>
    </w:p>
    <w:p w:rsidR="00C73F92" w:rsidRPr="00C73F92" w:rsidRDefault="00C73F92" w:rsidP="00C73F92">
      <w:pPr>
        <w:numPr>
          <w:ilvl w:val="0"/>
          <w:numId w:val="3"/>
        </w:numPr>
        <w:tabs>
          <w:tab w:val="left"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наличие  сельскохозяйственных предприятий по производству  сельскохозяйственной продукции;</w:t>
      </w:r>
    </w:p>
    <w:p w:rsidR="00C73F92" w:rsidRPr="00C73F92" w:rsidRDefault="00C73F92" w:rsidP="00C73F92">
      <w:pPr>
        <w:numPr>
          <w:ilvl w:val="0"/>
          <w:numId w:val="3"/>
        </w:numPr>
        <w:tabs>
          <w:tab w:val="left"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возрастание роли малого бизнеса в экономике поселения;</w:t>
      </w:r>
    </w:p>
    <w:p w:rsidR="00C73F92" w:rsidRPr="00C73F92" w:rsidRDefault="00C73F92" w:rsidP="00C73F92">
      <w:pPr>
        <w:numPr>
          <w:ilvl w:val="0"/>
          <w:numId w:val="3"/>
        </w:numPr>
        <w:tabs>
          <w:tab w:val="left"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благоприятная экологическая ситуация, комфортная экологическая среда проживания населения;</w:t>
      </w:r>
    </w:p>
    <w:p w:rsidR="00C73F92" w:rsidRPr="00C73F92" w:rsidRDefault="00C73F92" w:rsidP="00C73F92">
      <w:pPr>
        <w:numPr>
          <w:ilvl w:val="0"/>
          <w:numId w:val="3"/>
        </w:numPr>
        <w:tabs>
          <w:tab w:val="left"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bCs/>
          <w:sz w:val="24"/>
          <w:szCs w:val="24"/>
          <w:lang w:eastAsia="ru-RU"/>
        </w:rPr>
        <w:t>плановое повышение качества кадрового состава органов местного самоуправления;</w:t>
      </w:r>
    </w:p>
    <w:p w:rsidR="00C73F92" w:rsidRPr="00C73F92" w:rsidRDefault="00C73F92" w:rsidP="00C73F92">
      <w:pPr>
        <w:numPr>
          <w:ilvl w:val="0"/>
          <w:numId w:val="3"/>
        </w:numPr>
        <w:tabs>
          <w:tab w:val="left"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программное совершенствование бюджетного процесса и управления муниципальной собственностью.</w:t>
      </w:r>
    </w:p>
    <w:p w:rsidR="00C73F92" w:rsidRPr="00C73F92" w:rsidRDefault="00C73F92" w:rsidP="00C73F92">
      <w:pPr>
        <w:tabs>
          <w:tab w:val="left" w:pos="1080"/>
        </w:tabs>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tabs>
          <w:tab w:val="left"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b/>
          <w:bCs/>
          <w:sz w:val="24"/>
          <w:szCs w:val="24"/>
          <w:lang w:eastAsia="ru-RU"/>
        </w:rPr>
        <w:t>Потенциальные возможности поселения</w:t>
      </w:r>
      <w:r w:rsidRPr="00C73F92">
        <w:rPr>
          <w:rFonts w:ascii="Arial" w:eastAsia="Times New Roman" w:hAnsi="Arial" w:cs="Arial"/>
          <w:sz w:val="24"/>
          <w:szCs w:val="24"/>
          <w:lang w:eastAsia="ru-RU"/>
        </w:rPr>
        <w:t>:</w:t>
      </w:r>
    </w:p>
    <w:p w:rsidR="00C73F92" w:rsidRPr="00C73F92" w:rsidRDefault="00C73F92" w:rsidP="00C73F92">
      <w:pPr>
        <w:numPr>
          <w:ilvl w:val="0"/>
          <w:numId w:val="4"/>
        </w:num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возможности установления взаимовыгодных экономических, партнерских отношений с другими муниципальными образованиями и предприятиями Воскресенского района;</w:t>
      </w:r>
    </w:p>
    <w:p w:rsidR="00C73F92" w:rsidRPr="00C73F92" w:rsidRDefault="00C73F92" w:rsidP="00C73F92">
      <w:pPr>
        <w:numPr>
          <w:ilvl w:val="0"/>
          <w:numId w:val="4"/>
        </w:num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развитие  сельскохозяйственного производства на территории поселения, а также фермерских и личных подсобных хозяйств;</w:t>
      </w:r>
    </w:p>
    <w:p w:rsidR="00C73F92" w:rsidRPr="00C73F92" w:rsidRDefault="00C73F92" w:rsidP="00C73F92">
      <w:pPr>
        <w:numPr>
          <w:ilvl w:val="0"/>
          <w:numId w:val="4"/>
        </w:num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дальнейшее развитие малого предпринимательства, расширение сферы услуг в поселении, увеличение оборота розничной торговли;</w:t>
      </w:r>
    </w:p>
    <w:p w:rsidR="00C73F92" w:rsidRPr="00C73F92" w:rsidRDefault="00C73F92" w:rsidP="00C73F92">
      <w:pPr>
        <w:numPr>
          <w:ilvl w:val="0"/>
          <w:numId w:val="4"/>
        </w:num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развитие производств по переработке сельскохозяйственной продукции.</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b/>
          <w:bCs/>
          <w:sz w:val="24"/>
          <w:szCs w:val="24"/>
          <w:lang w:eastAsia="ru-RU"/>
        </w:rPr>
        <w:t>Слабые стороны</w:t>
      </w:r>
      <w:r w:rsidRPr="00C73F92">
        <w:rPr>
          <w:rFonts w:ascii="Arial" w:eastAsia="Times New Roman" w:hAnsi="Arial" w:cs="Arial"/>
          <w:sz w:val="24"/>
          <w:szCs w:val="24"/>
          <w:lang w:eastAsia="ru-RU"/>
        </w:rPr>
        <w:t xml:space="preserve"> </w:t>
      </w:r>
      <w:r w:rsidRPr="00C73F92">
        <w:rPr>
          <w:rFonts w:ascii="Arial" w:eastAsia="Times New Roman" w:hAnsi="Arial" w:cs="Arial"/>
          <w:b/>
          <w:sz w:val="24"/>
          <w:szCs w:val="24"/>
          <w:lang w:eastAsia="ru-RU"/>
        </w:rPr>
        <w:t>сельского поселения Ашитковское</w:t>
      </w:r>
      <w:r w:rsidRPr="00C73F92">
        <w:rPr>
          <w:rFonts w:ascii="Arial" w:eastAsia="Times New Roman" w:hAnsi="Arial" w:cs="Arial"/>
          <w:sz w:val="24"/>
          <w:szCs w:val="24"/>
          <w:lang w:eastAsia="ru-RU"/>
        </w:rPr>
        <w:t>:</w:t>
      </w:r>
    </w:p>
    <w:p w:rsidR="00C73F92" w:rsidRPr="00C73F92" w:rsidRDefault="00C73F92" w:rsidP="00C73F92">
      <w:pPr>
        <w:numPr>
          <w:ilvl w:val="0"/>
          <w:numId w:val="5"/>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структурные диспропорции в экономике района, отсутствие промышленного сектора, перерабатывающих производств, недостаточно развитая сфера услуг;</w:t>
      </w:r>
    </w:p>
    <w:p w:rsidR="00C73F92" w:rsidRPr="00C73F92" w:rsidRDefault="00C73F92" w:rsidP="00C73F92">
      <w:pPr>
        <w:numPr>
          <w:ilvl w:val="0"/>
          <w:numId w:val="5"/>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отсутствие развитой рыночной инфраструктуры, каналов продвижения и сбыта продукции;</w:t>
      </w:r>
    </w:p>
    <w:p w:rsidR="00C73F92" w:rsidRPr="00C73F92" w:rsidRDefault="00C73F92" w:rsidP="00C73F92">
      <w:pPr>
        <w:numPr>
          <w:ilvl w:val="0"/>
          <w:numId w:val="5"/>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высокая степень физического износа основных фондов в учреждениях социальной инфраструктуры и жилищно-коммунальном комплексе поселения;</w:t>
      </w:r>
    </w:p>
    <w:p w:rsidR="00C73F92" w:rsidRPr="00C73F92" w:rsidRDefault="00C73F92" w:rsidP="00C73F92">
      <w:pPr>
        <w:numPr>
          <w:ilvl w:val="0"/>
          <w:numId w:val="5"/>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невысокая рентабельность работа предприятий ЖКХ, низкое  качество предоставляемых жилищно-коммунальных услуг за счет износа инженерных сетей;</w:t>
      </w:r>
    </w:p>
    <w:p w:rsidR="00C73F92" w:rsidRPr="00C73F92" w:rsidRDefault="00C73F92" w:rsidP="00C73F92">
      <w:pPr>
        <w:numPr>
          <w:ilvl w:val="0"/>
          <w:numId w:val="5"/>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скрытая безработица.</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b/>
          <w:bCs/>
          <w:sz w:val="24"/>
          <w:szCs w:val="24"/>
          <w:lang w:eastAsia="ru-RU"/>
        </w:rPr>
        <w:lastRenderedPageBreak/>
        <w:t>Потенциальные угрозы</w:t>
      </w:r>
      <w:r w:rsidRPr="00C73F92">
        <w:rPr>
          <w:rFonts w:ascii="Arial" w:eastAsia="Times New Roman" w:hAnsi="Arial" w:cs="Arial"/>
          <w:sz w:val="24"/>
          <w:szCs w:val="24"/>
          <w:lang w:eastAsia="ru-RU"/>
        </w:rPr>
        <w:t>:</w:t>
      </w:r>
    </w:p>
    <w:p w:rsidR="00C73F92" w:rsidRPr="00C73F92" w:rsidRDefault="00C73F92" w:rsidP="00C73F92">
      <w:pPr>
        <w:numPr>
          <w:ilvl w:val="0"/>
          <w:numId w:val="6"/>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усиление маятниковой миграции трудоспособного населения в поселении;</w:t>
      </w:r>
    </w:p>
    <w:p w:rsidR="00C73F92" w:rsidRPr="00C73F92" w:rsidRDefault="00C73F92" w:rsidP="00C73F92">
      <w:pPr>
        <w:numPr>
          <w:ilvl w:val="0"/>
          <w:numId w:val="6"/>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снижение налогового потенциала, бюджетной обеспеченности, налоговой и экономической базы поселения;</w:t>
      </w:r>
    </w:p>
    <w:p w:rsidR="00C73F92" w:rsidRPr="00C73F92" w:rsidRDefault="00C73F92" w:rsidP="00C73F92">
      <w:pPr>
        <w:numPr>
          <w:ilvl w:val="0"/>
          <w:numId w:val="6"/>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медленный рост количества рабочих мест;</w:t>
      </w:r>
    </w:p>
    <w:p w:rsidR="00C73F92" w:rsidRPr="00C73F92" w:rsidRDefault="00C73F92" w:rsidP="00C73F92">
      <w:pPr>
        <w:numPr>
          <w:ilvl w:val="0"/>
          <w:numId w:val="6"/>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изношенность сетей в жилищно-коммунальной сфере района, рост тарифов на ЖКУ; и как следствие – рост социальной напряженности;</w:t>
      </w:r>
    </w:p>
    <w:p w:rsidR="00C73F92" w:rsidRPr="00C73F92" w:rsidRDefault="00C73F92" w:rsidP="00C73F92">
      <w:pPr>
        <w:numPr>
          <w:ilvl w:val="0"/>
          <w:numId w:val="6"/>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низкий удельный вес собственных доходных источников бюджета, зависимость от трансфертов из бюджетов других уровней.</w:t>
      </w:r>
    </w:p>
    <w:p w:rsidR="00C73F92" w:rsidRPr="00C73F92" w:rsidRDefault="00C73F92" w:rsidP="00C73F92">
      <w:pPr>
        <w:keepNext/>
        <w:spacing w:after="0" w:line="240" w:lineRule="auto"/>
        <w:ind w:firstLine="567"/>
        <w:jc w:val="center"/>
        <w:outlineLvl w:val="1"/>
        <w:rPr>
          <w:rFonts w:ascii="Arial" w:eastAsia="Times New Roman" w:hAnsi="Arial" w:cs="Arial"/>
          <w:b/>
          <w:bCs/>
          <w:sz w:val="24"/>
          <w:szCs w:val="24"/>
          <w:lang w:eastAsia="ru-RU"/>
        </w:rPr>
      </w:pPr>
      <w:bookmarkStart w:id="28" w:name="_Toc139095230"/>
      <w:bookmarkStart w:id="29" w:name="_Toc201737050"/>
      <w:bookmarkStart w:id="30" w:name="_Toc202601037"/>
      <w:bookmarkStart w:id="31" w:name="_Toc202601157"/>
      <w:bookmarkStart w:id="32" w:name="_Toc219179094"/>
    </w:p>
    <w:p w:rsidR="00C73F92" w:rsidRPr="00C73F92" w:rsidRDefault="00C73F92" w:rsidP="00C73F92">
      <w:pPr>
        <w:keepNext/>
        <w:spacing w:after="0" w:line="240" w:lineRule="auto"/>
        <w:ind w:firstLine="567"/>
        <w:jc w:val="center"/>
        <w:outlineLvl w:val="1"/>
        <w:rPr>
          <w:rFonts w:ascii="Arial" w:eastAsia="Times New Roman" w:hAnsi="Arial" w:cs="Arial"/>
          <w:b/>
          <w:bCs/>
          <w:sz w:val="24"/>
          <w:szCs w:val="24"/>
          <w:lang w:eastAsia="ru-RU"/>
        </w:rPr>
      </w:pPr>
      <w:r w:rsidRPr="00C73F92">
        <w:rPr>
          <w:rFonts w:ascii="Arial" w:eastAsia="Times New Roman" w:hAnsi="Arial" w:cs="Arial"/>
          <w:b/>
          <w:bCs/>
          <w:sz w:val="24"/>
          <w:szCs w:val="24"/>
          <w:lang w:eastAsia="ru-RU"/>
        </w:rPr>
        <w:t>2.Цели и задачи программы.</w:t>
      </w: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keepNext/>
        <w:spacing w:after="0" w:line="240" w:lineRule="auto"/>
        <w:ind w:firstLine="567"/>
        <w:jc w:val="both"/>
        <w:outlineLvl w:val="1"/>
        <w:rPr>
          <w:rFonts w:ascii="Arial" w:eastAsia="Arial Unicode MS" w:hAnsi="Arial" w:cs="Arial"/>
          <w:b/>
          <w:bCs/>
          <w:sz w:val="24"/>
          <w:szCs w:val="24"/>
          <w:lang w:eastAsia="ru-RU"/>
        </w:rPr>
      </w:pPr>
      <w:r w:rsidRPr="00C73F92">
        <w:rPr>
          <w:rFonts w:ascii="Arial" w:eastAsia="Times New Roman" w:hAnsi="Arial" w:cs="Arial"/>
          <w:b/>
          <w:bCs/>
          <w:sz w:val="24"/>
          <w:szCs w:val="24"/>
          <w:lang w:eastAsia="ru-RU"/>
        </w:rPr>
        <w:t xml:space="preserve">2.1. Стратегические цели развития </w:t>
      </w:r>
      <w:bookmarkEnd w:id="28"/>
      <w:bookmarkEnd w:id="29"/>
      <w:bookmarkEnd w:id="30"/>
      <w:bookmarkEnd w:id="31"/>
      <w:bookmarkEnd w:id="32"/>
      <w:r w:rsidRPr="00C73F92">
        <w:rPr>
          <w:rFonts w:ascii="Arial" w:eastAsia="Times New Roman" w:hAnsi="Arial" w:cs="Arial"/>
          <w:b/>
          <w:bCs/>
          <w:sz w:val="24"/>
          <w:szCs w:val="24"/>
          <w:lang w:eastAsia="ru-RU"/>
        </w:rPr>
        <w:t>сельского поселения Ашитковское.</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Главная цель развития любой территории состоит в обеспечении достойного уровня жизни местного населения через обеспечение его социальными услугами на уровне, соответствующем принятым в обществе социальным стандартам.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В понятие социальных услуг включаются гарантированные качественные услуги здравоохранения и социального обеспечения, качественное жилье, общественная безопасность и т.п.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Обеспечение населения качественными социальными услугами возможно только на основе здоровой, динамично развивающейся экономики. Это является необходимым условием выполнения муниципалитетом своих функций и обязательств перед гражданами.</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Меры поддержки экономики стимулируют экономический рост, ведущий к подъему качества жизни. Муниципальное образование должно создавать условия для возникновения на своей территории предприятий – точек экономического роста, способных эффективно функционировать и развиваться, обеспечивая, тем самым, личные доходы граждан, новые рабочие места, расширение рынков сбыта, создание новых продуктов и услуг.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Вместе с тем, для повышения качества социальных услуг необходимо также улучшение деятельности органов местного самоуправления и предприятий муниципального сектора, необходим рост собственных доходов бюджета, оптимальное распределение бюджетных средств и их эффективное использование,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Таким образом, </w:t>
      </w:r>
      <w:r w:rsidRPr="00C73F92">
        <w:rPr>
          <w:rFonts w:ascii="Arial" w:eastAsia="Times New Roman" w:hAnsi="Arial" w:cs="Arial"/>
          <w:b/>
          <w:sz w:val="24"/>
          <w:szCs w:val="24"/>
          <w:lang w:eastAsia="ru-RU"/>
        </w:rPr>
        <w:t>главной стратегической целью</w:t>
      </w:r>
      <w:r w:rsidRPr="00C73F92">
        <w:rPr>
          <w:rFonts w:ascii="Arial" w:eastAsia="Times New Roman" w:hAnsi="Arial" w:cs="Arial"/>
          <w:sz w:val="24"/>
          <w:szCs w:val="24"/>
          <w:lang w:eastAsia="ru-RU"/>
        </w:rPr>
        <w:t xml:space="preserve"> развития сельского поселения Ашитковское остается обеспечение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В понятие качества жизни включается наличие хорошей работы и достойной зарплаты, гарантированные качественные услуги здравоохранения, образования, социального обеспечения, качественное жилье, общественная безопасность, стабильность,  культурные  возможности, качество окружающей среды.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Меры по развитию экономики сельского поселения Ашитковское позволят повысить уровень занятости и потребления, преодолеть тенденцию падения промышленного производства и стимулировать экономический рост, ведущий к подъему качества жизни.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Для достижения указанной цели необходимо решить следующие стратегические задачи, а именно:</w:t>
      </w:r>
    </w:p>
    <w:p w:rsidR="00C73F92" w:rsidRPr="00C73F92" w:rsidRDefault="00C73F92" w:rsidP="00C73F92">
      <w:pPr>
        <w:numPr>
          <w:ilvl w:val="0"/>
          <w:numId w:val="1"/>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формирование эффективной промышленной и инвестиционной политики муниципалитета для активизации экономической деятельности на территории района, привлечения внешних и внутренних инвесторов;</w:t>
      </w:r>
    </w:p>
    <w:p w:rsidR="00C73F92" w:rsidRPr="00C73F92" w:rsidRDefault="00C73F92" w:rsidP="00C73F92">
      <w:pPr>
        <w:numPr>
          <w:ilvl w:val="0"/>
          <w:numId w:val="1"/>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формирование и развитие экономической базы поселения, увеличение налоговой базы, создание новых рабочих мест;</w:t>
      </w:r>
    </w:p>
    <w:p w:rsidR="00C73F92" w:rsidRPr="00C73F92" w:rsidRDefault="00C73F92" w:rsidP="00C73F92">
      <w:pPr>
        <w:numPr>
          <w:ilvl w:val="0"/>
          <w:numId w:val="1"/>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развитие предпринимательства на территории поселения, активизация предпринимательского потенциала населения.</w:t>
      </w:r>
    </w:p>
    <w:p w:rsidR="00C73F92" w:rsidRPr="00C73F92" w:rsidRDefault="00C73F92" w:rsidP="00C73F92">
      <w:pPr>
        <w:numPr>
          <w:ilvl w:val="0"/>
          <w:numId w:val="1"/>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реализация мер по поэтапному повышению заработной платы  работников культуры, физической культуры и спорта сельского поселения Ашитковское</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Кроме стратегических существует также ряд общих задач территории, решать которые необходимо в любом случае. К числу таких задач относится, прежде всего, решение важнейших социальных проблем: продолжение реформирования ЖКХ, развитие системы здравоохранения, молодежного досуга, охрана правопорядка и т.п.  Большой отдельной задачей является повышение эффективности муниципального управления. Это направление особенно важно в связи с реформой местного самоуправления.</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На основе главной цели и стратегических задач развития сельского поселения Ашитковское были сформулированы приоритетные направления социально-экономического развития поселения на среднесрочную перспективу.</w:t>
      </w:r>
    </w:p>
    <w:p w:rsidR="00C73F92" w:rsidRPr="00C73F92" w:rsidRDefault="00C73F92" w:rsidP="00C73F92">
      <w:pPr>
        <w:spacing w:after="0" w:line="240" w:lineRule="auto"/>
        <w:ind w:firstLine="567"/>
        <w:rPr>
          <w:rFonts w:ascii="Arial" w:eastAsia="Times New Roman"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2857500</wp:posOffset>
                </wp:positionV>
                <wp:extent cx="4914900" cy="800100"/>
                <wp:effectExtent l="0" t="0" r="19050" b="1905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80010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C73F92" w:rsidRDefault="00C73F92" w:rsidP="00C73F92">
                            <w:pPr>
                              <w:jc w:val="center"/>
                              <w:rPr>
                                <w:b/>
                              </w:rPr>
                            </w:pPr>
                            <w:r>
                              <w:rPr>
                                <w:b/>
                              </w:rPr>
                              <w:t>Создание комфортных  условий проживания, обеспечивающих повышение качества жизни 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63pt;margin-top:225pt;width:387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tTngIAAH8FAAAOAAAAZHJzL2Uyb0RvYy54bWysVM1uEzEQviPxDpbvdDdR0tJVN1VJSYVU&#10;fqSCOE+83l0L/2E72ZSX4Sk4IfEMeSTGdpIGEByAPVi2Z/zNzDffzsXlRkmy5s4Lo2s6Oikp4ZqZ&#10;Ruiupu/eLp48pcQH0A1Io3lN77mnl7PHjy4GW/Gx6Y1suCMIon012Jr2IdiqKDzruQJ/YizXaGyN&#10;UxDw6LqicTAgupLFuCxPi8G4xjrDuPd4e52NdJbw25az8LptPQ9E1hRzC2l1aV3GtZhdQNU5sL1g&#10;uzTgL7JQIDQGPUBdQwCycuIXKCWYM9604YQZVZi2FYynGrCaUflTNXc9WJ5qQXK8PdDk/x8se7V+&#10;44hosHdnlGhQ2KPt5+237dftF4JXyM9gfYVudxYdw+aZ2aBvqtXbW8M+eKLNvAfd8SvnzNBzaDC/&#10;UXxZHD3NOD6CLIeXpsE4sAomAW1apyJ5SAdBdOzT/aE3fBMIw8vJ+WhyXqKJoe1piWSl5hVQ7V9b&#10;58MNN4rETU0d9j6hw/rWh5gNVHuXXaeahZCSOBPei9AnsveldR7fJC9PrMF6ylyx65Zz6cgaopzK&#10;+XyxSPcdKAVJSr6Hhmf75HR8Ns0CE3p9s3PBLHxGSRl1/jjKtMTvt5FyDT++QBr+9CSB/1NymO+B&#10;DCk0wUbXdDrJYYlnIHkUT2p3kn8iNcaVmgw1PZ+Op7kiI8XBtqNgT2SqIZfnj92UCDgdpFCp5bHQ&#10;RHLU2HPdpH0AIfMeM5V6J7qos6y4sFlu0DEqcWmae5Qf9jv2M04t3PTGfaJkwAlQU/9xBY5TIl9o&#10;bDkKbhJHRjpMpmdjPLhjy/LYApohVE0DRYridh7ymFlZJ7oeI+WfRpsrlH0rkiIfstrljX95lkWe&#10;SHGMHJ+T18PcnH0HAAD//wMAUEsDBBQABgAIAAAAIQD8vCuT2wAAAAsBAAAPAAAAZHJzL2Rvd25y&#10;ZXYueG1sTE/LTsMwELwj8Q/WInGjNoW2EOJUqIgjB1pQObr2Elv4EcVOGvh6tie4zWhG86jXU/Bs&#10;xD67FCVczwQwjDoZF1sJb7vnqztguaholE8RJXxjhnVzflaryqRjfMVxW1pGITFXSoItpas4z9pi&#10;UHmWOoykfaY+qEK0b7np1ZHCg+dzIZY8KBepwaoONxb113YIEjaDys5/CPuu9Y7f/Iwv7mlfpLy8&#10;mB4fgBWcyp8ZTvNpOjS06ZCGaDLzxOdL+lIk3C4EAXLcixM4SFisSOJNzf9/aH4BAAD//wMAUEsB&#10;Ai0AFAAGAAgAAAAhALaDOJL+AAAA4QEAABMAAAAAAAAAAAAAAAAAAAAAAFtDb250ZW50X1R5cGVz&#10;XS54bWxQSwECLQAUAAYACAAAACEAOP0h/9YAAACUAQAACwAAAAAAAAAAAAAAAAAvAQAAX3JlbHMv&#10;LnJlbHNQSwECLQAUAAYACAAAACEARMHrU54CAAB/BQAADgAAAAAAAAAAAAAAAAAuAgAAZHJzL2Uy&#10;b0RvYy54bWxQSwECLQAUAAYACAAAACEA/Lwrk9sAAAALAQAADwAAAAAAAAAAAAAAAAD4BAAAZHJz&#10;L2Rvd25yZXYueG1sUEsFBgAAAAAEAAQA8wAAAAAGAAAAAA==&#10;" fillcolor="#005e76">
                <v:fill color2="#0cf" rotate="t" focus="50%" type="gradient"/>
                <v:textbox>
                  <w:txbxContent>
                    <w:p w:rsidR="00C73F92" w:rsidRDefault="00C73F92" w:rsidP="00C73F92">
                      <w:pPr>
                        <w:jc w:val="center"/>
                        <w:rPr>
                          <w:b/>
                        </w:rPr>
                      </w:pPr>
                      <w:r>
                        <w:rPr>
                          <w:b/>
                        </w:rPr>
                        <w:t>Создание комфортных  условий проживания, обеспечивающих повышение качества жизни населения</w:t>
                      </w:r>
                    </w:p>
                  </w:txbxContent>
                </v:textbox>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3086100</wp:posOffset>
                </wp:positionV>
                <wp:extent cx="976630" cy="342900"/>
                <wp:effectExtent l="38100" t="19050" r="13970" b="38100"/>
                <wp:wrapNone/>
                <wp:docPr id="16" name="Стрелка вправо с вырезом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16" o:spid="_x0000_s1026" type="#_x0000_t94" style="position:absolute;margin-left:-9pt;margin-top:243pt;width:76.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SSF4gIAAOwFAAAOAAAAZHJzL2Uyb0RvYy54bWysVN1u0zAUvkfiHSzfs6RZ063V0mnq6ITE&#10;z8RAXLux0xgcO9hu03EF3PIUvMGEhJAAjVdI34hjOy1laDdAL1Ifn//vfD5Hx6tKoCXThiuZ4d5e&#10;jBGTuaJczjP8/Nn03iFGxhJJiVCSZfiSGXw8vnvnqKlHLFGlEpRpBEGkGTV1hktr61EUmbxkFTF7&#10;qmYSlIXSFbEg6nlENWkgeiWiJI4HUaM0rbXKmTFwexqUeOzjFwXL7ZOiMMwikWGozfqv9t+Z+0bj&#10;IzKaa1KXPO/KIH9RRUW4hKTbUKfEErTQ/I9QFc+1Mqqwe7mqIlUUPGe+B+imF9/o5qIkNfO9ADim&#10;3sJk/l/Y/PHyXCNOYXYDjCSpYEbtx/X79dv2c/ut/dpeofZT+wPEK/i/Rut3IK8/ePWX9rr9jsAP&#10;QGxqM4JYF/W5djCY+qHKXxkk1aQkcs5OtFZNyQiF0nvOPvrNwQkGXNGseaQolEAWVnk8V4WuXEBA&#10;Cq382C63Y2Mri3K4HB4MBvsw3BxU+/1kGPuxRmS0ca61sWdMVcgdMiyVBXrRp3xeWl+Yz0SWD431&#10;I6QdDoS+7GFUVAIYsSQCpftJ3O8Ys2OT7NocpMPE20D6LiKcNgV0DKFTLgTSyr7gtvRDdqh4pdkU&#10;YVCtAKzYXxs9n02ERlAFXMWTyXQazElVEU9hUxLKgr4/SA7SUCaXy7POBKroogD4wFMT0oUsaQy/&#10;WzO5cd306DmP21188H8qzmfswBBcImBRhtN+SItMTgRzpPVc8s/Og+ryCokaIEWapKEjJfhWdwNI&#10;30Noz+yaVdzCVhK8yvBhyOhBdgS+L6k/W8JFOEOlQnaMdiQOj2Gm6CUQGobshuhWJBxKpd9g1MC6&#10;ybB5vSCaYSQeSJjzsNfvu/3khX56kICgdzWzXQ2ROYTKsMWAiztObNhpi1o7Vm/oJNUJPKSCW9ej&#10;e2Shqk6AlRImG9af21m7srf6taTHPwEAAP//AwBQSwMEFAAGAAgAAAAhAI5LvMXiAAAACwEAAA8A&#10;AABkcnMvZG93bnJldi54bWxMj8FOwzAMhu9IvENkJC5oSwbdqErdCU1CFE4wQOLoNaEtNEnVpFvh&#10;6fFOcLPlX7+/L19PthN7M4TWO4TFXIEwrvK6dTXC68vdLAURIjlNnXcG4dsEWBenJzll2h/cs9lv&#10;Yy24xIWMEJoY+0zKUDXGUpj73ji+ffjBUuR1qKUe6MDltpOXSq2kpdbxh4Z6s2lM9bUdLcJTcj9Z&#10;erguN+VP+f756C/Iv42I52fT7Q2IaKb4F4YjPqNDwUw7PzodRIcwW6TsEhGSdMXDMXG1ZJkdwjJR&#10;CmSRy/8OxS8AAAD//wMAUEsBAi0AFAAGAAgAAAAhALaDOJL+AAAA4QEAABMAAAAAAAAAAAAAAAAA&#10;AAAAAFtDb250ZW50X1R5cGVzXS54bWxQSwECLQAUAAYACAAAACEAOP0h/9YAAACUAQAACwAAAAAA&#10;AAAAAAAAAAAvAQAAX3JlbHMvLnJlbHNQSwECLQAUAAYACAAAACEAH/EkheICAADsBQAADgAAAAAA&#10;AAAAAAAAAAAuAgAAZHJzL2Uyb0RvYy54bWxQSwECLQAUAAYACAAAACEAjku8xeIAAAALAQAADwAA&#10;AAAAAAAAAAAAAAA8BQAAZHJzL2Rvd25yZXYueG1sUEsFBgAAAAAEAAQA8wAAAEsGAAAAAA==&#10;" adj="15842,5054" fillcolor="#005e76">
                <v:fill color2="#0cf" rotate="t" focus="50%" type="gradient"/>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2705735</wp:posOffset>
                </wp:positionV>
                <wp:extent cx="114300" cy="1980565"/>
                <wp:effectExtent l="0" t="0" r="19050" b="196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980565"/>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8pt;margin-top:213.05pt;width:9pt;height:15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oOxrgIAAHwFAAAOAAAAZHJzL2Uyb0RvYy54bWysVM1uEzEQviPxDpbvdHdD0qarbqoqJRVS&#10;gUoFcXa83l0Lr21sJ5tyQuKKxCPwEFwQP32GzRsxttOQFvUC7GE19vx9M/N5jo5XrUBLZixXssDZ&#10;XooRk1SVXNYFfvVy9miMkXVElkQoyQp8xSw+njx8cNTpnA1Uo0TJDIIg0uadLnDjnM6TxNKGtcTu&#10;Kc0kKCtlWuLgaOqkNKSD6K1IBmm6n3TKlNooyqyF29OoxJMQv6oYdS+qyjKHRIEBmwt/E/5z/08m&#10;RySvDdENpxsY5C9QtIRLSLoNdUocQQvD/wjVcmqUVZXbo6pNVFVxykINUE2W3qnmsiGahVqgOVZv&#10;22T/X1j6fHlhEC9hdiOMJGlhRv3n9fv1p/5Hf73+0H/pr/vv64/9z/5r/w2BEXSs0zYHx0t9YXzN&#10;Vp8r+sYiqaYNkTU7MUZ1DSMl4My8fXLLwR8suKJ590yVkI8snArNW1Wm9QGhLWgVZnS1nRFbOUTh&#10;MsuGj1OYJAVVdjhOR/sBUkLyG29trDtjqkVeKLABDoToZHlunUdD8huTzcTKGRcCGeVec9eEpnvg&#10;QWnBJwpIK6gnDdfW1POpMGhJPK3S6XQ2i+akbUmglG1IyaJ+uD84CBhJzuXybGMCKDZRAqLa7mYZ&#10;pfDdmynWcNsj8x73u4Tg/wQO8NY3zRBcIhh0gUfDmBZZSgTzJArjDs8gNNXnFRJ1BT4cDUaxIiX4&#10;VnenkaGGWJ7dNWu5gy0heFvgccwYmuw59kSWQXaEiygDUiE3pPM8i3ydq/IKOAdD9kP0KwuERpl3&#10;GHXw/Ats3y6IYRiJpxLmfJgNh35fhMNwdDCAg9nVzHc1RFIIVWCHoS9enLq4Yxba8LqBTJFOUp0A&#10;1yseaOjfQUS1AQtPPHIhriO/Q3bPwer30pz8AgAA//8DAFBLAwQUAAYACAAAACEA6Zg4hOAAAAAL&#10;AQAADwAAAGRycy9kb3ducmV2LnhtbEyPwW6DMBBE75X6D9ZW6o0YkooEgolQpB4q9dAm+QAHG4yC&#10;1xQ7QP++21N7290Zzb4pDovt2aRH3zkUkKxiYBprpzpsBVzOr9EOmA8SlewdagHf2sOhfHwoZK7c&#10;jJ96OoWWUQj6XAowIQw557422kq/coNG0ho3WhloHVuuRjlTuO35Oo5TbmWH9MHIQR+Nrm+nuxWQ&#10;Le9vWd00ykw4X45VUmVf5w8hnp+Wag8s6CX8meEXn9ChJKaru6PyrBcQbVLqEgS8rNMEGDmiZEeX&#10;q4DthgZeFvx/h/IHAAD//wMAUEsBAi0AFAAGAAgAAAAhALaDOJL+AAAA4QEAABMAAAAAAAAAAAAA&#10;AAAAAAAAAFtDb250ZW50X1R5cGVzXS54bWxQSwECLQAUAAYACAAAACEAOP0h/9YAAACUAQAACwAA&#10;AAAAAAAAAAAAAAAvAQAAX3JlbHMvLnJlbHNQSwECLQAUAAYACAAAACEAO+KDsa4CAAB8BQAADgAA&#10;AAAAAAAAAAAAAAAuAgAAZHJzL2Uyb0RvYy54bWxQSwECLQAUAAYACAAAACEA6Zg4hOAAAAALAQAA&#10;DwAAAAAAAAAAAAAAAAAIBQAAZHJzL2Rvd25yZXYueG1sUEsFBgAAAAAEAAQA8wAAABUGAAAAAA==&#10;" fillcolor="#005e76">
                <v:fill color2="#0cf" rotate="t" focus="50%" type="gradient"/>
              </v:rect>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2134235</wp:posOffset>
                </wp:positionV>
                <wp:extent cx="6057900" cy="555625"/>
                <wp:effectExtent l="0" t="0" r="19050" b="158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55625"/>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C73F92" w:rsidRDefault="00C73F92" w:rsidP="00C73F92">
                            <w:pPr>
                              <w:jc w:val="center"/>
                              <w:rPr>
                                <w:b/>
                              </w:rPr>
                            </w:pPr>
                            <w:r>
                              <w:rPr>
                                <w:b/>
                              </w:rPr>
                              <w:t xml:space="preserve">Стратегические направления развития </w:t>
                            </w:r>
                            <w:r>
                              <w:rPr>
                                <w:b/>
                                <w:sz w:val="26"/>
                                <w:szCs w:val="28"/>
                              </w:rPr>
                              <w:t>сельского поселения Ашит</w:t>
                            </w:r>
                            <w:r w:rsidRPr="00D1782F">
                              <w:rPr>
                                <w:b/>
                                <w:sz w:val="26"/>
                                <w:szCs w:val="28"/>
                              </w:rPr>
                              <w:t>ковское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18pt;margin-top:168.05pt;width:477pt;height:4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BxFpAIAAIYFAAAOAAAAZHJzL2Uyb0RvYy54bWysVEtu2zAQ3RfoHQjuG8mG5SRC5CB16qBA&#10;+gHSomuaoiSi/JWkLaWXySm6KtAz+EgdkrLrtMimrRYCyRm+efNmOBeXgxRoy6zjWlV4cpJjxBTV&#10;NVdthT9+WL04w8h5omoitGIVvmcOXy6eP7voTcmmutOiZhYBiHJlbyrceW/KLHO0Y5K4E22YAmOj&#10;rSQetrbNakt6QJcim+b5POu1rY3VlDkHp9fJiBcRv2kY9e+axjGPRIWBm49/G//r8M8WF6RsLTEd&#10;pyMN8hcsJOEKgh6groknaGP5H1CSU6udbvwJ1TLTTcMpizlANpP8t2zuOmJYzAXEceYgk/t/sPTt&#10;9r1FvIbazTBSREKNdg+7H7vvu28IjkCf3rgS3O4MOPrhpR7AN+bqzK2mnx1SetkR1bIra3XfMVID&#10;v0m4mR1dTTgugKz7N7qGOGTjdQQaGiuDeCAHAnSo0/2hNmzwiMLhPC9Oz3MwUbAVRTGfFjEEKfe3&#10;jXX+hmmJwqLCFmof0cn21vnAhpR7l7FS9YoLgaz2n7jvotj71FoHd6KXQ0ZDPnnK2LbrpbBoS0I7&#10;5cvlahXPWyIlia3kOlKzZJ/Np6eRIym52t6MLsDCJZTIqHXHUYocvicjpRwe35iEG09fieD/RA74&#10;HsQQXCEoNOg/S2GRo0Sw0DxjLeAlRVFDXKFQX+HzAgoVtk4LfrCNEuyFjDmk9B65Se5hOgguK3yW&#10;IkaRQ4+9UnVce8JFWgNTocamC32WOs4P6yH1976X17q+hy6EsoeyhuEFi07brxj1MAgq7L5siGUY&#10;idcKKn8+mc3C5IibWXE6hY09tqyPLURRgKqwx6BUWC59mjYbY3nbQaT0dpS+gu5veGzM8EwSq5E+&#10;PPbUHWkwhWlyvI9ev8bn4icAAAD//wMAUEsDBBQABgAIAAAAIQC+kork3wAAAAsBAAAPAAAAZHJz&#10;L2Rvd25yZXYueG1sTI/NTsMwEITvSLyDtUjcWic1ikqIU6EijhxoQXB04yW28E8UO2ng6VlOcJyd&#10;0ew3zW7xjs04JhuDhHJdAMPQRW1DL+Hl+LjaAktZBa1cDCjhCxPs2suLRtU6nsMzzofcMyoJqVYS&#10;TM5DzXnqDHqV1nHAQN5HHL3KJMee61Gdqdw7vimKintlA30wasC9we7zMHkJ+0kl694L89p1Ry6+&#10;5yf78JalvL5a7u+AZVzyXxh+8QkdWmI6xSnoxJyElahoS5YgRFUCo8RtuaXLScLNRlTA24b/39D+&#10;AAAA//8DAFBLAQItABQABgAIAAAAIQC2gziS/gAAAOEBAAATAAAAAAAAAAAAAAAAAAAAAABbQ29u&#10;dGVudF9UeXBlc10ueG1sUEsBAi0AFAAGAAgAAAAhADj9If/WAAAAlAEAAAsAAAAAAAAAAAAAAAAA&#10;LwEAAF9yZWxzLy5yZWxzUEsBAi0AFAAGAAgAAAAhAE/0HEWkAgAAhgUAAA4AAAAAAAAAAAAAAAAA&#10;LgIAAGRycy9lMm9Eb2MueG1sUEsBAi0AFAAGAAgAAAAhAL6SiuTfAAAACwEAAA8AAAAAAAAAAAAA&#10;AAAA/gQAAGRycy9kb3ducmV2LnhtbFBLBQYAAAAABAAEAPMAAAAKBgAAAAA=&#10;" fillcolor="#005e76">
                <v:fill color2="#0cf" rotate="t" focus="50%" type="gradient"/>
                <v:textbox>
                  <w:txbxContent>
                    <w:p w:rsidR="00C73F92" w:rsidRDefault="00C73F92" w:rsidP="00C73F92">
                      <w:pPr>
                        <w:jc w:val="center"/>
                        <w:rPr>
                          <w:b/>
                        </w:rPr>
                      </w:pPr>
                      <w:r>
                        <w:rPr>
                          <w:b/>
                        </w:rPr>
                        <w:t xml:space="preserve">Стратегические направления развития </w:t>
                      </w:r>
                      <w:r>
                        <w:rPr>
                          <w:b/>
                          <w:sz w:val="26"/>
                          <w:szCs w:val="28"/>
                        </w:rPr>
                        <w:t>сельского поселения Ашит</w:t>
                      </w:r>
                      <w:r w:rsidRPr="00D1782F">
                        <w:rPr>
                          <w:b/>
                          <w:sz w:val="26"/>
                          <w:szCs w:val="28"/>
                        </w:rPr>
                        <w:t>ковское</w:t>
                      </w:r>
                    </w:p>
                  </w:txbxContent>
                </v:textbox>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1448435</wp:posOffset>
                </wp:positionV>
                <wp:extent cx="457200" cy="571500"/>
                <wp:effectExtent l="19050" t="0" r="19050" b="3810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downArrow">
                          <a:avLst>
                            <a:gd name="adj1" fmla="val 51519"/>
                            <a:gd name="adj2" fmla="val 38333"/>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180pt;margin-top:114.05pt;width:3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6nzQIAAM4FAAAOAAAAZHJzL2Uyb0RvYy54bWysVM1uEzEQviPxDpbvdLNJtj9RN1WVkgqp&#10;QKWCODtr767BP4vtZFNOiDfhDRASAoF4h+0bMbY3IS1wAS7W2PPzzXwznuOTtRRoxYzlWuU43Rtg&#10;xFShKVdVjp8/mz84xMg6oigRWrEcXzOLT6b37x23zYQNda0FZQZBEGUnbZPj2rlmkiS2qJkkdk83&#10;TIGy1EYSB1dTJdSQFqJLkQwHg/2k1YY2RhfMWng9i0o8DfHLkhXuaVla5pDIMeTmwmnCufBnMj0m&#10;k8qQpuZFnwb5iywk4QpAt6HOiCNoafgvoSQvjLa6dHuFlokuS16wUANUkw7uVHNVk4aFWoAc22xp&#10;sv8vbPFkdWkQp9C7EUaKSOhR9/7m3c3b7lP3rfvafUDdx+5796X7jMAC6GobOwGvq+bS+IJtc6GL&#10;VxYpPauJqtipMbqtGaGQZOrtk1sO/mLBFS3ax5oCGFk6HZhbl0b6gMAJWocGXW8bxNYOFfA4zg6g&#10;6RgVoMoO0gxkj0AmG+fGWHfOtEReyDHVrQoJBQSyurAuNIn2lRL6MsWolAJ6viICZWmWHvUzsWMz&#10;3LUZHY5GgQiA7SOCtAHuZ4DOuRDIaPeCuzq00bMRlHaThEWNBpIG4dmaajETBkEW8DSYzebzaE6k&#10;JGFIbU0oi/rx/vAgi2lytTrvTSCLPkqgpLIRLqIAVUCWf/kdUiTxtkfqPf7sEoL/U3KQb7UhQ3CF&#10;YHqgq+MIi2xBBPNj2XcY/mgg1eMKhdocH2XDLFakBd/q7pQXaojl2V0zyR3sHcFljg8jYiDZD+5D&#10;RYPsCBdRhkyF6ifZD2/8BAtNr2GQocm+iX4JglBr8wajFhZKju3rJTEMI/FIQZ+P0vHYb6BwCYOM&#10;kdnVLHY1RBUQKscOAy9enLm4tZaN4VUNSHGclD6FD1Ry52v0nytm1V9gacRZiAvOb6Xde7D6uYan&#10;PwAAAP//AwBQSwMEFAAGAAgAAAAhAGbtMXDhAAAACwEAAA8AAABkcnMvZG93bnJldi54bWxMj8FO&#10;wzAQRO9I/IO1SFwQtZOiUoU4FaqE4EKltiBxdJPFCdjrKHbawNeznOC4M6PZN+Vq8k4ccYhdIA3Z&#10;TIFAqkPTkdXwsn+4XoKIyVBjXCDU8IURVtX5WWmKJpxoi8ddsoJLKBZGQ5tSX0gZ6xa9ibPQI7H3&#10;HgZvEp+Dlc1gTlzuncyVWkhvOuIPrelx3WL9uRu9hu16fN2g849vH1Z9Xz3d4rPdb7S+vJju70Ak&#10;nNJfGH7xGR0qZjqEkZoonIb5QvGWpCHPlxkITtzMc1YObGWsyKqU/zdUPwAAAP//AwBQSwECLQAU&#10;AAYACAAAACEAtoM4kv4AAADhAQAAEwAAAAAAAAAAAAAAAAAAAAAAW0NvbnRlbnRfVHlwZXNdLnht&#10;bFBLAQItABQABgAIAAAAIQA4/SH/1gAAAJQBAAALAAAAAAAAAAAAAAAAAC8BAABfcmVscy8ucmVs&#10;c1BLAQItABQABgAIAAAAIQCGZb6nzQIAAM4FAAAOAAAAAAAAAAAAAAAAAC4CAABkcnMvZTJvRG9j&#10;LnhtbFBLAQItABQABgAIAAAAIQBm7TFw4QAAAAsBAAAPAAAAAAAAAAAAAAAAACcFAABkcnMvZG93&#10;bnJldi54bWxQSwUGAAAAAAQABADzAAAANQYAAAAA&#10;" adj="14976,5236" fillcolor="#005e76">
                <v:fill color2="#0cf" rotate="t" focus="50%" type="gradient"/>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279400</wp:posOffset>
                </wp:positionV>
                <wp:extent cx="5943600" cy="1027430"/>
                <wp:effectExtent l="0" t="0" r="19050" b="203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7430"/>
                        </a:xfrm>
                        <a:prstGeom prst="rect">
                          <a:avLst/>
                        </a:prstGeom>
                        <a:solidFill>
                          <a:srgbClr val="00CCFF"/>
                        </a:solidFill>
                        <a:ln w="9525">
                          <a:solidFill>
                            <a:srgbClr val="FFFF00"/>
                          </a:solidFill>
                          <a:miter lim="800000"/>
                          <a:headEnd/>
                          <a:tailEnd/>
                        </a:ln>
                      </wps:spPr>
                      <wps:txbx>
                        <w:txbxContent>
                          <w:p w:rsidR="00C73F92" w:rsidRDefault="00C73F92" w:rsidP="00C73F92">
                            <w:pPr>
                              <w:jc w:val="center"/>
                              <w:rPr>
                                <w:b/>
                                <w:sz w:val="23"/>
                                <w:szCs w:val="23"/>
                              </w:rPr>
                            </w:pPr>
                          </w:p>
                          <w:p w:rsidR="00C73F92" w:rsidRDefault="00C73F92" w:rsidP="00C73F92">
                            <w:pPr>
                              <w:jc w:val="center"/>
                              <w:rPr>
                                <w:b/>
                              </w:rPr>
                            </w:pPr>
                            <w:r>
                              <w:rPr>
                                <w:b/>
                              </w:rPr>
                              <w:t>Главная стратегическая цель –</w:t>
                            </w:r>
                            <w:r>
                              <w:t xml:space="preserve"> </w:t>
                            </w:r>
                            <w:r>
                              <w:rPr>
                                <w:b/>
                              </w:rPr>
                              <w:t>обеспечение стабильного повышения качества жизни населения посредством устойчивого функционирования экономики и повышения эффективности</w:t>
                            </w:r>
                            <w:r>
                              <w:t xml:space="preserve"> </w:t>
                            </w:r>
                            <w:r>
                              <w:rPr>
                                <w:b/>
                              </w:rPr>
                              <w:t>муниципального управления</w:t>
                            </w:r>
                          </w:p>
                        </w:txbxContent>
                      </wps:txbx>
                      <wps:bodyPr rot="0" vert="horz" wrap="square" lIns="93269" tIns="46634" rIns="93269" bIns="46634"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8" type="#_x0000_t202" style="position:absolute;left:0;text-align:left;margin-left:-9pt;margin-top:22pt;width:468pt;height:8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dVQgIAAFoEAAAOAAAAZHJzL2Uyb0RvYy54bWysVF2O0zAQfkfiDpbfadL0h23UdLV0KUJa&#10;fqSFA7iOk1g4HmO7TcplOAVPSJyhR2LsdEtZxAsiD5btGX8z830zWV73rSJ7YZ0EXdDxKKVEaA6l&#10;1HVBP37YPLuixHmmS6ZAi4IehKPXq6dPlp3JRQYNqFJYgiDa5Z0paOO9yZPE8Ua0zI3ACI3GCmzL&#10;PB5tnZSWdYjeqiRL03nSgS2NBS6cw9vbwUhXEb+qBPfvqsoJT1RBMTcfVxvXbViT1ZLltWWmkfyU&#10;BvuHLFomNQY9Q90yz8jOyj+gWsktOKj8iEObQFVJLmINWM04fVTNfcOMiLUgOc6caXL/D5a/3b+3&#10;RJaoXUaJZi1qdPx6/HH8fvxG8Ar56YzL0e3eoKPvX0CPvrFWZ+6Af3JEw7phuhY31kLXCFZifuPw&#10;Mrl4OuC4ALLt3kCJcdjOQwTqK9sG8pAOguio0+Gsjeg94Xg5W0wn8xRNHG3jNHs+nUT1EpY/PDfW&#10;+VcCWhI2BbUofoRn+zvnQzosf3AJ0RwoWW6kUvFg6+1aWbJnoVHS9XqziRU8clOadAVdzLLZwMBf&#10;ITb4YbZD1N8itdJjxyvZFvQqDV9wYnng7aUu494zqYY9pqz0icjA3cCi77d91OyszxbKAzJrYWhw&#10;HEjcNGC/UNJhcxfUfd4xKyhRrzWqs5hk8wVOQzxM5/PJlBJ7adleWpjmCFVQT8mwXfthgnbGyrrB&#10;SEM/aLhBRSsZuQ7SD1md0scGjhKchi1MyOU5ev36Jax+AgAA//8DAFBLAwQUAAYACAAAACEAW1d8&#10;u+AAAAAKAQAADwAAAGRycy9kb3ducmV2LnhtbEyPzU7DMBCE70i8g7VI3Fq7UYE0jVMhfsQhB6BU&#10;PTvxkgTsdRQ7aXh7DBc4rXZnNPtNvputYRMOvnMkYbUUwJBqpztqJBzeHhcpMB8UaWUcoYQv9LAr&#10;zs9ylWl3olec9qFhMYR8piS0IfQZ575u0Sq/dD1S1N7dYFWI69BwPahTDLeGJ0Jcc6s6ih9a1eNd&#10;i/XnfrQSyrExD+Xx/uUpEcfD86Ru6vKjkvLyYr7dAgs4hz8z/OBHdCgiU+VG0p4ZCYtVGrsECet1&#10;nNGw+T1UEhJxlQIvcv6/QvENAAD//wMAUEsBAi0AFAAGAAgAAAAhALaDOJL+AAAA4QEAABMAAAAA&#10;AAAAAAAAAAAAAAAAAFtDb250ZW50X1R5cGVzXS54bWxQSwECLQAUAAYACAAAACEAOP0h/9YAAACU&#10;AQAACwAAAAAAAAAAAAAAAAAvAQAAX3JlbHMvLnJlbHNQSwECLQAUAAYACAAAACEAaml3VUICAABa&#10;BAAADgAAAAAAAAAAAAAAAAAuAgAAZHJzL2Uyb0RvYy54bWxQSwECLQAUAAYACAAAACEAW1d8u+AA&#10;AAAKAQAADwAAAAAAAAAAAAAAAACcBAAAZHJzL2Rvd25yZXYueG1sUEsFBgAAAAAEAAQA8wAAAKkF&#10;AAAAAA==&#10;" fillcolor="#0cf" strokecolor="yellow">
                <v:textbox inset="2.59081mm,1.2954mm,2.59081mm,1.2954mm">
                  <w:txbxContent>
                    <w:p w:rsidR="00C73F92" w:rsidRDefault="00C73F92" w:rsidP="00C73F92">
                      <w:pPr>
                        <w:jc w:val="center"/>
                        <w:rPr>
                          <w:b/>
                          <w:sz w:val="23"/>
                          <w:szCs w:val="23"/>
                        </w:rPr>
                      </w:pPr>
                    </w:p>
                    <w:p w:rsidR="00C73F92" w:rsidRDefault="00C73F92" w:rsidP="00C73F92">
                      <w:pPr>
                        <w:jc w:val="center"/>
                        <w:rPr>
                          <w:b/>
                        </w:rPr>
                      </w:pPr>
                      <w:r>
                        <w:rPr>
                          <w:b/>
                        </w:rPr>
                        <w:t>Главная стратегическая цель –</w:t>
                      </w:r>
                      <w:r>
                        <w:t xml:space="preserve"> </w:t>
                      </w:r>
                      <w:r>
                        <w:rPr>
                          <w:b/>
                        </w:rPr>
                        <w:t>обеспечение стабильного повышения качества жизни населения посредством устойчивого функционирования экономики и повышения эффективности</w:t>
                      </w:r>
                      <w:r>
                        <w:t xml:space="preserve"> </w:t>
                      </w:r>
                      <w:r>
                        <w:rPr>
                          <w:b/>
                        </w:rPr>
                        <w:t>муниципального управления</w:t>
                      </w:r>
                    </w:p>
                  </w:txbxContent>
                </v:textbox>
              </v:shape>
            </w:pict>
          </mc:Fallback>
        </mc:AlternateContent>
      </w:r>
      <w:r>
        <w:rPr>
          <w:rFonts w:ascii="Arial" w:eastAsia="Calibri" w:hAnsi="Arial" w:cs="Arial"/>
          <w:noProof/>
          <w:sz w:val="24"/>
          <w:szCs w:val="24"/>
          <w:lang w:eastAsia="ru-RU"/>
        </w:rPr>
        <mc:AlternateContent>
          <mc:Choice Requires="wps">
            <w:drawing>
              <wp:inline distT="0" distB="0" distL="0" distR="0">
                <wp:extent cx="6635750" cy="3719195"/>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35750" cy="371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style="width:522.5pt;height:29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o43QIAAMwFAAAOAAAAZHJzL2Uyb0RvYy54bWysVN1u0zAUvkfiHSzfZ0m69CfR0mlrWoQ0&#10;YNLgAdzEaSwSO9hus4GQkLhF4hF4CG4QP3uG9I04dtqu3W4QkIvIx8f+znfO+XxOTq+rEq2oVEzw&#10;GPtHHkaUpyJjfBHjVy9nzggjpQnPSCk4jfENVfh0/PjRSVNHtCcKUWZUIgDhKmrqGBda15HrqrSg&#10;FVFHoqYcnLmQFdFgyoWbSdIAelW6Pc8buI2QWS1FSpWC3aRz4rHFz3Oa6hd5rqhGZYyBm7Z/af9z&#10;83fHJyRaSFIXLN3QIH/BoiKMQ9AdVEI0QUvJHkBVLJVCiVwfpaJyRZ6zlNocIBvfu5fNVUFqanOB&#10;4qh6Vyb1/2DT56tLiVgGvfMx4qSCHrVf1h/Wn9uf7e36Y/u1vW1/rD+1v9pv7XcEh6BiTa0iuHhV&#10;X0qTs6ovRPpaIS4mBeELeqZqqDsgAuB2S0rRFJRkQN1CuAcYxlCAhubNM5EBBbLUwtbzOpeViQGV&#10;Qte2bTe7ttFrjVLYHAyO+8M+dDcF3/HQD/2wb2i6JNper6XST6iokFnEWAI/C09WF0p3R7dHTDQu&#10;ZqwsrTZKfrABmN0OBIerxmdo2Fa/C71wOpqOAifoDaZO4CWJczabBM5g5g/7yXEymST+exPXD6KC&#10;ZRnlJsxWdn7wZ23dPIBOMDvhKVGyzMAZSkou5pNSohUB2c/stynI3jH3kIatF+RyLyW/F3jnvdCZ&#10;DUZDJ5gFfScceiPH88PzcOAFYZDMDlO6YJz+e0qoiXHY7/Vtl/ZI38vNs9/D3EhUMQ2DpWRVjEe7&#10;QyQyGpzyzLZWE1Z2671SGPp3pYB2bxttFWtE2ul/LrIbEKwUICeQHoxAWBRCvsWogXESY/VmSSTF&#10;qHzKQfShHwRm/lgj6A97YMh9z3zfQ3gKUDHWGHXLie5m1rKWbFFAJN8WhoszeCg5sxI2j6hjBfyN&#10;ASPDZrIZb2Ym7dv21N0QHv8GAAD//wMAUEsDBBQABgAIAAAAIQC+sH293QAAAAYBAAAPAAAAZHJz&#10;L2Rvd25yZXYueG1sTI9BS8NAEIXvgv9hGcGL2I1iaonZlFIQiwilqfY8zY5JaHY2zW6T+O/derGX&#10;B483vPdNOh9NI3rqXG1ZwcMkAkFcWF1zqeBz+3o/A+E8ssbGMin4IQfz7PoqxUTbgTfU574UoYRd&#10;ggoq79tESldUZNBNbEscsm/bGfTBdqXUHQ6h3DTyMYqm0mDNYaHClpYVFYf8ZBQMxbrfbT/e5Ppu&#10;t7J8XB2X+de7Urc34+IFhKfR/x/DGT+gQxaY9vbE2olGQXjE/+k5i57i4PcK4ln8DDJL5SV+9gsA&#10;AP//AwBQSwECLQAUAAYACAAAACEAtoM4kv4AAADhAQAAEwAAAAAAAAAAAAAAAAAAAAAAW0NvbnRl&#10;bnRfVHlwZXNdLnhtbFBLAQItABQABgAIAAAAIQA4/SH/1gAAAJQBAAALAAAAAAAAAAAAAAAAAC8B&#10;AABfcmVscy8ucmVsc1BLAQItABQABgAIAAAAIQCBkJo43QIAAMwFAAAOAAAAAAAAAAAAAAAAAC4C&#10;AABkcnMvZTJvRG9jLnhtbFBLAQItABQABgAIAAAAIQC+sH293QAAAAYBAAAPAAAAAAAAAAAAAAAA&#10;ADcFAABkcnMvZG93bnJldi54bWxQSwUGAAAAAAQABADzAAAAQQYAAAAA&#10;" filled="f" stroked="f">
                <o:lock v:ext="edit" aspectratio="t"/>
                <w10:anchorlock/>
              </v:rect>
            </w:pict>
          </mc:Fallback>
        </mc:AlternateContent>
      </w:r>
    </w:p>
    <w:p w:rsidR="00C73F92" w:rsidRPr="00C73F92" w:rsidRDefault="00C73F92" w:rsidP="00C73F92">
      <w:pPr>
        <w:spacing w:after="0" w:line="240" w:lineRule="auto"/>
        <w:ind w:firstLine="567"/>
        <w:rPr>
          <w:rFonts w:ascii="Arial" w:eastAsia="Times New Roman"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165735</wp:posOffset>
                </wp:positionV>
                <wp:extent cx="4800600" cy="608330"/>
                <wp:effectExtent l="0" t="0" r="19050" b="2032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0833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C73F92" w:rsidRPr="00D1782F" w:rsidRDefault="00C73F92" w:rsidP="00C73F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1in;margin-top:13.05pt;width:378pt;height:4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6dpAIAAIYFAAAOAAAAZHJzL2Uyb0RvYy54bWysVEtu2zAQ3RfoHQjuG8mOnY8QOUidOiiQ&#10;foC06HpMURJRflSStpRcpqfoqkDP4CN1SNqO2yKbtloQJGfmcebN01xcDkqSNbdOGF3S0VFOCdfM&#10;VEI3Jf34YfHijBLnQVcgjeYlveeOXs6eP7vou4KPTWtkxS1BEO2Kvitp631XZJljLVfgjkzHNRpr&#10;YxV4PNomqyz0iK5kNs7zk6w3tuqsYdw5vL1ORjqL+HXNmX9X1457IkuKufm42rguw5rNLqBoLHSt&#10;YNs04C+yUCA0PrqHugYPZGXFH1BKMGucqf0RMyozdS0YjzVgNaP8t2ruWuh4rAXJcd2eJvf/YNnb&#10;9XtLRIW9Q3o0KOzR5uvmx+b75hvBK+Sn71yBbncdOvrhpRnQN9bqulvDPjuizbwF3fAra03fcqgw&#10;v1GIzA5CE44LIMv+janwHVh5E4GG2qpAHtJBEB0Tud/3hg+eMLycnGG3czQxtJ3kZ8fHMbkMil10&#10;Z52/4UaRsCmpxd5HdFjfOh+ygWLnsu1UtRBSEmv8J+HbSPautMZhTPRypDNYT54qts1yLi1ZQ5BT&#10;Pp8vFvG+AaUgSsm1UPFkn5yMT6dJYEKvb7YumIVLKDGjxh2+Ms3xe/KlVMOvEaMQ8XRIBP+n5DDf&#10;PRlSaIKNLul0kp4ljoHkQTyx3VH+kdTwrtSkL+n5dDxNFRkp9rYtBTsiYw2pPHfopoTH6SCFKim2&#10;H79EZ9DYK11Fwj0ImfaYqdRb0QWdJcX5YTlEfR+H2CDIpanuUYXY9tDWMLxw0xr7QEmPg6Ck7ssK&#10;LKdEvtbY+fPRZIJuPh4m09MxHuyhZXloAc0QqqSeIlNhO/dp2qw6K5oWX0r/jjZXqP5aRGE+ZrVN&#10;H3/2pI40mMI0OTxHr8fxOfsJAAD//wMAUEsDBBQABgAIAAAAIQBSa5M93QAAAAoBAAAPAAAAZHJz&#10;L2Rvd25yZXYueG1sTI/BTsMwEETvSPyDtUjcqJ1QVTSNU6Eijhxoi+Do2tvYIraj2EkDX89yguPs&#10;jGbf1NvZd2zCIbkYJBQLAQyDjsaFVsLx8Hz3ACxlFYzqYkAJX5hg21xf1aoy8RJecdrnllFJSJWS&#10;YHPuK86TtuhVWsQeA3nnOHiVSQ4tN4O6ULnveCnEinvlAn2wqsedRf25H72E3aiS6z6EfdP6wO+/&#10;pxf39J6lvL2ZHzfAMs75Lwy/+IQODTGd4hhMYh3p5ZK2ZAnlqgBGgbUQdDiRUxZr4E3N/09ofgAA&#10;AP//AwBQSwECLQAUAAYACAAAACEAtoM4kv4AAADhAQAAEwAAAAAAAAAAAAAAAAAAAAAAW0NvbnRl&#10;bnRfVHlwZXNdLnhtbFBLAQItABQABgAIAAAAIQA4/SH/1gAAAJQBAAALAAAAAAAAAAAAAAAAAC8B&#10;AABfcmVscy8ucmVsc1BLAQItABQABgAIAAAAIQDXmz6dpAIAAIYFAAAOAAAAAAAAAAAAAAAAAC4C&#10;AABkcnMvZTJvRG9jLnhtbFBLAQItABQABgAIAAAAIQBSa5M93QAAAAoBAAAPAAAAAAAAAAAAAAAA&#10;AP4EAABkcnMvZG93bnJldi54bWxQSwUGAAAAAAQABADzAAAACAYAAAAA&#10;" fillcolor="#005e76">
                <v:fill color2="#0cf" rotate="t" focus="50%" type="gradient"/>
                <v:textbox>
                  <w:txbxContent>
                    <w:p w:rsidR="00C73F92" w:rsidRPr="00D1782F" w:rsidRDefault="00C73F92" w:rsidP="00C73F92"/>
                  </w:txbxContent>
                </v:textbox>
              </v:shape>
            </w:pict>
          </mc:Fallback>
        </mc:AlternateContent>
      </w:r>
    </w:p>
    <w:p w:rsidR="00C73F92" w:rsidRPr="00C73F92" w:rsidRDefault="00C73F92" w:rsidP="00C73F92">
      <w:pPr>
        <w:spacing w:after="0" w:line="240" w:lineRule="auto"/>
        <w:ind w:firstLine="567"/>
        <w:rPr>
          <w:rFonts w:ascii="Arial" w:eastAsia="Times New Roman"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50165</wp:posOffset>
                </wp:positionV>
                <wp:extent cx="4800600" cy="571500"/>
                <wp:effectExtent l="0" t="0" r="19050"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txbx>
                        <w:txbxContent>
                          <w:p w:rsidR="00C73F92" w:rsidRDefault="00C73F92" w:rsidP="00C73F92">
                            <w:pPr>
                              <w:jc w:val="center"/>
                              <w:rPr>
                                <w:b/>
                              </w:rPr>
                            </w:pPr>
                            <w:r>
                              <w:rPr>
                                <w:b/>
                              </w:rPr>
                              <w:t xml:space="preserve">Совершенствование </w:t>
                            </w:r>
                          </w:p>
                          <w:p w:rsidR="00C73F92" w:rsidRDefault="00C73F92" w:rsidP="00C73F92">
                            <w:pPr>
                              <w:jc w:val="center"/>
                              <w:rPr>
                                <w:b/>
                              </w:rPr>
                            </w:pPr>
                            <w:r>
                              <w:rPr>
                                <w:b/>
                              </w:rPr>
                              <w:t>деятельности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1in;margin-top:3.95pt;width:378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yKpAIAAIQFAAAOAAAAZHJzL2Uyb0RvYy54bWysVEtu2zAQ3RfoHQjuG8mGnDRC5CB16qBA&#10;+gHSousxRUlE+VFJ2lJ6mZ6iqwI9g4/UIWk77m/TVguB1My8mTfzNBeXo5Jkw60TRld0cpJTwjUz&#10;tdBtRd+9XT55SonzoGuQRvOK3nNHL+ePH10MfcmnpjOy5pYgiHbl0Fe0874vs8yxjitwJ6bnGo2N&#10;sQo8Xm2b1RYGRFcym+b5aTYYW/fWMO4cfr1ORjqP+E3DmX/dNI57IiuKtfn4tvG9Cu9sfgFla6Hv&#10;BNuVAX9RhQKhMekB6ho8kLUVv0ApwaxxpvEnzKjMNI1gPHJANpP8JzZ3HfQ8csHmuP7QJvf/YNmr&#10;zRtLRF3Rc0o0KBzR9vP22/br9gs5D90Zelei012Pbn58ZkaccmTq+lvDPjiizaID3fIra83Qcaix&#10;ukmIzI5CE44LIKvhpakxDay9iUBjY1VoHTaDIDpO6f4wGT56wvBj8RRnnaOJoW12NpnhOaSAch/d&#10;W+dvuFEkHCpqcfIRHTa3zifXvctuTvVSSEms8e+F72Kr99RahzHRy5HeIJ88MbbtaiEt2UAQU75Y&#10;LJfxewtKAaaA0nVQ82QvTqdnsyQvoTc3Oxcs2CWUWHzrjrMgKaQVcX6TKXH4MWISIv4cEsH/qTis&#10;99AMKTTBQWP/i5SWOAaSo3TSuKP4Y1NDXqnJgKKaTWeJkZHiYNu1YN/IyCHRc8duSnjcDVKoiuL4&#10;8UntDBp7ruvYcA9CpjNWKvVOdEFnSXF+XI1R3UWIDYJcmfoeVYhjD2MNqwsPnbGfKBlwDVTUfVyD&#10;5ZTIFxonfz4pirA34qWYnU3xYo8tq2MLaIZQFfUUOxWOC592zbq3ou0wU/p3tLlC9TciCvOhql35&#10;+KsndaS1FHbJ8T16PSzP+XcAAAD//wMAUEsDBBQABgAIAAAAIQCcdD0J2gAAAAgBAAAPAAAAZHJz&#10;L2Rvd25yZXYueG1sTI9BT8MwDIXvSPyHyEjcWAJMwErTCQ1x5MAGgmPWmCYicaom7Qq/HnNiNz8/&#10;6/l79XqOQUw4ZJ9Iw+VCgUBqk/XUaXjdPV3cgcjFkDUhEWr4xgzr5vSkNpVNB3rBaVs6wSGUK6PB&#10;ldJXUubWYTR5kXok9j7TEE1hOXTSDubA4THIK6VuZDSe+IMzPW4ctl/bMWrYjCb78KHcW9vu5PXP&#10;9Owf34vW52fzwz2IgnP5P4Y/fEaHhpn2aSSbRWC9XHKXouF2BYL9lVKs9zzwQja1PC7Q/AIAAP//&#10;AwBQSwECLQAUAAYACAAAACEAtoM4kv4AAADhAQAAEwAAAAAAAAAAAAAAAAAAAAAAW0NvbnRlbnRf&#10;VHlwZXNdLnhtbFBLAQItABQABgAIAAAAIQA4/SH/1gAAAJQBAAALAAAAAAAAAAAAAAAAAC8BAABf&#10;cmVscy8ucmVsc1BLAQItABQABgAIAAAAIQBrP6yKpAIAAIQFAAAOAAAAAAAAAAAAAAAAAC4CAABk&#10;cnMvZTJvRG9jLnhtbFBLAQItABQABgAIAAAAIQCcdD0J2gAAAAgBAAAPAAAAAAAAAAAAAAAAAP4E&#10;AABkcnMvZG93bnJldi54bWxQSwUGAAAAAAQABADzAAAABQYAAAAA&#10;" fillcolor="#005e76">
                <v:fill color2="#0cf" rotate="t" focus="50%" type="gradient"/>
                <v:textbox>
                  <w:txbxContent>
                    <w:p w:rsidR="00C73F92" w:rsidRDefault="00C73F92" w:rsidP="00C73F92">
                      <w:pPr>
                        <w:jc w:val="center"/>
                        <w:rPr>
                          <w:b/>
                        </w:rPr>
                      </w:pPr>
                      <w:r>
                        <w:rPr>
                          <w:b/>
                        </w:rPr>
                        <w:t xml:space="preserve">Совершенствование </w:t>
                      </w:r>
                    </w:p>
                    <w:p w:rsidR="00C73F92" w:rsidRDefault="00C73F92" w:rsidP="00C73F92">
                      <w:pPr>
                        <w:jc w:val="center"/>
                        <w:rPr>
                          <w:b/>
                        </w:rPr>
                      </w:pPr>
                      <w:r>
                        <w:rPr>
                          <w:b/>
                        </w:rPr>
                        <w:t>деятельности органов местного самоуправления</w:t>
                      </w:r>
                    </w:p>
                  </w:txbxContent>
                </v:textbox>
              </v:shape>
            </w:pict>
          </mc:Fallback>
        </mc:AlternateContent>
      </w:r>
      <w:r>
        <w:rPr>
          <w:rFonts w:ascii="Arial" w:eastAsia="Calibri"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50165</wp:posOffset>
                </wp:positionV>
                <wp:extent cx="976630" cy="342900"/>
                <wp:effectExtent l="38100" t="19050" r="13970" b="38100"/>
                <wp:wrapNone/>
                <wp:docPr id="8" name="Стрелка вправо с вырезом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342900"/>
                        </a:xfrm>
                        <a:prstGeom prst="notchedRightArrow">
                          <a:avLst>
                            <a:gd name="adj1" fmla="val 53204"/>
                            <a:gd name="adj2" fmla="val 75924"/>
                          </a:avLst>
                        </a:prstGeom>
                        <a:gradFill rotWithShape="1">
                          <a:gsLst>
                            <a:gs pos="0">
                              <a:srgbClr val="00CCFF">
                                <a:gamma/>
                                <a:shade val="46275"/>
                                <a:invGamma/>
                              </a:srgbClr>
                            </a:gs>
                            <a:gs pos="50000">
                              <a:srgbClr val="00CCFF"/>
                            </a:gs>
                            <a:gs pos="100000">
                              <a:srgbClr val="00CCFF">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с вырезом 8" o:spid="_x0000_s1026" type="#_x0000_t94" style="position:absolute;margin-left:-9pt;margin-top:3.95pt;width:76.9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bF4gIAAOoFAAAOAAAAZHJzL2Uyb0RvYy54bWysVM1uEzEQviPxDpbvdDfbbNpE3VRVSiok&#10;fioK4uysvVmD115sJ5tyAq48BW9QISEkQOUVNm/E2N6EUNQLkMNmxjOen28+z9HxqhJoybThSma4&#10;txdjxGSuKJfzDD9/Nr13iJGxRFIilGQZvmQGH4/v3jlq6hFLVKkEZRpBEGlGTZ3h0tp6FEUmL1lF&#10;zJ6qmQRjoXRFLKh6HlFNGoheiSiJ40HUKE1rrXJmDJyeBiMe+/hFwXL7pCgMs0hkGGqz/qv9d+a+&#10;0fiIjOaa1CXPuzLIX1RRES4h6TbUKbEELTT/I1TFc62MKuxerqpIFQXPme8BuunFN7q5KEnNfC8A&#10;jqm3MJn/FzZ/vDzXiNMMw6AkqWBE7cf1+/Xb9nP7rf3aXqH2U/sD1Cv4v0brd6CvP3jzl/a6/Y4O&#10;HYRNbUYQ6aI+1w4EUz9U+SuDpJqURM7ZidaqKRmhUHjP+Ue/XXCKgato1jxSFCogC6s8mqtCVy4g&#10;4IRWfmiX26GxlUU5HA4PBoN9GG0Opv1+Moz9UCMy2lyutbFnTFXICRmWygK56FM+L60vzGciy4fG&#10;+gHSDgZCX/YwKioBfFgSgdL9JO53fNnxSXZ9DtJh4n0gfRcRpE0BHT/olAuBtLIvuC39iB0q3mg2&#10;RRhUKwAr9sdGz2cToRFUAUfxZDKdBndSVcQT2JSEsmDvD5KDNJTJ5fKsc4EquigAPrDUhHQhSxrD&#10;79ZMblw3b/Tcjduv+OD/VJzP2IEhuETAogyn/ZAWmZwIBpQNXPKPzoPq8gqJGiBFmqShIyX41nYD&#10;SN9DaM/sulXcwk4SvIJHETJ6kB2B70vqZUu4CDJUKmTHaEfi8Bhmil4CoWHIbohuQYJQKv0GowaW&#10;TYbN6wXRDCPxQMKch71+320nr/TTgwQUvWuZ7VqIzCFUhi0GXJw4sWGjLWrtWL2hk1Qn8JAKbl2P&#10;7pGFqjoFFkqYbFh+bmPt6t7r14oe/wQAAP//AwBQSwMEFAAGAAgAAAAhAHYrP0vgAAAACAEAAA8A&#10;AABkcnMvZG93bnJldi54bWxMj8tOwzAQRfdI/IM1SGxQ64RHHyGTClVCpKyggMRymgxJIB5HsdMG&#10;vh53BcvRHd17TroaTav23LvGCkI8jUCxFLZspEJ4fbmfLEA5T1JSa4URvtnBKjs9SSkp7UGeeb/1&#10;lQol4hJCqL3vEq1dUbMhN7UdS8g+bG/Ih7OvdNnTIZSbVl9G0UwbaiQs1NTxuubiazsYhKfrh9HQ&#10;Zp6v85/8/fPRXpB9GxDPz8a7W1CeR//3DEf8gA5ZYNrZQUqnWoRJvAguHmG+BHXMr26Cyg5hFi9B&#10;Z6n+L5D9AgAA//8DAFBLAQItABQABgAIAAAAIQC2gziS/gAAAOEBAAATAAAAAAAAAAAAAAAAAAAA&#10;AABbQ29udGVudF9UeXBlc10ueG1sUEsBAi0AFAAGAAgAAAAhADj9If/WAAAAlAEAAAsAAAAAAAAA&#10;AAAAAAAALwEAAF9yZWxzLy5yZWxzUEsBAi0AFAAGAAgAAAAhAF/FtsXiAgAA6gUAAA4AAAAAAAAA&#10;AAAAAAAALgIAAGRycy9lMm9Eb2MueG1sUEsBAi0AFAAGAAgAAAAhAHYrP0vgAAAACAEAAA8AAAAA&#10;AAAAAAAAAAAAPAUAAGRycy9kb3ducmV2LnhtbFBLBQYAAAAABAAEAPMAAABJBgAAAAA=&#10;" adj="15842,5054" fillcolor="#005e76">
                <v:fill color2="#0cf" rotate="t" focus="50%" type="gradient"/>
              </v:shape>
            </w:pict>
          </mc:Fallback>
        </mc:AlternateContent>
      </w: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Реализация Программы комплексного социально-экономического развития сельского поселения Ашитковское будет осуществляться по выделенным стратегическим направлениям, каждое из которых представляется в виде совокупности мероприятий и ожидаемых результатов.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Мероприятия Программы включают организационные мероприятия, в том числе совершенствование нормативно-правовой базы, и инвестиционные проекты. Перечень </w:t>
      </w:r>
      <w:r w:rsidRPr="00C73F92">
        <w:rPr>
          <w:rFonts w:ascii="Arial" w:eastAsia="Times New Roman" w:hAnsi="Arial" w:cs="Arial"/>
          <w:sz w:val="24"/>
          <w:szCs w:val="24"/>
          <w:lang w:eastAsia="ru-RU"/>
        </w:rPr>
        <w:lastRenderedPageBreak/>
        <w:t>мероприятий на период 2009-2012 гг. с указанием ожидаемых результатов, объемов и источников финансирования, сроков выполнения представлены в Приложениях 1-4.</w:t>
      </w:r>
    </w:p>
    <w:p w:rsidR="00C73F92" w:rsidRPr="00C73F92" w:rsidRDefault="00C73F92" w:rsidP="00C73F92">
      <w:pPr>
        <w:spacing w:after="0" w:line="240" w:lineRule="auto"/>
        <w:ind w:firstLine="567"/>
        <w:rPr>
          <w:rFonts w:ascii="Arial" w:eastAsia="Times New Roman" w:hAnsi="Arial" w:cs="Arial"/>
          <w:b/>
          <w:sz w:val="24"/>
          <w:szCs w:val="24"/>
          <w:lang w:eastAsia="ru-RU"/>
        </w:rPr>
      </w:pPr>
      <w:r w:rsidRPr="00C73F92">
        <w:rPr>
          <w:rFonts w:ascii="Arial" w:eastAsia="Times New Roman" w:hAnsi="Arial" w:cs="Arial"/>
          <w:b/>
          <w:sz w:val="24"/>
          <w:szCs w:val="24"/>
          <w:lang w:eastAsia="ru-RU"/>
        </w:rPr>
        <w:t xml:space="preserve">  </w:t>
      </w:r>
    </w:p>
    <w:p w:rsidR="00C73F92" w:rsidRPr="00C73F92" w:rsidRDefault="00C73F92" w:rsidP="00C73F92">
      <w:pPr>
        <w:tabs>
          <w:tab w:val="num" w:pos="1080"/>
        </w:tabs>
        <w:spacing w:after="0" w:line="240" w:lineRule="auto"/>
        <w:ind w:firstLine="567"/>
        <w:jc w:val="both"/>
        <w:rPr>
          <w:rFonts w:ascii="Arial" w:eastAsia="Times New Roman" w:hAnsi="Arial" w:cs="Arial"/>
          <w:sz w:val="24"/>
          <w:szCs w:val="24"/>
          <w:lang w:eastAsia="ru-RU"/>
        </w:rPr>
      </w:pPr>
    </w:p>
    <w:p w:rsidR="00C73F92" w:rsidRPr="00C73F92" w:rsidRDefault="00C73F92" w:rsidP="00C73F92">
      <w:pPr>
        <w:tabs>
          <w:tab w:val="num" w:pos="1080"/>
        </w:tabs>
        <w:spacing w:after="0" w:line="240" w:lineRule="auto"/>
        <w:ind w:firstLine="567"/>
        <w:jc w:val="both"/>
        <w:rPr>
          <w:rFonts w:ascii="Arial" w:eastAsia="Times New Roman" w:hAnsi="Arial" w:cs="Arial"/>
          <w:sz w:val="24"/>
          <w:szCs w:val="24"/>
          <w:lang w:eastAsia="ru-RU"/>
        </w:rPr>
      </w:pPr>
    </w:p>
    <w:p w:rsidR="00C73F92" w:rsidRPr="00C73F92" w:rsidRDefault="00C73F92" w:rsidP="00C73F92">
      <w:pPr>
        <w:tabs>
          <w:tab w:val="num" w:pos="1080"/>
        </w:tabs>
        <w:spacing w:after="0" w:line="240" w:lineRule="auto"/>
        <w:ind w:firstLine="567"/>
        <w:jc w:val="both"/>
        <w:rPr>
          <w:rFonts w:ascii="Arial" w:eastAsia="Times New Roman" w:hAnsi="Arial" w:cs="Arial"/>
          <w:sz w:val="24"/>
          <w:szCs w:val="24"/>
          <w:lang w:eastAsia="ru-RU"/>
        </w:rPr>
      </w:pPr>
    </w:p>
    <w:p w:rsidR="00C73F92" w:rsidRPr="00C73F92" w:rsidRDefault="00C73F92" w:rsidP="00C73F92">
      <w:pPr>
        <w:tabs>
          <w:tab w:val="num" w:pos="1080"/>
        </w:tabs>
        <w:spacing w:after="0" w:line="240" w:lineRule="auto"/>
        <w:ind w:firstLine="567"/>
        <w:jc w:val="both"/>
        <w:rPr>
          <w:rFonts w:ascii="Arial" w:eastAsia="Times New Roman"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746760</wp:posOffset>
                </wp:positionH>
                <wp:positionV relativeFrom="paragraph">
                  <wp:posOffset>111125</wp:posOffset>
                </wp:positionV>
                <wp:extent cx="5372100" cy="685800"/>
                <wp:effectExtent l="0" t="0" r="19050"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gradFill rotWithShape="1">
                          <a:gsLst>
                            <a:gs pos="0">
                              <a:srgbClr val="FF00FF">
                                <a:gamma/>
                                <a:shade val="46275"/>
                                <a:invGamma/>
                              </a:srgbClr>
                            </a:gs>
                            <a:gs pos="50000">
                              <a:srgbClr val="FF00FF"/>
                            </a:gs>
                            <a:gs pos="100000">
                              <a:srgbClr val="FF00FF">
                                <a:gamma/>
                                <a:shade val="46275"/>
                                <a:invGamma/>
                              </a:srgbClr>
                            </a:gs>
                          </a:gsLst>
                          <a:lin ang="5400000" scaled="1"/>
                        </a:gradFill>
                        <a:ln w="9525">
                          <a:solidFill>
                            <a:srgbClr val="000000"/>
                          </a:solidFill>
                          <a:miter lim="800000"/>
                          <a:headEnd/>
                          <a:tailEnd/>
                        </a:ln>
                      </wps:spPr>
                      <wps:txbx>
                        <w:txbxContent>
                          <w:p w:rsidR="00C73F92" w:rsidRDefault="00C73F92" w:rsidP="00C73F92">
                            <w:pPr>
                              <w:jc w:val="center"/>
                              <w:rPr>
                                <w:b/>
                                <w:color w:val="FFFF00"/>
                              </w:rPr>
                            </w:pPr>
                            <w:r>
                              <w:rPr>
                                <w:b/>
                                <w:color w:val="FFFF00"/>
                              </w:rPr>
                              <w:t>Создание комфортных  условий проживания, обеспечивающих повышение качества жизни населения</w:t>
                            </w:r>
                          </w:p>
                          <w:p w:rsidR="00C73F92" w:rsidRDefault="00C73F92" w:rsidP="00C73F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1" type="#_x0000_t202" style="position:absolute;left:0;text-align:left;margin-left:58.8pt;margin-top:8.75pt;width:42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wEoQIAAIQFAAAOAAAAZHJzL2Uyb0RvYy54bWysVMuO0zAU3SPxD5b3TNLSTDtR09HQoSOk&#10;4SENiLXrOImFX9huk+Fn+ApWSHxDP4lru+0UECyALCzb9/rcxzm588tBCrRl1nGtKjw6yzFiiuqa&#10;q7bC796unswwcp6omgitWIXvmcOXi8eP5r0p2Vh3WtTMIgBRruxNhTvvTZlljnZMEnemDVNgbLSV&#10;xMPRtlltSQ/oUmTjPD/Pem1rYzVlzsHtdTLiRcRvGkb966ZxzCNRYcjNx9XGdR3WbDEnZWuJ6Tjd&#10;p0H+IgtJuIKgR6hr4gnaWP4LlOTUaqcbf0a1zHTTcMpiDVDNKP+pmruOGBZrgeY4c2yT+3+w9NX2&#10;jUW8rvAUI0UkULT7vPu2+7r7gqahO71xJTjdGXDzwzM9AMuxUmduNf3gkNLLjqiWXVmr+46RGrIb&#10;hZfZydOE4wLIun+pawhDNl5HoKGxMrQOmoEAHVi6PzLDBo8oXBZPp+NRDiYKtvNZMYN9CEHKw2tj&#10;nb9hWqKwqbAF5iM62d46n1wPLnue6hUXAlnt33PfxVYfSmsdvIleDhkN9eSpYtuul8KiLQExrVZ5&#10;vlrF+5ZISSAEKV1Hapbsk/PxtEjy4mp7s3eBhF1Cicm37jRKkcP320iphh9fQEv+9CSC/1NykO+x&#10;GYIrBEQDGZMUFjlKBAPpJLqj+GNTQ1yhUF/hi2JcpIq04EfbvgWpURHrwKY7dZPcw2wQXFYY+IYv&#10;tTNo7LmqY8M94SLtIVOh9qILOkuK88N6iOqOVARBrnV9DyoE2qPUYHTBptP2E0Y9jIEKu48bYhlG&#10;4oUC5i9Gk0mYG/EwKaZjONhTy/rUQhQFqAp7DJ0K26VPs2ZjLG87iJT+HaWvQP0Nj8J8yGqfPvzq&#10;SR1pLIVZcnqOXg/Dc/EdAAD//wMAUEsDBBQABgAIAAAAIQATxy2D3wAAAAoBAAAPAAAAZHJzL2Rv&#10;d25yZXYueG1sTI8xT8MwEIV3JP6DdUgsiDopxCEhTlUhdWBgoC0DmxsfiUVsR7bbhn/PMdHt3run&#10;d981q9mO7IQhGu8k5IsMGLrOa+N6Cfvd5v4JWEzKaTV6hxJ+MMKqvb5qVK392b3jaZt6RiUu1krC&#10;kNJUcx67Aa2KCz+ho92XD1YlkqHnOqgzlduRL7NMcKuMowuDmvBlwO57e7QShPGP+etahPLt8w53&#10;1cd+U5lMytubef0MLOGc/sPwh0/o0BLTwR+djmwknZeCojSUBTAKVOKBjAMZy6IA3jb88oX2FwAA&#10;//8DAFBLAQItABQABgAIAAAAIQC2gziS/gAAAOEBAAATAAAAAAAAAAAAAAAAAAAAAABbQ29udGVu&#10;dF9UeXBlc10ueG1sUEsBAi0AFAAGAAgAAAAhADj9If/WAAAAlAEAAAsAAAAAAAAAAAAAAAAALwEA&#10;AF9yZWxzLy5yZWxzUEsBAi0AFAAGAAgAAAAhAILDzAShAgAAhAUAAA4AAAAAAAAAAAAAAAAALgIA&#10;AGRycy9lMm9Eb2MueG1sUEsBAi0AFAAGAAgAAAAhABPHLYPfAAAACgEAAA8AAAAAAAAAAAAAAAAA&#10;+wQAAGRycy9kb3ducmV2LnhtbFBLBQYAAAAABAAEAPMAAAAHBgAAAAA=&#10;" fillcolor="#760076">
                <v:fill color2="fuchsia" rotate="t" focus="50%" type="gradient"/>
                <v:textbox>
                  <w:txbxContent>
                    <w:p w:rsidR="00C73F92" w:rsidRDefault="00C73F92" w:rsidP="00C73F92">
                      <w:pPr>
                        <w:jc w:val="center"/>
                        <w:rPr>
                          <w:b/>
                          <w:color w:val="FFFF00"/>
                        </w:rPr>
                      </w:pPr>
                      <w:r>
                        <w:rPr>
                          <w:b/>
                          <w:color w:val="FFFF00"/>
                        </w:rPr>
                        <w:t>Создание комфортных  условий проживания, обеспечивающих повышение качества жизни населения</w:t>
                      </w:r>
                    </w:p>
                    <w:p w:rsidR="00C73F92" w:rsidRDefault="00C73F92" w:rsidP="00C73F92"/>
                  </w:txbxContent>
                </v:textbox>
              </v:shape>
            </w:pict>
          </mc:Fallback>
        </mc:AlternateContent>
      </w:r>
    </w:p>
    <w:p w:rsidR="00C73F92" w:rsidRPr="00C73F92" w:rsidRDefault="00C73F92" w:rsidP="00C73F92">
      <w:pPr>
        <w:tabs>
          <w:tab w:val="num" w:pos="1080"/>
        </w:tabs>
        <w:spacing w:after="0" w:line="240" w:lineRule="auto"/>
        <w:ind w:firstLine="567"/>
        <w:jc w:val="both"/>
        <w:rPr>
          <w:rFonts w:ascii="Arial" w:eastAsia="Times New Roman" w:hAnsi="Arial" w:cs="Arial"/>
          <w:b/>
          <w:sz w:val="24"/>
          <w:szCs w:val="24"/>
          <w:lang w:eastAsia="ru-RU"/>
        </w:rPr>
      </w:pPr>
      <w:r w:rsidRPr="00C73F92">
        <w:rPr>
          <w:rFonts w:ascii="Arial" w:eastAsia="Times New Roman" w:hAnsi="Arial" w:cs="Arial"/>
          <w:b/>
          <w:sz w:val="24"/>
          <w:szCs w:val="24"/>
          <w:lang w:eastAsia="ru-RU"/>
        </w:rPr>
        <w:t>2.1.1.</w:t>
      </w:r>
    </w:p>
    <w:p w:rsidR="00C73F92" w:rsidRPr="00C73F92" w:rsidRDefault="00C73F92" w:rsidP="00C73F92">
      <w:pPr>
        <w:tabs>
          <w:tab w:val="num" w:pos="1080"/>
        </w:tabs>
        <w:spacing w:after="0" w:line="240" w:lineRule="auto"/>
        <w:ind w:firstLine="567"/>
        <w:jc w:val="both"/>
        <w:rPr>
          <w:rFonts w:ascii="Arial" w:eastAsia="Times New Roman" w:hAnsi="Arial" w:cs="Arial"/>
          <w:b/>
          <w:sz w:val="24"/>
          <w:szCs w:val="24"/>
          <w:lang w:eastAsia="ru-RU"/>
        </w:rPr>
      </w:pPr>
    </w:p>
    <w:p w:rsidR="00C73F92" w:rsidRPr="00C73F92" w:rsidRDefault="00C73F92" w:rsidP="00C73F92">
      <w:pPr>
        <w:tabs>
          <w:tab w:val="num" w:pos="1080"/>
        </w:tabs>
        <w:spacing w:after="0" w:line="240" w:lineRule="auto"/>
        <w:ind w:firstLine="567"/>
        <w:jc w:val="both"/>
        <w:rPr>
          <w:rFonts w:ascii="Arial" w:eastAsia="Times New Roman" w:hAnsi="Arial" w:cs="Arial"/>
          <w:b/>
          <w:sz w:val="24"/>
          <w:szCs w:val="24"/>
          <w:lang w:eastAsia="ru-RU"/>
        </w:rPr>
      </w:pP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widowControl w:val="0"/>
        <w:tabs>
          <w:tab w:val="left" w:pos="851"/>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Целями данного стратегического направления являются совершенствование системы обеспечения населения социальными услугами, а также разработка и реализация мероприятий, направленных на поддержание и развитие социальной сферы сельского поселения Ашитковское для  формирования благоприятных условий  проживания на его территории. Решение комплекса задач по данному направлению будет способствовать успешной реализации муниципальной социальной политики, к  основным направлениям которой относятся: содействие занятости населения; содействие обеспечению граждан жильём через создание условий для жилищного строительства; участие в социальной поддержке отдельных групп населения; организация муниципальной системы здравоохранения; организация предоставления образовательных услуг; создание условий для деятельности учреждений культуры и досуга, для развития физической культуры и спорта в районе.</w:t>
      </w:r>
    </w:p>
    <w:p w:rsidR="00C73F92" w:rsidRPr="00C73F92" w:rsidRDefault="00C73F92" w:rsidP="00C73F92">
      <w:pPr>
        <w:widowControl w:val="0"/>
        <w:tabs>
          <w:tab w:val="left" w:pos="851"/>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Актуальность постановки и решения указанных проблем определяется необходимостью внедрения новых методов и технологий муниципального управления социальными объектами и процессами для достижения главной стратегической цели развития муниципального образования – повышения качества жизни населения.   Уровень развития социальной сферы и благоприятная экологическая обстановка сельского поселения Ашитковское позволяет охарактеризовать его как поселение, обеспечивающие удовлетворительные условия для проживания населения. Тем не менее, проведённые в ходе настоящего анализа позволили выявить ряд проблем в социальной сфере поселения, которые требуют решения и особого внимания администрации сельского поселения Ашитковское.</w:t>
      </w:r>
    </w:p>
    <w:p w:rsidR="00C73F92" w:rsidRPr="00C73F92" w:rsidRDefault="00C73F92" w:rsidP="00C73F92">
      <w:pPr>
        <w:widowControl w:val="0"/>
        <w:tabs>
          <w:tab w:val="left" w:pos="851"/>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 Для  решения  проблем необходимо решить следующие  задачи: </w:t>
      </w: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numPr>
          <w:ilvl w:val="0"/>
          <w:numId w:val="8"/>
        </w:numPr>
        <w:tabs>
          <w:tab w:val="num" w:pos="1080"/>
        </w:tabs>
        <w:spacing w:after="0" w:line="240" w:lineRule="auto"/>
        <w:ind w:firstLine="567"/>
        <w:jc w:val="both"/>
        <w:rPr>
          <w:rFonts w:ascii="Arial" w:eastAsia="Times New Roman" w:hAnsi="Arial" w:cs="Arial"/>
          <w:bCs/>
          <w:sz w:val="24"/>
          <w:szCs w:val="24"/>
          <w:lang w:eastAsia="ru-RU"/>
        </w:rPr>
      </w:pPr>
      <w:r w:rsidRPr="00C73F92">
        <w:rPr>
          <w:rFonts w:ascii="Arial" w:eastAsia="Times New Roman" w:hAnsi="Arial" w:cs="Arial"/>
          <w:sz w:val="24"/>
          <w:szCs w:val="24"/>
          <w:lang w:eastAsia="ru-RU"/>
        </w:rPr>
        <w:t>Разработка градостроительной документации, направленной на улучшение условий проживания населения и устойчивого территориального развития сельского поселения Ашитковское;</w:t>
      </w:r>
    </w:p>
    <w:p w:rsidR="00C73F92" w:rsidRPr="00C73F92" w:rsidRDefault="00C73F92" w:rsidP="00C73F92">
      <w:pPr>
        <w:numPr>
          <w:ilvl w:val="0"/>
          <w:numId w:val="8"/>
        </w:numPr>
        <w:tabs>
          <w:tab w:val="num" w:pos="1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Создание нормативно-правовой базы управления пространственным развитием муниципального образования и градостроительных аспектов регулирования рынка недвижимости;</w:t>
      </w:r>
    </w:p>
    <w:p w:rsidR="00C73F92" w:rsidRPr="00C73F92" w:rsidRDefault="00C73F92" w:rsidP="00C73F92">
      <w:pPr>
        <w:numPr>
          <w:ilvl w:val="0"/>
          <w:numId w:val="8"/>
        </w:numPr>
        <w:tabs>
          <w:tab w:val="num" w:pos="1080"/>
        </w:tabs>
        <w:spacing w:after="0" w:line="240" w:lineRule="auto"/>
        <w:ind w:firstLine="567"/>
        <w:jc w:val="both"/>
        <w:rPr>
          <w:rFonts w:ascii="Arial" w:eastAsia="Times New Roman" w:hAnsi="Arial" w:cs="Arial"/>
          <w:bCs/>
          <w:sz w:val="24"/>
          <w:szCs w:val="24"/>
          <w:lang w:eastAsia="ru-RU"/>
        </w:rPr>
      </w:pPr>
      <w:r w:rsidRPr="00C73F92">
        <w:rPr>
          <w:rFonts w:ascii="Arial" w:eastAsia="Times New Roman" w:hAnsi="Arial" w:cs="Arial"/>
          <w:bCs/>
          <w:sz w:val="24"/>
          <w:szCs w:val="24"/>
          <w:lang w:eastAsia="ru-RU"/>
        </w:rPr>
        <w:t>Газификация сельских населенных пунктов и улучшение социально-бытовых условий проживания;</w:t>
      </w:r>
    </w:p>
    <w:p w:rsidR="00C73F92" w:rsidRPr="00C73F92" w:rsidRDefault="00C73F92" w:rsidP="00C73F92">
      <w:pPr>
        <w:numPr>
          <w:ilvl w:val="0"/>
          <w:numId w:val="8"/>
        </w:numPr>
        <w:tabs>
          <w:tab w:val="num" w:pos="1080"/>
        </w:tabs>
        <w:spacing w:after="0" w:line="240" w:lineRule="auto"/>
        <w:ind w:firstLine="567"/>
        <w:jc w:val="both"/>
        <w:rPr>
          <w:rFonts w:ascii="Arial" w:eastAsia="Times New Roman" w:hAnsi="Arial" w:cs="Arial"/>
          <w:bCs/>
          <w:sz w:val="24"/>
          <w:szCs w:val="24"/>
          <w:lang w:eastAsia="ru-RU"/>
        </w:rPr>
      </w:pPr>
      <w:r w:rsidRPr="00C73F92">
        <w:rPr>
          <w:rFonts w:ascii="Arial" w:eastAsia="Times New Roman" w:hAnsi="Arial" w:cs="Arial"/>
          <w:bCs/>
          <w:sz w:val="24"/>
          <w:szCs w:val="24"/>
          <w:lang w:eastAsia="ru-RU"/>
        </w:rPr>
        <w:t>Повышение качества жилищно-коммунальных услуг;</w:t>
      </w:r>
    </w:p>
    <w:p w:rsidR="00C73F92" w:rsidRPr="00C73F92" w:rsidRDefault="00C73F92" w:rsidP="00C73F92">
      <w:pPr>
        <w:numPr>
          <w:ilvl w:val="0"/>
          <w:numId w:val="8"/>
        </w:numPr>
        <w:tabs>
          <w:tab w:val="num" w:pos="1080"/>
        </w:tabs>
        <w:spacing w:after="0" w:line="240" w:lineRule="auto"/>
        <w:ind w:firstLine="567"/>
        <w:jc w:val="both"/>
        <w:rPr>
          <w:rFonts w:ascii="Arial" w:eastAsia="Times New Roman" w:hAnsi="Arial" w:cs="Arial"/>
          <w:bCs/>
          <w:sz w:val="24"/>
          <w:szCs w:val="24"/>
          <w:lang w:eastAsia="ru-RU"/>
        </w:rPr>
      </w:pPr>
      <w:r w:rsidRPr="00C73F92">
        <w:rPr>
          <w:rFonts w:ascii="Arial" w:eastAsia="Times New Roman" w:hAnsi="Arial" w:cs="Arial"/>
          <w:bCs/>
          <w:sz w:val="24"/>
          <w:szCs w:val="24"/>
          <w:lang w:eastAsia="ru-RU"/>
        </w:rPr>
        <w:t>Капитальный ремонт жилищного  фонда;</w:t>
      </w:r>
    </w:p>
    <w:p w:rsidR="00C73F92" w:rsidRPr="00C73F92" w:rsidRDefault="00C73F92" w:rsidP="00C73F92">
      <w:pPr>
        <w:numPr>
          <w:ilvl w:val="0"/>
          <w:numId w:val="8"/>
        </w:numPr>
        <w:tabs>
          <w:tab w:val="num" w:pos="1080"/>
        </w:tabs>
        <w:spacing w:after="0" w:line="240" w:lineRule="auto"/>
        <w:ind w:firstLine="567"/>
        <w:jc w:val="both"/>
        <w:rPr>
          <w:rFonts w:ascii="Arial" w:eastAsia="Times New Roman" w:hAnsi="Arial" w:cs="Arial"/>
          <w:bCs/>
          <w:sz w:val="24"/>
          <w:szCs w:val="24"/>
          <w:lang w:eastAsia="ru-RU"/>
        </w:rPr>
      </w:pPr>
      <w:r w:rsidRPr="00C73F92">
        <w:rPr>
          <w:rFonts w:ascii="Arial" w:eastAsia="Times New Roman" w:hAnsi="Arial" w:cs="Arial"/>
          <w:bCs/>
          <w:sz w:val="24"/>
          <w:szCs w:val="24"/>
          <w:lang w:eastAsia="ru-RU"/>
        </w:rPr>
        <w:t>Обеспечение адресной социальной защиты семей с низкими доходами.</w:t>
      </w:r>
    </w:p>
    <w:p w:rsidR="00C73F92" w:rsidRPr="00C73F92" w:rsidRDefault="00C73F92" w:rsidP="00C73F92">
      <w:pPr>
        <w:numPr>
          <w:ilvl w:val="0"/>
          <w:numId w:val="8"/>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Повышение заработной платы работникам муниципального автономного учреждения «Центр культуры, спорта и работы с молодежью «Радость»</w:t>
      </w:r>
      <w:r w:rsidRPr="00C73F92">
        <w:rPr>
          <w:rFonts w:ascii="Arial" w:eastAsia="Calibri" w:hAnsi="Arial" w:cs="Arial"/>
          <w:sz w:val="24"/>
          <w:szCs w:val="24"/>
        </w:rPr>
        <w:t xml:space="preserve"> </w:t>
      </w:r>
      <w:r w:rsidRPr="00C73F92">
        <w:rPr>
          <w:rFonts w:ascii="Arial" w:eastAsia="Times New Roman" w:hAnsi="Arial" w:cs="Arial"/>
          <w:sz w:val="24"/>
          <w:szCs w:val="24"/>
          <w:lang w:eastAsia="ru-RU"/>
        </w:rPr>
        <w:t>с 01.05.2013 г. на 6 процентов и с 01.09.2013 г на 9 процентов».</w:t>
      </w:r>
    </w:p>
    <w:p w:rsidR="00C73F92" w:rsidRPr="00C73F92" w:rsidRDefault="00C73F92" w:rsidP="00C73F92">
      <w:pPr>
        <w:numPr>
          <w:ilvl w:val="0"/>
          <w:numId w:val="8"/>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 Устройство и ремонт тротуаров, дорог сельского поселения Ашитковское общей площадью 7,98 тыс. м2</w:t>
      </w:r>
    </w:p>
    <w:p w:rsidR="00C73F92" w:rsidRPr="00C73F92" w:rsidRDefault="00C73F92" w:rsidP="00C73F92">
      <w:pPr>
        <w:numPr>
          <w:ilvl w:val="0"/>
          <w:numId w:val="8"/>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 xml:space="preserve"> Ремонт автомобильных дорог общего пользования сельского поселения Ашитковское общей площадью 15,8 тыс.м2;</w:t>
      </w:r>
    </w:p>
    <w:p w:rsidR="00C73F92" w:rsidRPr="00C73F92" w:rsidRDefault="00C73F92" w:rsidP="00C73F92">
      <w:pPr>
        <w:numPr>
          <w:ilvl w:val="0"/>
          <w:numId w:val="8"/>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 Ремонт дворовых территорий многоквартирных домов, проездов к дворовым территориям многоквартирных домов сельского поселения Ашитковское общей площадью 19,9 тыс. м2  </w:t>
      </w:r>
    </w:p>
    <w:p w:rsidR="00C73F92" w:rsidRPr="00C73F92" w:rsidRDefault="00C73F92" w:rsidP="00C73F92">
      <w:pPr>
        <w:numPr>
          <w:ilvl w:val="0"/>
          <w:numId w:val="8"/>
        </w:numPr>
        <w:spacing w:after="0" w:line="240" w:lineRule="auto"/>
        <w:ind w:firstLine="567"/>
        <w:jc w:val="both"/>
        <w:rPr>
          <w:rFonts w:ascii="Arial" w:eastAsia="Calibri" w:hAnsi="Arial" w:cs="Arial"/>
          <w:sz w:val="24"/>
          <w:szCs w:val="24"/>
        </w:rPr>
      </w:pPr>
      <w:r w:rsidRPr="00C73F92">
        <w:rPr>
          <w:rFonts w:ascii="Arial" w:eastAsia="Calibri" w:hAnsi="Arial" w:cs="Arial"/>
          <w:sz w:val="24"/>
          <w:szCs w:val="24"/>
        </w:rPr>
        <w:t>--Капитальный ремонт теплотрассы в четырехтрубном исполнении в непроходном канале от Теплокамеры-6 до д.№6.8 по ул. Учхоз с. Конобеево; от ТК-7 к д.№9 по ул. Учхоз с. Конобеево; от ТК-8 до ТК-15 к д.№10 по ул. Учхоз с. Конобеево;</w:t>
      </w:r>
    </w:p>
    <w:p w:rsidR="00C73F92" w:rsidRPr="00C73F92" w:rsidRDefault="00C73F92" w:rsidP="00C73F92">
      <w:pPr>
        <w:numPr>
          <w:ilvl w:val="0"/>
          <w:numId w:val="8"/>
        </w:numPr>
        <w:spacing w:after="0" w:line="240" w:lineRule="auto"/>
        <w:ind w:firstLine="567"/>
        <w:jc w:val="both"/>
        <w:rPr>
          <w:rFonts w:ascii="Arial" w:eastAsia="Calibri" w:hAnsi="Arial" w:cs="Arial"/>
          <w:sz w:val="24"/>
          <w:szCs w:val="24"/>
        </w:rPr>
      </w:pPr>
      <w:r w:rsidRPr="00C73F92">
        <w:rPr>
          <w:rFonts w:ascii="Arial" w:eastAsia="Calibri" w:hAnsi="Arial" w:cs="Arial"/>
          <w:sz w:val="24"/>
          <w:szCs w:val="24"/>
        </w:rPr>
        <w:t>- Капитальный ремонт трубопровода отопления и ГВС от ТК-4 до ТК-18 по ул. Учхоз с. Конобеево;</w:t>
      </w:r>
    </w:p>
    <w:p w:rsidR="00C73F92" w:rsidRPr="00C73F92" w:rsidRDefault="00C73F92" w:rsidP="00C73F92">
      <w:pPr>
        <w:numPr>
          <w:ilvl w:val="0"/>
          <w:numId w:val="8"/>
        </w:numPr>
        <w:spacing w:after="0" w:line="240" w:lineRule="auto"/>
        <w:ind w:firstLine="567"/>
        <w:jc w:val="both"/>
        <w:rPr>
          <w:rFonts w:ascii="Arial" w:eastAsia="Calibri" w:hAnsi="Arial" w:cs="Arial"/>
          <w:sz w:val="24"/>
          <w:szCs w:val="24"/>
        </w:rPr>
      </w:pPr>
      <w:r w:rsidRPr="00C73F92">
        <w:rPr>
          <w:rFonts w:ascii="Arial" w:eastAsia="Calibri" w:hAnsi="Arial" w:cs="Arial"/>
          <w:sz w:val="24"/>
          <w:szCs w:val="24"/>
        </w:rPr>
        <w:t>- Капитальный ремонт теплотрассы в двухтрубном исполнении от ТК д.3а до ТК д.5а по ул Юбилейная с Ашитково.</w:t>
      </w:r>
    </w:p>
    <w:p w:rsidR="00C73F92" w:rsidRPr="00C73F92" w:rsidRDefault="00C73F92" w:rsidP="00C73F92">
      <w:pPr>
        <w:numPr>
          <w:ilvl w:val="0"/>
          <w:numId w:val="8"/>
        </w:numPr>
        <w:spacing w:after="0" w:line="240" w:lineRule="auto"/>
        <w:jc w:val="both"/>
        <w:rPr>
          <w:rFonts w:ascii="Arial" w:eastAsia="Calibri" w:hAnsi="Arial" w:cs="Arial"/>
          <w:sz w:val="24"/>
          <w:szCs w:val="24"/>
        </w:rPr>
      </w:pPr>
      <w:r w:rsidRPr="00C73F92">
        <w:rPr>
          <w:rFonts w:ascii="Arial" w:eastAsia="Calibri" w:hAnsi="Arial" w:cs="Arial"/>
          <w:sz w:val="24"/>
          <w:szCs w:val="24"/>
        </w:rPr>
        <w:t>- Капитальный ремонт теплотрассы  в двухтрубном исполнении от  ТК-8 до ТК -15А д.Золотово ул. Московская.</w:t>
      </w:r>
    </w:p>
    <w:p w:rsidR="00C73F92" w:rsidRPr="00C73F92" w:rsidRDefault="00C73F92" w:rsidP="00C73F92">
      <w:pPr>
        <w:numPr>
          <w:ilvl w:val="0"/>
          <w:numId w:val="8"/>
        </w:numPr>
        <w:spacing w:after="0" w:line="240" w:lineRule="auto"/>
        <w:jc w:val="both"/>
        <w:rPr>
          <w:rFonts w:ascii="Arial" w:eastAsia="Calibri" w:hAnsi="Arial" w:cs="Arial"/>
          <w:sz w:val="24"/>
          <w:szCs w:val="24"/>
        </w:rPr>
      </w:pPr>
      <w:r w:rsidRPr="00C73F92">
        <w:rPr>
          <w:rFonts w:ascii="Arial" w:eastAsia="Calibri" w:hAnsi="Arial" w:cs="Arial"/>
          <w:sz w:val="24"/>
          <w:szCs w:val="24"/>
        </w:rPr>
        <w:t>- Капитальный ремонт тепловой сети в двухтрубном исполнении от котельной к жилым домам №1,2,3,4,5 д. Щербово ул. Малага</w:t>
      </w:r>
    </w:p>
    <w:p w:rsidR="00C73F92" w:rsidRPr="00C73F92" w:rsidRDefault="00C73F92" w:rsidP="00C73F92">
      <w:pPr>
        <w:numPr>
          <w:ilvl w:val="0"/>
          <w:numId w:val="8"/>
        </w:numPr>
        <w:spacing w:after="0" w:line="240" w:lineRule="auto"/>
        <w:jc w:val="both"/>
        <w:rPr>
          <w:rFonts w:ascii="Arial" w:eastAsia="Calibri" w:hAnsi="Arial" w:cs="Arial"/>
          <w:sz w:val="24"/>
          <w:szCs w:val="24"/>
        </w:rPr>
      </w:pPr>
      <w:r w:rsidRPr="00C73F92">
        <w:rPr>
          <w:rFonts w:ascii="Arial" w:eastAsia="Calibri" w:hAnsi="Arial" w:cs="Arial"/>
          <w:sz w:val="24"/>
          <w:szCs w:val="24"/>
        </w:rPr>
        <w:t>- Капитальный ремонт (замена) двух насосов ГВС в ЦТП п. Виноградово ул. Зеленая</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 В результате реализации мероприятий данного стратегического направления ожидается:</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 Создание предпосылок для устойчивого развития сельских территорий в сельском поселении Ашитковское;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Создание научно-методических основ и экономических обоснований для системы стратегического планирования развития сельского поселения</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Повышение качества жилищно-коммунальных услуг для населения сельского поселения Ашитковское;</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Перевод частного сектора на индивидуальное газовое отопление  населенных пунктов  и  муниципальных котельных  – в рамках областной программы газификации.</w:t>
      </w:r>
    </w:p>
    <w:p w:rsidR="00C73F92" w:rsidRPr="00C73F92" w:rsidRDefault="00C73F92" w:rsidP="00C73F92">
      <w:pPr>
        <w:spacing w:after="0" w:line="240" w:lineRule="auto"/>
        <w:ind w:firstLine="567"/>
        <w:rPr>
          <w:rFonts w:ascii="Arial" w:eastAsia="Times New Roman" w:hAnsi="Arial" w:cs="Arial"/>
          <w:sz w:val="24"/>
          <w:szCs w:val="24"/>
          <w:lang w:eastAsia="ru-RU"/>
        </w:rPr>
      </w:pPr>
      <w:r>
        <w:rPr>
          <w:rFonts w:ascii="Arial" w:eastAsia="Calibri"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798195</wp:posOffset>
                </wp:positionH>
                <wp:positionV relativeFrom="paragraph">
                  <wp:posOffset>111760</wp:posOffset>
                </wp:positionV>
                <wp:extent cx="5372100" cy="685800"/>
                <wp:effectExtent l="0" t="0" r="19050"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gradFill rotWithShape="1">
                          <a:gsLst>
                            <a:gs pos="0">
                              <a:srgbClr val="FF00FF">
                                <a:gamma/>
                                <a:shade val="46275"/>
                                <a:invGamma/>
                              </a:srgbClr>
                            </a:gs>
                            <a:gs pos="50000">
                              <a:srgbClr val="FF00FF"/>
                            </a:gs>
                            <a:gs pos="100000">
                              <a:srgbClr val="FF00FF">
                                <a:gamma/>
                                <a:shade val="46275"/>
                                <a:invGamma/>
                              </a:srgbClr>
                            </a:gs>
                          </a:gsLst>
                          <a:lin ang="5400000" scaled="1"/>
                        </a:gradFill>
                        <a:ln w="9525">
                          <a:solidFill>
                            <a:srgbClr val="000000"/>
                          </a:solidFill>
                          <a:miter lim="800000"/>
                          <a:headEnd/>
                          <a:tailEnd/>
                        </a:ln>
                      </wps:spPr>
                      <wps:txbx>
                        <w:txbxContent>
                          <w:p w:rsidR="00C73F92" w:rsidRDefault="00C73F92" w:rsidP="00C73F92">
                            <w:pPr>
                              <w:jc w:val="center"/>
                              <w:rPr>
                                <w:b/>
                                <w:color w:val="FFFF00"/>
                              </w:rPr>
                            </w:pPr>
                            <w:r>
                              <w:rPr>
                                <w:b/>
                                <w:color w:val="FFFF00"/>
                              </w:rPr>
                              <w:t xml:space="preserve">Совершенствование </w:t>
                            </w:r>
                          </w:p>
                          <w:p w:rsidR="00C73F92" w:rsidRDefault="00C73F92" w:rsidP="00C73F92">
                            <w:pPr>
                              <w:jc w:val="center"/>
                              <w:rPr>
                                <w:b/>
                                <w:color w:val="FFFF00"/>
                              </w:rPr>
                            </w:pPr>
                            <w:r>
                              <w:rPr>
                                <w:b/>
                                <w:color w:val="FFFF00"/>
                              </w:rPr>
                              <w:t>деятельности органов местного самоуправления</w:t>
                            </w:r>
                          </w:p>
                          <w:p w:rsidR="00C73F92" w:rsidRDefault="00C73F92" w:rsidP="00C73F92">
                            <w:pPr>
                              <w:rPr>
                                <w:color w:val="FFFF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left:0;text-align:left;margin-left:62.85pt;margin-top:8.8pt;width:42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ciogIAAIQFAAAOAAAAZHJzL2Uyb0RvYy54bWysVM2O0zAQviPxDpbvbNLSdHejpqtll66Q&#10;lh9pQZxdx0ks/IftNllehqfghMQz9JEY22m3gOAA5GDZnvE3M998mcXFIAXaMuu4VhWenOQYMUV1&#10;zVVb4XdvV0/OMHKeqJoIrViF75nDF8vHjxa9KdlUd1rUzCIAUa7sTYU7702ZZY52TBJ3og1TYGy0&#10;lcTD0bZZbUkP6FJk0zyfZ722tbGaMufg9joZ8TLiNw2j/nXTOOaRqDDk5uNq47oOa7ZckLK1xHSc&#10;jmmQv8hCEq4g6AHqmniCNpb/AiU5tdrpxp9QLTPdNJyyWANUM8l/quauI4bFWoAcZw40uf8HS19t&#10;31jE6wrPMVJEQot2n3ffdl93X9A8sNMbV4LTnQE3PzzTA3Q5VurMraYfHFL6qiOqZZfW6r5jpIbs&#10;JuFldvQ04bgAsu5f6hrCkI3XEWhorAzUARkI0KFL94fOsMEjCpfF09PpJAcTBdv8rDiDfQhByv1r&#10;Y52/YVqisKmwhc5HdLK9dT657l3GPtUrLgSy2r/nvotU70trHbyJXg4ZDfXkqWLbrq+ERVsCYlqt&#10;8ny1ivctkZJACFK6jtQs2Wfz6WmR5MXV9mZ0gYRdQonJt+44SpHD99tIqYYfXwAlf3oSwf8pOcj3&#10;QIbgCkGjoRmzFBY5SgQD6aR2R/FHUkNcoVBf4fNiWqSKtOAH20hBIipi7bvpjt0k9zAbBJcVhn7D&#10;l+gMGnuu6ki4J1ykPWQq1Ci6oLOkOD+sh1Hd4B8Eudb1PagQ2h6lBqMLNp22nzDqYQxU2H3cEMsw&#10;Ei8UdP58MpuFuREPs+J0Cgd7bFkfW4iiAFVhj4GpsL3yadZsjOVtB5HSv6P0Jai/4VGYD1mN6cOv&#10;ntSRxlKYJcfn6PUwPJffAQAA//8DAFBLAwQUAAYACAAAACEAQtBOZt4AAAAKAQAADwAAAGRycy9k&#10;b3ducmV2LnhtbEyPMU/DMBCFdyT+g3VILIg6qcAhIU5VIXVgYKAtA5sbH4lFfI5itw3/noMFtnv3&#10;nt59V69mP4gTTtEF0pAvMhBIbbCOOg373eb2AURMhqwZAqGGL4ywai4valPZcKZXPG1TJ7iEYmU0&#10;9CmNlZSx7dGbuAgjEnsfYfImsZw6aSdz5nI/yGWWKemNI77QmxGfemw/t0evQblwlz+v1VS8vN/g&#10;rnzbb0qXaX19Na8fQSSc018YfvAZHRpmOoQj2SgG1sv7gqM8FAoEB8oi58Xh11Egm1r+f6H5BgAA&#10;//8DAFBLAQItABQABgAIAAAAIQC2gziS/gAAAOEBAAATAAAAAAAAAAAAAAAAAAAAAABbQ29udGVu&#10;dF9UeXBlc10ueG1sUEsBAi0AFAAGAAgAAAAhADj9If/WAAAAlAEAAAsAAAAAAAAAAAAAAAAALwEA&#10;AF9yZWxzLy5yZWxzUEsBAi0AFAAGAAgAAAAhANqrZyKiAgAAhAUAAA4AAAAAAAAAAAAAAAAALgIA&#10;AGRycy9lMm9Eb2MueG1sUEsBAi0AFAAGAAgAAAAhAELQTmbeAAAACgEAAA8AAAAAAAAAAAAAAAAA&#10;/AQAAGRycy9kb3ducmV2LnhtbFBLBQYAAAAABAAEAPMAAAAHBgAAAAA=&#10;" fillcolor="#760076">
                <v:fill color2="fuchsia" rotate="t" focus="50%" type="gradient"/>
                <v:textbox>
                  <w:txbxContent>
                    <w:p w:rsidR="00C73F92" w:rsidRDefault="00C73F92" w:rsidP="00C73F92">
                      <w:pPr>
                        <w:jc w:val="center"/>
                        <w:rPr>
                          <w:b/>
                          <w:color w:val="FFFF00"/>
                        </w:rPr>
                      </w:pPr>
                      <w:r>
                        <w:rPr>
                          <w:b/>
                          <w:color w:val="FFFF00"/>
                        </w:rPr>
                        <w:t xml:space="preserve">Совершенствование </w:t>
                      </w:r>
                    </w:p>
                    <w:p w:rsidR="00C73F92" w:rsidRDefault="00C73F92" w:rsidP="00C73F92">
                      <w:pPr>
                        <w:jc w:val="center"/>
                        <w:rPr>
                          <w:b/>
                          <w:color w:val="FFFF00"/>
                        </w:rPr>
                      </w:pPr>
                      <w:r>
                        <w:rPr>
                          <w:b/>
                          <w:color w:val="FFFF00"/>
                        </w:rPr>
                        <w:t>деятельности органов местного самоуправления</w:t>
                      </w:r>
                    </w:p>
                    <w:p w:rsidR="00C73F92" w:rsidRDefault="00C73F92" w:rsidP="00C73F92">
                      <w:pPr>
                        <w:rPr>
                          <w:color w:val="FFFF00"/>
                        </w:rPr>
                      </w:pPr>
                    </w:p>
                  </w:txbxContent>
                </v:textbox>
              </v:shape>
            </w:pict>
          </mc:Fallback>
        </mc:AlternateContent>
      </w:r>
    </w:p>
    <w:p w:rsidR="00C73F92" w:rsidRPr="00C73F92" w:rsidRDefault="00C73F92" w:rsidP="00C73F92">
      <w:pPr>
        <w:spacing w:after="0" w:line="240" w:lineRule="auto"/>
        <w:ind w:firstLine="567"/>
        <w:rPr>
          <w:rFonts w:ascii="Arial" w:eastAsia="Times New Roman" w:hAnsi="Arial" w:cs="Arial"/>
          <w:b/>
          <w:sz w:val="24"/>
          <w:szCs w:val="24"/>
          <w:lang w:eastAsia="ru-RU"/>
        </w:rPr>
      </w:pPr>
      <w:r w:rsidRPr="00C73F92">
        <w:rPr>
          <w:rFonts w:ascii="Arial" w:eastAsia="Times New Roman" w:hAnsi="Arial" w:cs="Arial"/>
          <w:b/>
          <w:sz w:val="24"/>
          <w:szCs w:val="24"/>
          <w:lang w:eastAsia="ru-RU"/>
        </w:rPr>
        <w:t xml:space="preserve">2.1.2. </w:t>
      </w:r>
    </w:p>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 </w:t>
      </w: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В условиях реализации закона № 131-ФЗ от 06.10.2003 «Об общих принципах организации местного самоуправления в Российской Федерации», резко возросла ответственность органов местного самоуправления за процессы функционирования и перспективы развития муниципальных образований. Для эффективного исполнения своих полномочий возникла потребность в совершенствование системы работы органов местного самоуправления, которая реализуется посредством выполнения следующих задач:</w:t>
      </w:r>
    </w:p>
    <w:p w:rsidR="00C73F92" w:rsidRPr="00C73F92" w:rsidRDefault="00C73F92" w:rsidP="00C73F92">
      <w:pPr>
        <w:numPr>
          <w:ilvl w:val="0"/>
          <w:numId w:val="8"/>
        </w:numPr>
        <w:tabs>
          <w:tab w:val="num" w:pos="1080"/>
        </w:tabs>
        <w:spacing w:after="0" w:line="240" w:lineRule="auto"/>
        <w:ind w:firstLine="567"/>
        <w:jc w:val="both"/>
        <w:rPr>
          <w:rFonts w:ascii="Arial" w:eastAsia="Times New Roman" w:hAnsi="Arial" w:cs="Arial"/>
          <w:bCs/>
          <w:sz w:val="24"/>
          <w:szCs w:val="24"/>
          <w:lang w:eastAsia="ru-RU"/>
        </w:rPr>
      </w:pPr>
      <w:r w:rsidRPr="00C73F92">
        <w:rPr>
          <w:rFonts w:ascii="Arial" w:eastAsia="Times New Roman" w:hAnsi="Arial" w:cs="Arial"/>
          <w:bCs/>
          <w:sz w:val="24"/>
          <w:szCs w:val="24"/>
          <w:lang w:eastAsia="ru-RU"/>
        </w:rPr>
        <w:t>Стимулирование социальной и политической активности  населения;</w:t>
      </w:r>
    </w:p>
    <w:p w:rsidR="00C73F92" w:rsidRPr="00C73F92" w:rsidRDefault="00C73F92" w:rsidP="00C73F92">
      <w:pPr>
        <w:numPr>
          <w:ilvl w:val="0"/>
          <w:numId w:val="8"/>
        </w:numPr>
        <w:tabs>
          <w:tab w:val="num" w:pos="1080"/>
        </w:tabs>
        <w:spacing w:after="0" w:line="240" w:lineRule="auto"/>
        <w:ind w:firstLine="567"/>
        <w:jc w:val="both"/>
        <w:rPr>
          <w:rFonts w:ascii="Arial" w:eastAsia="Times New Roman" w:hAnsi="Arial" w:cs="Arial"/>
          <w:bCs/>
          <w:sz w:val="24"/>
          <w:szCs w:val="24"/>
          <w:lang w:eastAsia="ru-RU"/>
        </w:rPr>
      </w:pPr>
      <w:r w:rsidRPr="00C73F92">
        <w:rPr>
          <w:rFonts w:ascii="Arial" w:eastAsia="Times New Roman" w:hAnsi="Arial" w:cs="Arial"/>
          <w:bCs/>
          <w:sz w:val="24"/>
          <w:szCs w:val="24"/>
          <w:lang w:eastAsia="ru-RU"/>
        </w:rPr>
        <w:t>Совершенствование бюджетного процесса и управления муниципальной собственностью;</w:t>
      </w:r>
    </w:p>
    <w:p w:rsidR="00C73F92" w:rsidRPr="00C73F92" w:rsidRDefault="00C73F92" w:rsidP="00C73F92">
      <w:pPr>
        <w:numPr>
          <w:ilvl w:val="0"/>
          <w:numId w:val="8"/>
        </w:numPr>
        <w:tabs>
          <w:tab w:val="num" w:pos="1080"/>
        </w:tabs>
        <w:spacing w:after="0" w:line="240" w:lineRule="auto"/>
        <w:ind w:firstLine="567"/>
        <w:jc w:val="both"/>
        <w:rPr>
          <w:rFonts w:ascii="Arial" w:eastAsia="Times New Roman" w:hAnsi="Arial" w:cs="Arial"/>
          <w:bCs/>
          <w:sz w:val="24"/>
          <w:szCs w:val="24"/>
          <w:lang w:eastAsia="ru-RU"/>
        </w:rPr>
      </w:pPr>
      <w:r w:rsidRPr="00C73F92">
        <w:rPr>
          <w:rFonts w:ascii="Arial" w:eastAsia="Times New Roman" w:hAnsi="Arial" w:cs="Arial"/>
          <w:bCs/>
          <w:sz w:val="24"/>
          <w:szCs w:val="24"/>
          <w:lang w:eastAsia="ru-RU"/>
        </w:rPr>
        <w:t>Повышение эффективности работы исполнительной власти.</w:t>
      </w:r>
    </w:p>
    <w:p w:rsidR="00C73F92" w:rsidRPr="00C73F92" w:rsidRDefault="00C73F92" w:rsidP="00C73F92">
      <w:pPr>
        <w:numPr>
          <w:ilvl w:val="0"/>
          <w:numId w:val="8"/>
        </w:num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Повышение заработной платы работникам муниципального автономного учреждения «Центр культуры, спорта и работы с молодежью «Радость»</w:t>
      </w:r>
      <w:r w:rsidRPr="00C73F92">
        <w:rPr>
          <w:rFonts w:ascii="Arial" w:eastAsia="Calibri" w:hAnsi="Arial" w:cs="Arial"/>
          <w:sz w:val="24"/>
          <w:szCs w:val="24"/>
        </w:rPr>
        <w:t xml:space="preserve"> </w:t>
      </w:r>
      <w:r w:rsidRPr="00C73F92">
        <w:rPr>
          <w:rFonts w:ascii="Arial" w:eastAsia="Times New Roman" w:hAnsi="Arial" w:cs="Arial"/>
          <w:sz w:val="24"/>
          <w:szCs w:val="24"/>
          <w:lang w:eastAsia="ru-RU"/>
        </w:rPr>
        <w:t>с 01.05.2013 г. на 6 процентов и с 01.09.2013 г на 9 процентов».</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В ходе реализации данного стратегического направления планируется   достичь следующих результатов:</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повышение эффективности управления муниципальной собственностью;</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повышение открытости в деятельности органов местного самоуправления, обеспечение прозрачности процесса принятия решений на местном уровне и результатов исполнения решений.</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3. Сроки и этапы реализации программы.</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Мероприятия программы должны быть реализованы в течение 2013-2015 годов:</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p w:rsidR="00C73F92" w:rsidRPr="00C73F92" w:rsidRDefault="00C73F92" w:rsidP="00C73F92">
      <w:pPr>
        <w:widowControl w:val="0"/>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1. Газификация населенных пунктов сельского поселения Ашитковское..</w:t>
      </w:r>
    </w:p>
    <w:p w:rsidR="00C73F92" w:rsidRPr="00C73F92" w:rsidRDefault="00C73F92" w:rsidP="00C73F92">
      <w:pPr>
        <w:spacing w:after="0" w:line="240" w:lineRule="auto"/>
        <w:ind w:firstLine="567"/>
        <w:jc w:val="both"/>
        <w:rPr>
          <w:rFonts w:ascii="Arial" w:eastAsia="Times New Roman" w:hAnsi="Arial" w:cs="Arial"/>
          <w:b/>
          <w:sz w:val="24"/>
          <w:szCs w:val="24"/>
          <w:lang w:eastAsia="ru-RU"/>
        </w:rPr>
      </w:pPr>
      <w:r w:rsidRPr="00C73F92">
        <w:rPr>
          <w:rFonts w:ascii="Arial" w:eastAsia="Times New Roman" w:hAnsi="Arial" w:cs="Arial"/>
          <w:snapToGrid w:val="0"/>
          <w:sz w:val="24"/>
          <w:szCs w:val="24"/>
          <w:lang w:eastAsia="ru-RU"/>
        </w:rPr>
        <w:t>2. Разработка правил землепользования и застройки сельского поселения Ашитковское.</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3. Мероприятия в области ЖКХ</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4. Повышение заработной платы работникам муниципального автономного учреждения «Центр культуры, спорта и работы с молодежью «Радость»</w:t>
      </w:r>
      <w:r w:rsidRPr="00C73F92">
        <w:rPr>
          <w:rFonts w:ascii="Arial" w:eastAsia="Calibri" w:hAnsi="Arial" w:cs="Arial"/>
          <w:sz w:val="24"/>
          <w:szCs w:val="24"/>
        </w:rPr>
        <w:t xml:space="preserve"> </w:t>
      </w:r>
      <w:r w:rsidRPr="00C73F92">
        <w:rPr>
          <w:rFonts w:ascii="Arial" w:eastAsia="Times New Roman" w:hAnsi="Arial" w:cs="Arial"/>
          <w:sz w:val="24"/>
          <w:szCs w:val="24"/>
          <w:lang w:eastAsia="ru-RU"/>
        </w:rPr>
        <w:t>с 01.05.2013 г. на 6 процентов и с 01.09.2013 г на 9 процентов».</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5. Устройство и ремонт тротуаров, дорог сельского поселения Ашитковское общей площадью 7,98 тыс. м2</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6. Ремонт автомобильных дорог общего пользования сельского поселения Ашитковское общей площадью 15,8 тыс.м2;</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7. Ремонт дворовых территорий многоквартирных домов, проездов к дворовым территориям многоквартирных домов сельского поселения Ашитковское общей площадью 19,9 тыс. м2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8. Капитальный ремонт теплотрассы в четырехтрубном исполнении в непроходном канале от Теплокамеры-6 до д.№6.8 по ул. Учхоз с. Конобеево; от ТК-7 к д.№9 по ул. Учхоз с. Конобеево; от ТК-8 до ТК-15 к д.№10 по ул. Учхоз с. Конобеево;</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9.Капитальный ремонт трубопровода отопления и ГВС от ТК-4 до ТК-18 по ул. Учхоз с. Конобеево;</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10. Капитальный ремонт теплотрассы в двухтрубном исполнении от ТК д.3а до ТК д.5а по ул. Юбилейная с Ашитково.</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11. Капитальный ремонт теплотрассы  в двухтрубном исполнении от  ТК-8 до ТК -15А д.Золотово ул. Московская.</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12.Капитальный ремонт тепловой сети в двухтрубном исполнении от котельной к жилым домам №1,2,3,4,5 д. Щербово ул. Малага</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13. Капитальный ремонт (замена) двух насосов ГВС в ЦТП п. Виноградово ул. Зеленая</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4. Ресурсное обеспечение программы</w:t>
      </w:r>
    </w:p>
    <w:p w:rsidR="00C73F92" w:rsidRPr="00C73F92" w:rsidRDefault="00C73F92" w:rsidP="00C73F92">
      <w:pPr>
        <w:numPr>
          <w:ilvl w:val="2"/>
          <w:numId w:val="0"/>
        </w:numPr>
        <w:tabs>
          <w:tab w:val="num" w:pos="720"/>
        </w:tabs>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 xml:space="preserve">                                                                                               млн. руб.</w:t>
      </w:r>
    </w:p>
    <w:tbl>
      <w:tblPr>
        <w:tblW w:w="7761" w:type="dxa"/>
        <w:tblInd w:w="93" w:type="dxa"/>
        <w:tblLook w:val="0000" w:firstRow="0" w:lastRow="0" w:firstColumn="0" w:lastColumn="0" w:noHBand="0" w:noVBand="0"/>
      </w:tblPr>
      <w:tblGrid>
        <w:gridCol w:w="3076"/>
        <w:gridCol w:w="1256"/>
        <w:gridCol w:w="1134"/>
        <w:gridCol w:w="1039"/>
        <w:gridCol w:w="1256"/>
      </w:tblGrid>
      <w:tr w:rsidR="00C73F92" w:rsidRPr="00C73F92" w:rsidTr="00742448">
        <w:trPr>
          <w:trHeight w:val="330"/>
        </w:trPr>
        <w:tc>
          <w:tcPr>
            <w:tcW w:w="3076" w:type="dxa"/>
            <w:tcBorders>
              <w:top w:val="single" w:sz="8" w:space="0" w:color="auto"/>
              <w:left w:val="single" w:sz="8" w:space="0" w:color="auto"/>
              <w:bottom w:val="single" w:sz="8" w:space="0" w:color="auto"/>
              <w:right w:val="single" w:sz="8" w:space="0" w:color="auto"/>
            </w:tcBorders>
            <w:shd w:val="clear" w:color="auto" w:fill="99CCFF"/>
          </w:tcPr>
          <w:p w:rsidR="00C73F92" w:rsidRPr="00C73F92" w:rsidRDefault="00C73F92" w:rsidP="00C73F92">
            <w:pPr>
              <w:spacing w:after="0" w:line="240" w:lineRule="auto"/>
              <w:ind w:firstLine="567"/>
              <w:rPr>
                <w:rFonts w:ascii="Arial" w:eastAsia="Times New Roman" w:hAnsi="Arial" w:cs="Arial"/>
                <w:b/>
                <w:bCs/>
                <w:sz w:val="24"/>
                <w:szCs w:val="24"/>
                <w:lang w:eastAsia="ru-RU"/>
              </w:rPr>
            </w:pPr>
            <w:r w:rsidRPr="00C73F92">
              <w:rPr>
                <w:rFonts w:ascii="Arial" w:eastAsia="Times New Roman" w:hAnsi="Arial" w:cs="Arial"/>
                <w:b/>
                <w:bCs/>
                <w:sz w:val="24"/>
                <w:szCs w:val="24"/>
                <w:lang w:eastAsia="ru-RU"/>
              </w:rPr>
              <w:t>Источники</w:t>
            </w:r>
          </w:p>
        </w:tc>
        <w:tc>
          <w:tcPr>
            <w:tcW w:w="1256" w:type="dxa"/>
            <w:tcBorders>
              <w:top w:val="single" w:sz="8" w:space="0" w:color="auto"/>
              <w:left w:val="nil"/>
              <w:bottom w:val="single" w:sz="8" w:space="0" w:color="auto"/>
              <w:right w:val="single" w:sz="8" w:space="0" w:color="auto"/>
            </w:tcBorders>
            <w:shd w:val="clear" w:color="auto" w:fill="99CCFF"/>
          </w:tcPr>
          <w:p w:rsidR="00C73F92" w:rsidRPr="00C73F92" w:rsidRDefault="00C73F92" w:rsidP="00C73F92">
            <w:pPr>
              <w:spacing w:after="0" w:line="240" w:lineRule="auto"/>
              <w:rPr>
                <w:rFonts w:ascii="Arial" w:eastAsia="Times New Roman" w:hAnsi="Arial" w:cs="Arial"/>
                <w:b/>
                <w:bCs/>
                <w:sz w:val="24"/>
                <w:szCs w:val="24"/>
                <w:lang w:eastAsia="ru-RU"/>
              </w:rPr>
            </w:pPr>
            <w:r w:rsidRPr="00C73F92">
              <w:rPr>
                <w:rFonts w:ascii="Arial" w:eastAsia="Times New Roman" w:hAnsi="Arial" w:cs="Arial"/>
                <w:b/>
                <w:bCs/>
                <w:sz w:val="24"/>
                <w:szCs w:val="24"/>
                <w:lang w:eastAsia="ru-RU"/>
              </w:rPr>
              <w:t>2013</w:t>
            </w:r>
          </w:p>
        </w:tc>
        <w:tc>
          <w:tcPr>
            <w:tcW w:w="1134" w:type="dxa"/>
            <w:tcBorders>
              <w:top w:val="single" w:sz="8" w:space="0" w:color="auto"/>
              <w:left w:val="nil"/>
              <w:bottom w:val="single" w:sz="8" w:space="0" w:color="auto"/>
              <w:right w:val="single" w:sz="8" w:space="0" w:color="auto"/>
            </w:tcBorders>
            <w:shd w:val="clear" w:color="auto" w:fill="99CCFF"/>
          </w:tcPr>
          <w:p w:rsidR="00C73F92" w:rsidRPr="00C73F92" w:rsidRDefault="00C73F92" w:rsidP="00C73F92">
            <w:pPr>
              <w:spacing w:after="0" w:line="240" w:lineRule="auto"/>
              <w:rPr>
                <w:rFonts w:ascii="Arial" w:eastAsia="Times New Roman" w:hAnsi="Arial" w:cs="Arial"/>
                <w:b/>
                <w:bCs/>
                <w:sz w:val="24"/>
                <w:szCs w:val="24"/>
                <w:lang w:eastAsia="ru-RU"/>
              </w:rPr>
            </w:pPr>
            <w:r w:rsidRPr="00C73F92">
              <w:rPr>
                <w:rFonts w:ascii="Arial" w:eastAsia="Times New Roman" w:hAnsi="Arial" w:cs="Arial"/>
                <w:b/>
                <w:bCs/>
                <w:sz w:val="24"/>
                <w:szCs w:val="24"/>
                <w:lang w:eastAsia="ru-RU"/>
              </w:rPr>
              <w:t>2014</w:t>
            </w:r>
          </w:p>
        </w:tc>
        <w:tc>
          <w:tcPr>
            <w:tcW w:w="1039" w:type="dxa"/>
            <w:tcBorders>
              <w:top w:val="single" w:sz="8" w:space="0" w:color="auto"/>
              <w:left w:val="nil"/>
              <w:bottom w:val="single" w:sz="8" w:space="0" w:color="auto"/>
              <w:right w:val="single" w:sz="8" w:space="0" w:color="auto"/>
            </w:tcBorders>
            <w:shd w:val="clear" w:color="auto" w:fill="99CCFF"/>
          </w:tcPr>
          <w:p w:rsidR="00C73F92" w:rsidRPr="00C73F92" w:rsidRDefault="00C73F92" w:rsidP="00C73F92">
            <w:pPr>
              <w:spacing w:after="0" w:line="240" w:lineRule="auto"/>
              <w:rPr>
                <w:rFonts w:ascii="Arial" w:eastAsia="Times New Roman" w:hAnsi="Arial" w:cs="Arial"/>
                <w:b/>
                <w:bCs/>
                <w:sz w:val="24"/>
                <w:szCs w:val="24"/>
                <w:lang w:eastAsia="ru-RU"/>
              </w:rPr>
            </w:pPr>
            <w:r w:rsidRPr="00C73F92">
              <w:rPr>
                <w:rFonts w:ascii="Arial" w:eastAsia="Times New Roman" w:hAnsi="Arial" w:cs="Arial"/>
                <w:b/>
                <w:bCs/>
                <w:sz w:val="24"/>
                <w:szCs w:val="24"/>
                <w:lang w:eastAsia="ru-RU"/>
              </w:rPr>
              <w:t>2015</w:t>
            </w:r>
          </w:p>
        </w:tc>
        <w:tc>
          <w:tcPr>
            <w:tcW w:w="1256" w:type="dxa"/>
            <w:tcBorders>
              <w:top w:val="single" w:sz="8" w:space="0" w:color="auto"/>
              <w:left w:val="single" w:sz="4" w:space="0" w:color="auto"/>
              <w:bottom w:val="single" w:sz="8" w:space="0" w:color="auto"/>
              <w:right w:val="single" w:sz="8" w:space="0" w:color="auto"/>
            </w:tcBorders>
            <w:shd w:val="clear" w:color="auto" w:fill="99CCFF"/>
          </w:tcPr>
          <w:p w:rsidR="00C73F92" w:rsidRPr="00C73F92" w:rsidRDefault="00C73F92" w:rsidP="00C73F92">
            <w:pPr>
              <w:spacing w:after="0" w:line="240" w:lineRule="auto"/>
              <w:rPr>
                <w:rFonts w:ascii="Arial" w:eastAsia="Times New Roman" w:hAnsi="Arial" w:cs="Arial"/>
                <w:b/>
                <w:bCs/>
                <w:sz w:val="24"/>
                <w:szCs w:val="24"/>
                <w:lang w:eastAsia="ru-RU"/>
              </w:rPr>
            </w:pPr>
            <w:r w:rsidRPr="00C73F92">
              <w:rPr>
                <w:rFonts w:ascii="Arial" w:eastAsia="Times New Roman" w:hAnsi="Arial" w:cs="Arial"/>
                <w:b/>
                <w:bCs/>
                <w:sz w:val="24"/>
                <w:szCs w:val="24"/>
                <w:lang w:eastAsia="ru-RU"/>
              </w:rPr>
              <w:t>Итого</w:t>
            </w:r>
          </w:p>
        </w:tc>
      </w:tr>
      <w:tr w:rsidR="00C73F92" w:rsidRPr="00C73F92" w:rsidTr="00742448">
        <w:trPr>
          <w:trHeight w:val="330"/>
        </w:trPr>
        <w:tc>
          <w:tcPr>
            <w:tcW w:w="3076" w:type="dxa"/>
            <w:tcBorders>
              <w:top w:val="nil"/>
              <w:left w:val="single" w:sz="8" w:space="0" w:color="auto"/>
              <w:bottom w:val="single" w:sz="8" w:space="0" w:color="auto"/>
              <w:right w:val="single" w:sz="8" w:space="0" w:color="auto"/>
            </w:tcBorders>
          </w:tcPr>
          <w:p w:rsidR="00C73F92" w:rsidRPr="00C73F92" w:rsidRDefault="00C73F92" w:rsidP="00C73F92">
            <w:pPr>
              <w:spacing w:after="0" w:line="240" w:lineRule="auto"/>
              <w:ind w:firstLine="567"/>
              <w:rPr>
                <w:rFonts w:ascii="Arial" w:eastAsia="Times New Roman" w:hAnsi="Arial" w:cs="Arial"/>
                <w:b/>
                <w:bCs/>
                <w:sz w:val="24"/>
                <w:szCs w:val="24"/>
                <w:lang w:eastAsia="ru-RU"/>
              </w:rPr>
            </w:pPr>
            <w:r w:rsidRPr="00C73F92">
              <w:rPr>
                <w:rFonts w:ascii="Arial" w:eastAsia="Times New Roman" w:hAnsi="Arial" w:cs="Arial"/>
                <w:b/>
                <w:bCs/>
                <w:sz w:val="24"/>
                <w:szCs w:val="24"/>
                <w:lang w:eastAsia="ru-RU"/>
              </w:rPr>
              <w:t>Местный бюджет</w:t>
            </w:r>
          </w:p>
        </w:tc>
        <w:tc>
          <w:tcPr>
            <w:tcW w:w="1256" w:type="dxa"/>
            <w:tcBorders>
              <w:top w:val="nil"/>
              <w:left w:val="nil"/>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21,352</w:t>
            </w:r>
          </w:p>
        </w:tc>
        <w:tc>
          <w:tcPr>
            <w:tcW w:w="1134" w:type="dxa"/>
            <w:tcBorders>
              <w:top w:val="nil"/>
              <w:left w:val="nil"/>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5,0</w:t>
            </w:r>
          </w:p>
        </w:tc>
        <w:tc>
          <w:tcPr>
            <w:tcW w:w="1039" w:type="dxa"/>
            <w:tcBorders>
              <w:top w:val="nil"/>
              <w:left w:val="nil"/>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10,5</w:t>
            </w:r>
          </w:p>
        </w:tc>
        <w:tc>
          <w:tcPr>
            <w:tcW w:w="1256" w:type="dxa"/>
            <w:tcBorders>
              <w:top w:val="single" w:sz="8" w:space="0" w:color="auto"/>
              <w:left w:val="single" w:sz="4" w:space="0" w:color="auto"/>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36,852</w:t>
            </w:r>
          </w:p>
        </w:tc>
      </w:tr>
      <w:tr w:rsidR="00C73F92" w:rsidRPr="00C73F92" w:rsidTr="00742448">
        <w:trPr>
          <w:trHeight w:val="330"/>
        </w:trPr>
        <w:tc>
          <w:tcPr>
            <w:tcW w:w="3076" w:type="dxa"/>
            <w:tcBorders>
              <w:top w:val="nil"/>
              <w:left w:val="single" w:sz="8" w:space="0" w:color="auto"/>
              <w:bottom w:val="single" w:sz="8" w:space="0" w:color="auto"/>
              <w:right w:val="single" w:sz="8" w:space="0" w:color="auto"/>
            </w:tcBorders>
          </w:tcPr>
          <w:p w:rsidR="00C73F92" w:rsidRPr="00C73F92" w:rsidRDefault="00C73F92" w:rsidP="00C73F92">
            <w:pPr>
              <w:spacing w:after="0" w:line="240" w:lineRule="auto"/>
              <w:ind w:firstLine="567"/>
              <w:rPr>
                <w:rFonts w:ascii="Arial" w:eastAsia="Times New Roman" w:hAnsi="Arial" w:cs="Arial"/>
                <w:b/>
                <w:bCs/>
                <w:sz w:val="24"/>
                <w:szCs w:val="24"/>
                <w:lang w:eastAsia="ru-RU"/>
              </w:rPr>
            </w:pPr>
            <w:r w:rsidRPr="00C73F92">
              <w:rPr>
                <w:rFonts w:ascii="Arial" w:eastAsia="Times New Roman" w:hAnsi="Arial" w:cs="Arial"/>
                <w:b/>
                <w:bCs/>
                <w:sz w:val="24"/>
                <w:szCs w:val="24"/>
                <w:lang w:eastAsia="ru-RU"/>
              </w:rPr>
              <w:t>Привлеченные средства</w:t>
            </w:r>
          </w:p>
        </w:tc>
        <w:tc>
          <w:tcPr>
            <w:tcW w:w="1256" w:type="dxa"/>
            <w:tcBorders>
              <w:top w:val="nil"/>
              <w:left w:val="nil"/>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25,9</w:t>
            </w:r>
          </w:p>
        </w:tc>
        <w:tc>
          <w:tcPr>
            <w:tcW w:w="1134" w:type="dxa"/>
            <w:tcBorders>
              <w:top w:val="nil"/>
              <w:left w:val="nil"/>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61,0</w:t>
            </w:r>
          </w:p>
        </w:tc>
        <w:tc>
          <w:tcPr>
            <w:tcW w:w="1039" w:type="dxa"/>
            <w:tcBorders>
              <w:top w:val="nil"/>
              <w:left w:val="nil"/>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139,0</w:t>
            </w:r>
          </w:p>
        </w:tc>
        <w:tc>
          <w:tcPr>
            <w:tcW w:w="1256" w:type="dxa"/>
            <w:tcBorders>
              <w:top w:val="single" w:sz="8" w:space="0" w:color="auto"/>
              <w:left w:val="single" w:sz="4" w:space="0" w:color="auto"/>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225,9</w:t>
            </w:r>
          </w:p>
        </w:tc>
      </w:tr>
      <w:tr w:rsidR="00C73F92" w:rsidRPr="00C73F92" w:rsidTr="00742448">
        <w:trPr>
          <w:trHeight w:val="330"/>
        </w:trPr>
        <w:tc>
          <w:tcPr>
            <w:tcW w:w="3076" w:type="dxa"/>
            <w:tcBorders>
              <w:top w:val="nil"/>
              <w:left w:val="single" w:sz="8" w:space="0" w:color="auto"/>
              <w:bottom w:val="single" w:sz="8" w:space="0" w:color="auto"/>
              <w:right w:val="single" w:sz="8" w:space="0" w:color="auto"/>
            </w:tcBorders>
          </w:tcPr>
          <w:p w:rsidR="00C73F92" w:rsidRPr="00C73F92" w:rsidRDefault="00C73F92" w:rsidP="00C73F92">
            <w:pPr>
              <w:spacing w:after="0" w:line="240" w:lineRule="auto"/>
              <w:ind w:firstLine="567"/>
              <w:rPr>
                <w:rFonts w:ascii="Arial" w:eastAsia="Times New Roman" w:hAnsi="Arial" w:cs="Arial"/>
                <w:b/>
                <w:bCs/>
                <w:sz w:val="24"/>
                <w:szCs w:val="24"/>
                <w:lang w:eastAsia="ru-RU"/>
              </w:rPr>
            </w:pPr>
            <w:r w:rsidRPr="00C73F92">
              <w:rPr>
                <w:rFonts w:ascii="Arial" w:eastAsia="Times New Roman" w:hAnsi="Arial" w:cs="Arial"/>
                <w:b/>
                <w:bCs/>
                <w:sz w:val="24"/>
                <w:szCs w:val="24"/>
                <w:lang w:eastAsia="ru-RU"/>
              </w:rPr>
              <w:t>Областной бюджет</w:t>
            </w:r>
          </w:p>
        </w:tc>
        <w:tc>
          <w:tcPr>
            <w:tcW w:w="1256" w:type="dxa"/>
            <w:tcBorders>
              <w:top w:val="nil"/>
              <w:left w:val="nil"/>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25,910</w:t>
            </w:r>
          </w:p>
        </w:tc>
        <w:tc>
          <w:tcPr>
            <w:tcW w:w="1134" w:type="dxa"/>
            <w:tcBorders>
              <w:top w:val="nil"/>
              <w:left w:val="nil"/>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sz w:val="24"/>
                <w:szCs w:val="24"/>
                <w:lang w:eastAsia="ru-RU"/>
              </w:rPr>
            </w:pPr>
          </w:p>
        </w:tc>
        <w:tc>
          <w:tcPr>
            <w:tcW w:w="1039" w:type="dxa"/>
            <w:tcBorders>
              <w:top w:val="nil"/>
              <w:left w:val="nil"/>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sz w:val="24"/>
                <w:szCs w:val="24"/>
                <w:lang w:eastAsia="ru-RU"/>
              </w:rPr>
            </w:pPr>
          </w:p>
        </w:tc>
        <w:tc>
          <w:tcPr>
            <w:tcW w:w="1256" w:type="dxa"/>
            <w:tcBorders>
              <w:top w:val="single" w:sz="8" w:space="0" w:color="auto"/>
              <w:left w:val="single" w:sz="4" w:space="0" w:color="auto"/>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25,910</w:t>
            </w:r>
          </w:p>
        </w:tc>
      </w:tr>
      <w:tr w:rsidR="00C73F92" w:rsidRPr="00C73F92" w:rsidTr="00742448">
        <w:trPr>
          <w:trHeight w:val="330"/>
        </w:trPr>
        <w:tc>
          <w:tcPr>
            <w:tcW w:w="3076" w:type="dxa"/>
            <w:tcBorders>
              <w:top w:val="nil"/>
              <w:left w:val="single" w:sz="8" w:space="0" w:color="auto"/>
              <w:bottom w:val="single" w:sz="8" w:space="0" w:color="auto"/>
              <w:right w:val="single" w:sz="8" w:space="0" w:color="auto"/>
            </w:tcBorders>
          </w:tcPr>
          <w:p w:rsidR="00C73F92" w:rsidRPr="00C73F92" w:rsidRDefault="00C73F92" w:rsidP="00C73F92">
            <w:pPr>
              <w:spacing w:after="0" w:line="240" w:lineRule="auto"/>
              <w:ind w:firstLine="567"/>
              <w:rPr>
                <w:rFonts w:ascii="Arial" w:eastAsia="Times New Roman" w:hAnsi="Arial" w:cs="Arial"/>
                <w:b/>
                <w:bCs/>
                <w:sz w:val="24"/>
                <w:szCs w:val="24"/>
                <w:lang w:eastAsia="ru-RU"/>
              </w:rPr>
            </w:pPr>
            <w:r w:rsidRPr="00C73F92">
              <w:rPr>
                <w:rFonts w:ascii="Arial" w:eastAsia="Times New Roman" w:hAnsi="Arial" w:cs="Arial"/>
                <w:b/>
                <w:bCs/>
                <w:sz w:val="24"/>
                <w:szCs w:val="24"/>
                <w:lang w:eastAsia="ru-RU"/>
              </w:rPr>
              <w:t>ВСЕГО:</w:t>
            </w:r>
          </w:p>
        </w:tc>
        <w:tc>
          <w:tcPr>
            <w:tcW w:w="1256" w:type="dxa"/>
            <w:tcBorders>
              <w:top w:val="nil"/>
              <w:left w:val="nil"/>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b/>
                <w:bCs/>
                <w:sz w:val="24"/>
                <w:szCs w:val="24"/>
                <w:lang w:eastAsia="ru-RU"/>
              </w:rPr>
            </w:pPr>
            <w:r w:rsidRPr="00C73F92">
              <w:rPr>
                <w:rFonts w:ascii="Arial" w:eastAsia="Times New Roman" w:hAnsi="Arial" w:cs="Arial"/>
                <w:b/>
                <w:bCs/>
                <w:sz w:val="24"/>
                <w:szCs w:val="24"/>
                <w:lang w:eastAsia="ru-RU"/>
              </w:rPr>
              <w:t>73,162</w:t>
            </w:r>
          </w:p>
        </w:tc>
        <w:tc>
          <w:tcPr>
            <w:tcW w:w="1134" w:type="dxa"/>
            <w:tcBorders>
              <w:top w:val="nil"/>
              <w:left w:val="nil"/>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b/>
                <w:bCs/>
                <w:sz w:val="24"/>
                <w:szCs w:val="24"/>
                <w:lang w:eastAsia="ru-RU"/>
              </w:rPr>
            </w:pPr>
            <w:r w:rsidRPr="00C73F92">
              <w:rPr>
                <w:rFonts w:ascii="Arial" w:eastAsia="Times New Roman" w:hAnsi="Arial" w:cs="Arial"/>
                <w:b/>
                <w:bCs/>
                <w:sz w:val="24"/>
                <w:szCs w:val="24"/>
                <w:lang w:eastAsia="ru-RU"/>
              </w:rPr>
              <w:t>66,0</w:t>
            </w:r>
          </w:p>
        </w:tc>
        <w:tc>
          <w:tcPr>
            <w:tcW w:w="1039" w:type="dxa"/>
            <w:tcBorders>
              <w:top w:val="nil"/>
              <w:left w:val="nil"/>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b/>
                <w:bCs/>
                <w:sz w:val="24"/>
                <w:szCs w:val="24"/>
                <w:lang w:eastAsia="ru-RU"/>
              </w:rPr>
            </w:pPr>
            <w:r w:rsidRPr="00C73F92">
              <w:rPr>
                <w:rFonts w:ascii="Arial" w:eastAsia="Times New Roman" w:hAnsi="Arial" w:cs="Arial"/>
                <w:b/>
                <w:bCs/>
                <w:sz w:val="24"/>
                <w:szCs w:val="24"/>
                <w:lang w:eastAsia="ru-RU"/>
              </w:rPr>
              <w:t>149,5</w:t>
            </w:r>
          </w:p>
        </w:tc>
        <w:tc>
          <w:tcPr>
            <w:tcW w:w="1256" w:type="dxa"/>
            <w:tcBorders>
              <w:top w:val="single" w:sz="8" w:space="0" w:color="auto"/>
              <w:left w:val="single" w:sz="4" w:space="0" w:color="auto"/>
              <w:bottom w:val="single" w:sz="8" w:space="0" w:color="auto"/>
              <w:right w:val="single" w:sz="8" w:space="0" w:color="auto"/>
            </w:tcBorders>
          </w:tcPr>
          <w:p w:rsidR="00C73F92" w:rsidRPr="00C73F92" w:rsidRDefault="00C73F92" w:rsidP="00C73F92">
            <w:pPr>
              <w:spacing w:after="0" w:line="240" w:lineRule="auto"/>
              <w:rPr>
                <w:rFonts w:ascii="Arial" w:eastAsia="Times New Roman" w:hAnsi="Arial" w:cs="Arial"/>
                <w:b/>
                <w:bCs/>
                <w:sz w:val="24"/>
                <w:szCs w:val="24"/>
                <w:lang w:eastAsia="ru-RU"/>
              </w:rPr>
            </w:pPr>
            <w:r w:rsidRPr="00C73F92">
              <w:rPr>
                <w:rFonts w:ascii="Arial" w:eastAsia="Times New Roman" w:hAnsi="Arial" w:cs="Arial"/>
                <w:b/>
                <w:bCs/>
                <w:sz w:val="24"/>
                <w:szCs w:val="24"/>
                <w:lang w:eastAsia="ru-RU"/>
              </w:rPr>
              <w:t>288,662</w:t>
            </w:r>
          </w:p>
        </w:tc>
      </w:tr>
    </w:tbl>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Объем финансирования программы в 2013-2015 годах:</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 xml:space="preserve">Всего 291,715 млн.руб. </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в том числе:</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lastRenderedPageBreak/>
        <w:t>-местный бюджет – 37,202 млн.руб.;</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-планируемое привлечение средств – 254,513 млн. руб.;</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2013 год –76,215 млн. руб.;</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2014 год – 66,0 млн. руб.;</w:t>
      </w:r>
    </w:p>
    <w:p w:rsidR="00C73F92" w:rsidRPr="00C73F92" w:rsidRDefault="00C73F92" w:rsidP="00C73F92">
      <w:pPr>
        <w:spacing w:after="0" w:line="240" w:lineRule="auto"/>
        <w:ind w:firstLine="567"/>
        <w:jc w:val="both"/>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2015 год – 149,5 млн. руб.;</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5. Ожидаемые конечные результаты реализации программы.</w:t>
      </w:r>
    </w:p>
    <w:p w:rsidR="00C73F92" w:rsidRPr="00C73F92" w:rsidRDefault="00C73F92" w:rsidP="00C73F92">
      <w:pPr>
        <w:tabs>
          <w:tab w:val="left" w:pos="5910"/>
        </w:tabs>
        <w:spacing w:after="0" w:line="240" w:lineRule="auto"/>
        <w:ind w:firstLine="567"/>
        <w:rPr>
          <w:rFonts w:ascii="Arial" w:eastAsia="Times New Roman" w:hAnsi="Arial" w:cs="Arial"/>
          <w:b/>
          <w:sz w:val="24"/>
          <w:szCs w:val="24"/>
          <w:lang w:eastAsia="ru-RU"/>
        </w:rPr>
      </w:pPr>
      <w:r w:rsidRPr="00C73F92">
        <w:rPr>
          <w:rFonts w:ascii="Arial" w:eastAsia="Times New Roman" w:hAnsi="Arial" w:cs="Arial"/>
          <w:b/>
          <w:sz w:val="24"/>
          <w:szCs w:val="24"/>
          <w:lang w:eastAsia="ru-RU"/>
        </w:rPr>
        <w:tab/>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Реализация программных мероприятий при условии оптимистического сценария развития позволит достичь следующих показателей социально-экономического развития сельского поселения Ашитковское в 2015 году по отношению к 2012 году. </w:t>
      </w:r>
      <w:r w:rsidRPr="00C73F92">
        <w:rPr>
          <w:rFonts w:ascii="Arial" w:eastAsia="Times New Roman" w:hAnsi="Arial" w:cs="Arial"/>
          <w:sz w:val="24"/>
          <w:szCs w:val="24"/>
          <w:lang w:eastAsia="ru-RU"/>
        </w:rPr>
        <w:tab/>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Увеличить протяженность газопроводов на территории поселения до 76,0 км.</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Провести реконструкцию 4 котельных с заменой устаревшего оборудования. В результате проведенных мероприятий потребление дорогостоящего и не отвечающего экологическим требованиям жидкого топлива сократиться в год на 750,8 тыс.тн.</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Создать условия для газоснабжения 15 населенных пунктов сельского поселения Ашитковское Воскресенского муниципального района Московской области. Увеличение уровня газификации домов сетевым газом всего по поселению с 20,0 % в 2013 году до 40,0% в 2015 году, в том числе многоквартирных домов с 85% до 99,8 %.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Капитальный ремонт кровли 3-х многоквартирных домов, общей площадью 1286 кв.м. в 2013 году.</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Капитальный ремонт внутридомовых инженерных сетей в 4-х многоквартирных домах в 2013 году.</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Капитальный ремонт отопления в 4-х многоквартирных домах в 2014 году.</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Разработка правил землепользования и застройки сельского поселения Ашитковское в 2013 году. </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Повысить финансовую самообеспеченности поселения, в части увеличения доли собственных доходов с 72% в 2013 году до 80 к 2015 году</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Повышение заработной платы работникам муниципального автономного учреждения «Центр культуры, спорта и работы с молодежью «Радость»</w:t>
      </w:r>
      <w:r w:rsidRPr="00C73F92">
        <w:rPr>
          <w:rFonts w:ascii="Arial" w:eastAsia="Calibri" w:hAnsi="Arial" w:cs="Arial"/>
          <w:sz w:val="24"/>
          <w:szCs w:val="24"/>
        </w:rPr>
        <w:t xml:space="preserve"> </w:t>
      </w:r>
      <w:r w:rsidRPr="00C73F92">
        <w:rPr>
          <w:rFonts w:ascii="Arial" w:eastAsia="Times New Roman" w:hAnsi="Arial" w:cs="Arial"/>
          <w:sz w:val="24"/>
          <w:szCs w:val="24"/>
          <w:lang w:eastAsia="ru-RU"/>
        </w:rPr>
        <w:t>с 01.05.2013 г. на 6 процентов и с 01.09.2013 г на 9 процентов».</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Ремонт автомобильных дорог общего пользования сельского поселения Ашитковское общей площадью 15,8 тыс.м2.</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Ремонт дворовых территорий многоквартирных домов, проездов к дворовым территориям многоквартирных домов сельского поселения Ашитковское общей площадью 19,9 тыс. м2.</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Устройство и ремонт тротуаров, дорог сельского поселения Ашитковское общей площадью 7,98 тыс. м2</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-Капитальный ремонт теплотрассы в четырехтрубном исполнении в непроходном канале от Теплокамеры-6 до д.№6.8 по ул. Учхоз с. Конобеево; от ТК-7 к д.№9 по ул. Учхоз с. Конобеево; от ТК-8 до ТК-15 к д.№10 по ул. Учхоз с. Конобеево;</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Капитальный ремонт трубопровода отопления и ГВС от ТК-4 до ТК-18 по ул. Учхоз с. Конобеево;</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Капитальный ремонт теплотрассы в двухтрубном исполнении от ТК д.3а до ТК д.5а по ул Юбилейная с Ашитково.</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Капитальный ремонт теплотрассы  в двухтрубном исполнении от  ТК-8 до ТК -15А д.Золотово ул. Московская.</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Капитальный ремонт тепловой сети в двухтрубном исполнении от котельной к жилым домам №1,2,3,4,5 д. Щербово ул. Малага</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Капитальный ремонт (замена) двух насосов ГВС в ЦТП п. Виноградово ул. Зеленая</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6. Управление программой и контроль за реализацией.</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Организационная структура управления Программой базируется на существующей схеме исполнительной власти сельского поселения Ашитковское.</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Совет депутатов сельского поселения Ашитковское Воскресенского муниципального района выполняет следующие функции</w:t>
      </w:r>
      <w:r w:rsidRPr="00C73F92">
        <w:rPr>
          <w:rFonts w:ascii="Arial" w:eastAsia="Times New Roman" w:hAnsi="Arial" w:cs="Arial"/>
          <w:i/>
          <w:sz w:val="24"/>
          <w:szCs w:val="24"/>
          <w:lang w:eastAsia="ru-RU"/>
        </w:rPr>
        <w:t xml:space="preserve"> </w:t>
      </w:r>
      <w:r w:rsidRPr="00C73F92">
        <w:rPr>
          <w:rFonts w:ascii="Arial" w:eastAsia="Times New Roman" w:hAnsi="Arial" w:cs="Arial"/>
          <w:sz w:val="24"/>
          <w:szCs w:val="24"/>
          <w:lang w:eastAsia="ru-RU"/>
        </w:rPr>
        <w:t>в системе управления Программой:</w:t>
      </w:r>
    </w:p>
    <w:p w:rsidR="00C73F92" w:rsidRPr="00C73F92" w:rsidRDefault="00C73F92" w:rsidP="00C73F92">
      <w:pPr>
        <w:numPr>
          <w:ilvl w:val="0"/>
          <w:numId w:val="9"/>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утверждение Программы комплексного социально-экономического развития поселения;</w:t>
      </w:r>
    </w:p>
    <w:p w:rsidR="00C73F92" w:rsidRPr="00C73F92" w:rsidRDefault="00C73F92" w:rsidP="00C73F92">
      <w:pPr>
        <w:numPr>
          <w:ilvl w:val="0"/>
          <w:numId w:val="9"/>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утверждение изменений в Программе;</w:t>
      </w:r>
    </w:p>
    <w:p w:rsidR="00C73F92" w:rsidRPr="00C73F92" w:rsidRDefault="00C73F92" w:rsidP="00C73F92">
      <w:pPr>
        <w:numPr>
          <w:ilvl w:val="0"/>
          <w:numId w:val="9"/>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контроль за ходом реализации Программы;</w:t>
      </w:r>
    </w:p>
    <w:p w:rsidR="00C73F92" w:rsidRPr="00C73F92" w:rsidRDefault="00C73F92" w:rsidP="00C73F92">
      <w:pPr>
        <w:numPr>
          <w:ilvl w:val="0"/>
          <w:numId w:val="9"/>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бюджетный контроль.</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Общее руководство Программой осуществляет глава сельского поселения Ашитковское, в функции которого в рамках реализации Программы входит:</w:t>
      </w:r>
    </w:p>
    <w:p w:rsidR="00C73F92" w:rsidRPr="00C73F92" w:rsidRDefault="00C73F92" w:rsidP="00C73F92">
      <w:pPr>
        <w:numPr>
          <w:ilvl w:val="0"/>
          <w:numId w:val="10"/>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рассмотрение и утверждение планов мероприятий, объемы их финансирования и сроки реализации;</w:t>
      </w:r>
    </w:p>
    <w:p w:rsidR="00C73F92" w:rsidRPr="00C73F92" w:rsidRDefault="00C73F92" w:rsidP="00C73F92">
      <w:pPr>
        <w:numPr>
          <w:ilvl w:val="0"/>
          <w:numId w:val="9"/>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определение приоритетов, постановка оперативных и краткосрочных целей Программы;</w:t>
      </w:r>
    </w:p>
    <w:p w:rsidR="00C73F92" w:rsidRPr="00C73F92" w:rsidRDefault="00C73F92" w:rsidP="00C73F92">
      <w:pPr>
        <w:numPr>
          <w:ilvl w:val="0"/>
          <w:numId w:val="9"/>
        </w:num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представление проекта программы в администрацию Воскресенского района;</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осуществление текущего контроля за реализацией мероприятий Программы, рациональным и целевым использованием централизованных капитальных вложений, финансовых и кредитных ресурсов, выделяемых на выполнение мероприятий Программы.</w:t>
      </w:r>
    </w:p>
    <w:p w:rsidR="00C73F92" w:rsidRPr="00C73F92" w:rsidRDefault="00C73F92" w:rsidP="00C73F92">
      <w:pPr>
        <w:spacing w:after="0" w:line="240" w:lineRule="auto"/>
        <w:ind w:firstLine="567"/>
        <w:jc w:val="both"/>
        <w:rPr>
          <w:rFonts w:ascii="Arial" w:eastAsia="Calibri" w:hAnsi="Arial" w:cs="Arial"/>
          <w:b/>
          <w:sz w:val="24"/>
          <w:szCs w:val="24"/>
        </w:rPr>
      </w:pPr>
      <w:r w:rsidRPr="00C73F92">
        <w:rPr>
          <w:rFonts w:ascii="Arial" w:eastAsia="Times New Roman" w:hAnsi="Arial" w:cs="Arial"/>
          <w:sz w:val="24"/>
          <w:szCs w:val="24"/>
          <w:lang w:eastAsia="ru-RU"/>
        </w:rPr>
        <w:t>-</w:t>
      </w:r>
      <w:r w:rsidRPr="00C73F92">
        <w:rPr>
          <w:rFonts w:ascii="Arial" w:eastAsia="Calibri" w:hAnsi="Arial" w:cs="Arial"/>
          <w:b/>
          <w:sz w:val="24"/>
          <w:szCs w:val="24"/>
        </w:rPr>
        <w:t xml:space="preserve"> </w:t>
      </w:r>
      <w:r w:rsidRPr="00C73F92">
        <w:rPr>
          <w:rFonts w:ascii="Arial" w:eastAsia="Calibri" w:hAnsi="Arial" w:cs="Arial"/>
          <w:sz w:val="24"/>
          <w:szCs w:val="24"/>
        </w:rPr>
        <w:t>Заключение дополнительного соглашения к трудовому договору с руководителем муниципального учреждения, предусматривающего наличие плана мероприятий по повышению эффективности деятельности учреждения в части оказания муниципальных услуг  на основе целевых показателей деятельности учреждения, по повышению оплаты труда соответствующих категорий работников, оптимизационные меры</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Оперативные функции по реализации Программы осуществляют штатные сотрудники отдела по финансам и экономике финансового управления Администрации поселения под руководством начальника финансового управления поселения по экономическим вопросам. </w:t>
      </w:r>
    </w:p>
    <w:p w:rsidR="00C73F92" w:rsidRPr="00C73F92" w:rsidRDefault="00C73F92" w:rsidP="00C73F92">
      <w:pPr>
        <w:spacing w:after="0" w:line="240" w:lineRule="auto"/>
        <w:ind w:firstLine="567"/>
        <w:jc w:val="both"/>
        <w:rPr>
          <w:rFonts w:ascii="Arial" w:eastAsia="Times New Roman" w:hAnsi="Arial" w:cs="Arial"/>
          <w:b/>
          <w:i/>
          <w:sz w:val="24"/>
          <w:szCs w:val="24"/>
          <w:lang w:eastAsia="ru-RU"/>
        </w:rPr>
      </w:pPr>
      <w:r w:rsidRPr="00C73F92">
        <w:rPr>
          <w:rFonts w:ascii="Arial" w:eastAsia="Times New Roman" w:hAnsi="Arial" w:cs="Arial"/>
          <w:sz w:val="24"/>
          <w:szCs w:val="24"/>
          <w:lang w:eastAsia="ru-RU"/>
        </w:rPr>
        <w:t>Отдел по финансам и экономике финансового управления Администрации поселения осуществляет методическое руководство, координацию работ и контроль по следующим  направлениям</w:t>
      </w:r>
      <w:r w:rsidRPr="00C73F92">
        <w:rPr>
          <w:rFonts w:ascii="Arial" w:eastAsia="Times New Roman" w:hAnsi="Arial" w:cs="Arial"/>
          <w:b/>
          <w:i/>
          <w:sz w:val="24"/>
          <w:szCs w:val="24"/>
          <w:lang w:eastAsia="ru-RU"/>
        </w:rPr>
        <w:t>:</w:t>
      </w:r>
    </w:p>
    <w:p w:rsidR="00C73F92" w:rsidRPr="00C73F92" w:rsidRDefault="00C73F92" w:rsidP="00C73F92">
      <w:pPr>
        <w:numPr>
          <w:ilvl w:val="0"/>
          <w:numId w:val="11"/>
        </w:num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организация взаимодействия с районными органами исполнительной власти по включению предложений сельского поселения Ашитковское в федеральные и областные, районные целевые программы;</w:t>
      </w:r>
    </w:p>
    <w:p w:rsidR="00C73F92" w:rsidRPr="00C73F92" w:rsidRDefault="00C73F92" w:rsidP="00C73F92">
      <w:pPr>
        <w:numPr>
          <w:ilvl w:val="0"/>
          <w:numId w:val="11"/>
        </w:num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подготовка перечня муниципальных целевых программ, предлагаемых к финансированию из районного бюджета на очередной финансовый год;</w:t>
      </w:r>
    </w:p>
    <w:p w:rsidR="00C73F92" w:rsidRPr="00C73F92" w:rsidRDefault="00C73F92" w:rsidP="00C73F92">
      <w:pPr>
        <w:numPr>
          <w:ilvl w:val="0"/>
          <w:numId w:val="11"/>
        </w:num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составление ежегодного плана действий по реализации Программы;</w:t>
      </w:r>
    </w:p>
    <w:p w:rsidR="00C73F92" w:rsidRPr="00C73F92" w:rsidRDefault="00C73F92" w:rsidP="00C73F92">
      <w:pPr>
        <w:numPr>
          <w:ilvl w:val="0"/>
          <w:numId w:val="11"/>
        </w:num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контроль за выполнением годового плана действий и подготовка отчетов о его выполнении.</w:t>
      </w:r>
    </w:p>
    <w:p w:rsidR="00C73F92" w:rsidRPr="00C73F92" w:rsidRDefault="00C73F92" w:rsidP="00C73F92">
      <w:pPr>
        <w:tabs>
          <w:tab w:val="num" w:pos="993"/>
        </w:tabs>
        <w:spacing w:after="0" w:line="240" w:lineRule="auto"/>
        <w:ind w:firstLine="567"/>
        <w:jc w:val="both"/>
        <w:rPr>
          <w:rFonts w:ascii="Arial" w:eastAsia="Times New Roman" w:hAnsi="Arial" w:cs="Arial"/>
          <w:iCs/>
          <w:sz w:val="24"/>
          <w:szCs w:val="24"/>
          <w:lang w:eastAsia="ru-RU"/>
        </w:rPr>
      </w:pPr>
    </w:p>
    <w:p w:rsidR="00C73F92" w:rsidRPr="00C73F92" w:rsidRDefault="00C73F92" w:rsidP="00C73F92">
      <w:pPr>
        <w:tabs>
          <w:tab w:val="num" w:pos="993"/>
        </w:tabs>
        <w:spacing w:after="0" w:line="240" w:lineRule="auto"/>
        <w:ind w:firstLine="567"/>
        <w:jc w:val="both"/>
        <w:rPr>
          <w:rFonts w:ascii="Arial" w:eastAsia="Times New Roman" w:hAnsi="Arial" w:cs="Arial"/>
          <w:iCs/>
          <w:sz w:val="24"/>
          <w:szCs w:val="24"/>
          <w:lang w:eastAsia="ru-RU"/>
        </w:rPr>
      </w:pPr>
      <w:r w:rsidRPr="00C73F92">
        <w:rPr>
          <w:rFonts w:ascii="Arial" w:eastAsia="Times New Roman" w:hAnsi="Arial" w:cs="Arial"/>
          <w:iCs/>
          <w:sz w:val="24"/>
          <w:szCs w:val="24"/>
          <w:lang w:eastAsia="ru-RU"/>
        </w:rPr>
        <w:t xml:space="preserve">Структурные подразделения Администрации </w:t>
      </w:r>
      <w:r w:rsidRPr="00C73F92">
        <w:rPr>
          <w:rFonts w:ascii="Arial" w:eastAsia="Times New Roman" w:hAnsi="Arial" w:cs="Arial"/>
          <w:sz w:val="24"/>
          <w:szCs w:val="24"/>
          <w:lang w:eastAsia="ru-RU"/>
        </w:rPr>
        <w:t>сельского поселения Ашитковское</w:t>
      </w:r>
      <w:r w:rsidRPr="00C73F92">
        <w:rPr>
          <w:rFonts w:ascii="Arial" w:eastAsia="Times New Roman" w:hAnsi="Arial" w:cs="Arial"/>
          <w:iCs/>
          <w:sz w:val="24"/>
          <w:szCs w:val="24"/>
          <w:lang w:eastAsia="ru-RU"/>
        </w:rPr>
        <w:t xml:space="preserve"> осуществляют следующие функции:</w:t>
      </w:r>
    </w:p>
    <w:p w:rsidR="00C73F92" w:rsidRPr="00C73F92" w:rsidRDefault="00C73F92" w:rsidP="00C73F92">
      <w:pPr>
        <w:numPr>
          <w:ilvl w:val="0"/>
          <w:numId w:val="11"/>
        </w:num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подготовка проектов нормативных правовых актов по подведомственной сфере по соответствующим разделам Программы;</w:t>
      </w:r>
    </w:p>
    <w:p w:rsidR="00C73F92" w:rsidRPr="00C73F92" w:rsidRDefault="00C73F92" w:rsidP="00C73F92">
      <w:pPr>
        <w:numPr>
          <w:ilvl w:val="0"/>
          <w:numId w:val="11"/>
        </w:num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подготовка проектов муниципальных программ по приоритетным направлениям Программы;</w:t>
      </w:r>
    </w:p>
    <w:p w:rsidR="00C73F92" w:rsidRPr="00C73F92" w:rsidRDefault="00C73F92" w:rsidP="00C73F92">
      <w:pPr>
        <w:numPr>
          <w:ilvl w:val="0"/>
          <w:numId w:val="11"/>
        </w:num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формирование бюджетных заявок на выделение средств из муниципального бюджета;</w:t>
      </w:r>
      <w:r w:rsidRPr="00C73F92">
        <w:rPr>
          <w:rFonts w:ascii="Arial" w:eastAsia="Times New Roman" w:hAnsi="Arial" w:cs="Arial"/>
          <w:sz w:val="24"/>
          <w:szCs w:val="24"/>
          <w:u w:val="single"/>
          <w:lang w:eastAsia="ru-RU"/>
        </w:rPr>
        <w:t xml:space="preserve"> </w:t>
      </w:r>
    </w:p>
    <w:p w:rsidR="00C73F92" w:rsidRPr="00C73F92" w:rsidRDefault="00C73F92" w:rsidP="00C73F92">
      <w:pPr>
        <w:numPr>
          <w:ilvl w:val="0"/>
          <w:numId w:val="11"/>
        </w:num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подготовка предложений, связанных с корректировкой сроков, исполнителей и объемов ресурсов по мероприятиям Программы;</w:t>
      </w:r>
    </w:p>
    <w:p w:rsidR="00C73F92" w:rsidRPr="00C73F92" w:rsidRDefault="00C73F92" w:rsidP="00C73F92">
      <w:pPr>
        <w:numPr>
          <w:ilvl w:val="0"/>
          <w:numId w:val="11"/>
        </w:num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C73F92" w:rsidRPr="00C73F92" w:rsidRDefault="00C73F92" w:rsidP="00C73F92">
      <w:pPr>
        <w:numPr>
          <w:ilvl w:val="0"/>
          <w:numId w:val="11"/>
        </w:numPr>
        <w:tabs>
          <w:tab w:val="num" w:pos="1080"/>
        </w:tabs>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C73F92" w:rsidRPr="00C73F92" w:rsidRDefault="00C73F92" w:rsidP="00C73F92">
      <w:pPr>
        <w:tabs>
          <w:tab w:val="num" w:pos="993"/>
        </w:tabs>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center"/>
        <w:outlineLvl w:val="0"/>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Приложения:</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bCs/>
          <w:caps/>
          <w:snapToGrid w:val="0"/>
          <w:sz w:val="24"/>
          <w:szCs w:val="24"/>
          <w:lang w:eastAsia="ru-RU"/>
        </w:rPr>
        <w:t>1.</w:t>
      </w:r>
      <w:r w:rsidRPr="00C73F92">
        <w:rPr>
          <w:rFonts w:ascii="Arial" w:eastAsia="Times New Roman" w:hAnsi="Arial" w:cs="Arial"/>
          <w:sz w:val="24"/>
          <w:szCs w:val="24"/>
          <w:lang w:eastAsia="ru-RU"/>
        </w:rPr>
        <w:t xml:space="preserve"> Программные мероприятия, объемы и источники финансирования комплексной программы социально- экономического развития сельского поселения Ашитковское Воскресенского муниципального района Московской области на 2009-2012 годы.</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bCs/>
          <w:caps/>
          <w:snapToGrid w:val="0"/>
          <w:sz w:val="24"/>
          <w:szCs w:val="24"/>
          <w:lang w:eastAsia="ru-RU"/>
        </w:rPr>
        <w:t>2.</w:t>
      </w:r>
      <w:r w:rsidRPr="00C73F92">
        <w:rPr>
          <w:rFonts w:ascii="Arial" w:eastAsia="Times New Roman" w:hAnsi="Arial" w:cs="Arial"/>
          <w:sz w:val="24"/>
          <w:szCs w:val="24"/>
          <w:lang w:eastAsia="ru-RU"/>
        </w:rPr>
        <w:t xml:space="preserve"> Эффективность программных мероприятий комплексной программы социально- экономического развития сельского поселения Ашитковское Воскресенского муниципального района Московской области на 2013-2015 годы.</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bCs/>
          <w:caps/>
          <w:snapToGrid w:val="0"/>
          <w:sz w:val="24"/>
          <w:szCs w:val="24"/>
          <w:lang w:eastAsia="ru-RU"/>
        </w:rPr>
        <w:t>3.</w:t>
      </w:r>
      <w:r w:rsidRPr="00C73F92">
        <w:rPr>
          <w:rFonts w:ascii="Arial" w:eastAsia="Times New Roman" w:hAnsi="Arial" w:cs="Arial"/>
          <w:sz w:val="24"/>
          <w:szCs w:val="24"/>
          <w:lang w:eastAsia="ru-RU"/>
        </w:rPr>
        <w:t xml:space="preserve"> Совершенствование нормативной правовой базы сельского поселения Ашитковское Воскресенского муниципального района Московской области.</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bCs/>
          <w:caps/>
          <w:snapToGrid w:val="0"/>
          <w:sz w:val="24"/>
          <w:szCs w:val="24"/>
          <w:lang w:eastAsia="ru-RU"/>
        </w:rPr>
        <w:t>4.</w:t>
      </w:r>
      <w:r w:rsidRPr="00C73F92">
        <w:rPr>
          <w:rFonts w:ascii="Arial" w:eastAsia="Times New Roman" w:hAnsi="Arial" w:cs="Arial"/>
          <w:sz w:val="24"/>
          <w:szCs w:val="24"/>
          <w:lang w:eastAsia="ru-RU"/>
        </w:rPr>
        <w:t xml:space="preserve"> Структура финансирования комплексной программы социально-экономического развития сельского поселения Ашитковское Воскресенского муниципального района Московской области на 2013-2015 годы по источникам и видам расходов.</w:t>
      </w:r>
    </w:p>
    <w:p w:rsidR="00C73F92" w:rsidRPr="00C73F92" w:rsidRDefault="00C73F92" w:rsidP="00C73F92">
      <w:pPr>
        <w:spacing w:after="0" w:line="240" w:lineRule="auto"/>
        <w:ind w:firstLine="567"/>
        <w:jc w:val="both"/>
        <w:outlineLvl w:val="0"/>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 xml:space="preserve">                                                              </w:t>
      </w:r>
    </w:p>
    <w:p w:rsidR="00C73F92" w:rsidRPr="00C73F92" w:rsidRDefault="00C73F92" w:rsidP="00C73F92">
      <w:pPr>
        <w:spacing w:after="0" w:line="240" w:lineRule="auto"/>
        <w:ind w:firstLine="567"/>
        <w:jc w:val="both"/>
        <w:outlineLvl w:val="0"/>
        <w:rPr>
          <w:rFonts w:ascii="Arial" w:eastAsia="Times New Roman" w:hAnsi="Arial" w:cs="Arial"/>
          <w:snapToGrid w:val="0"/>
          <w:sz w:val="24"/>
          <w:szCs w:val="24"/>
          <w:lang w:eastAsia="ru-RU"/>
        </w:rPr>
      </w:pPr>
    </w:p>
    <w:p w:rsidR="00C73F92" w:rsidRPr="00C73F92" w:rsidRDefault="00C73F92" w:rsidP="00C73F92">
      <w:pPr>
        <w:spacing w:after="0" w:line="240" w:lineRule="auto"/>
        <w:ind w:firstLine="567"/>
        <w:jc w:val="both"/>
        <w:outlineLvl w:val="0"/>
        <w:rPr>
          <w:rFonts w:ascii="Arial" w:eastAsia="Times New Roman" w:hAnsi="Arial" w:cs="Arial"/>
          <w:snapToGrid w:val="0"/>
          <w:sz w:val="24"/>
          <w:szCs w:val="24"/>
          <w:lang w:eastAsia="ru-RU"/>
        </w:rPr>
      </w:pPr>
    </w:p>
    <w:p w:rsidR="00C73F92" w:rsidRPr="00C73F92" w:rsidRDefault="00C73F92" w:rsidP="00C73F92">
      <w:pPr>
        <w:spacing w:after="0" w:line="240" w:lineRule="auto"/>
        <w:ind w:firstLine="567"/>
        <w:jc w:val="both"/>
        <w:outlineLvl w:val="0"/>
        <w:rPr>
          <w:rFonts w:ascii="Arial" w:eastAsia="Times New Roman" w:hAnsi="Arial" w:cs="Arial"/>
          <w:snapToGrid w:val="0"/>
          <w:sz w:val="24"/>
          <w:szCs w:val="24"/>
          <w:lang w:eastAsia="ru-RU"/>
        </w:rPr>
      </w:pPr>
      <w:r w:rsidRPr="00C73F92">
        <w:rPr>
          <w:rFonts w:ascii="Arial" w:eastAsia="Times New Roman" w:hAnsi="Arial" w:cs="Arial"/>
          <w:snapToGrid w:val="0"/>
          <w:sz w:val="24"/>
          <w:szCs w:val="24"/>
          <w:lang w:eastAsia="ru-RU"/>
        </w:rPr>
        <w:t>Глава сельского поселения Ашитковское</w:t>
      </w:r>
      <w:r w:rsidRPr="00C73F92">
        <w:rPr>
          <w:rFonts w:ascii="Arial" w:eastAsia="Times New Roman" w:hAnsi="Arial" w:cs="Arial"/>
          <w:snapToGrid w:val="0"/>
          <w:sz w:val="24"/>
          <w:szCs w:val="24"/>
          <w:lang w:eastAsia="ru-RU"/>
        </w:rPr>
        <w:tab/>
      </w:r>
      <w:r w:rsidRPr="00C73F92">
        <w:rPr>
          <w:rFonts w:ascii="Arial" w:eastAsia="Times New Roman" w:hAnsi="Arial" w:cs="Arial"/>
          <w:snapToGrid w:val="0"/>
          <w:sz w:val="24"/>
          <w:szCs w:val="24"/>
          <w:lang w:eastAsia="ru-RU"/>
        </w:rPr>
        <w:tab/>
      </w:r>
      <w:r w:rsidRPr="00C73F92">
        <w:rPr>
          <w:rFonts w:ascii="Arial" w:eastAsia="Times New Roman" w:hAnsi="Arial" w:cs="Arial"/>
          <w:snapToGrid w:val="0"/>
          <w:sz w:val="24"/>
          <w:szCs w:val="24"/>
          <w:lang w:eastAsia="ru-RU"/>
        </w:rPr>
        <w:tab/>
      </w:r>
      <w:r w:rsidRPr="00C73F92">
        <w:rPr>
          <w:rFonts w:ascii="Arial" w:eastAsia="Times New Roman" w:hAnsi="Arial" w:cs="Arial"/>
          <w:snapToGrid w:val="0"/>
          <w:sz w:val="24"/>
          <w:szCs w:val="24"/>
          <w:lang w:eastAsia="ru-RU"/>
        </w:rPr>
        <w:tab/>
        <w:t>О.В. Сухарь</w:t>
      </w: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Приложение 1 </w:t>
      </w: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к Комплексной программе социально-экономического развития</w:t>
      </w: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сельского поселения Ашитковское </w:t>
      </w: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Программные мероприятия, объемы и источники финансирования комплексной программы социально- экономического развития</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сельского поселения Ашитковское Воскресенского муниципального района Московской области на 2013-2015 годы</w:t>
      </w:r>
    </w:p>
    <w:p w:rsidR="00C73F92" w:rsidRPr="00C73F92" w:rsidRDefault="00C73F92" w:rsidP="00C73F92">
      <w:pPr>
        <w:numPr>
          <w:ilvl w:val="2"/>
          <w:numId w:val="0"/>
        </w:numPr>
        <w:tabs>
          <w:tab w:val="num" w:pos="720"/>
        </w:tabs>
        <w:spacing w:after="0" w:line="240" w:lineRule="auto"/>
        <w:ind w:firstLine="567"/>
        <w:jc w:val="center"/>
        <w:rPr>
          <w:rFonts w:ascii="Arial" w:eastAsia="Times New Roman" w:hAnsi="Arial" w:cs="Arial"/>
          <w:b/>
          <w:sz w:val="24"/>
          <w:szCs w:val="24"/>
          <w:lang w:eastAsia="ru-RU"/>
        </w:rPr>
      </w:pPr>
    </w:p>
    <w:p w:rsidR="00C73F92" w:rsidRPr="00C73F92" w:rsidRDefault="00C73F92" w:rsidP="00C73F92">
      <w:pPr>
        <w:spacing w:after="0" w:line="240" w:lineRule="auto"/>
        <w:ind w:firstLine="567"/>
        <w:rPr>
          <w:rFonts w:ascii="Arial" w:eastAsia="Times New Roman" w:hAnsi="Arial" w:cs="Arial"/>
          <w:sz w:val="24"/>
          <w:szCs w:val="24"/>
          <w:lang w:eastAsia="ru-RU"/>
        </w:rPr>
      </w:pPr>
    </w:p>
    <w:p w:rsidR="00C73F92" w:rsidRPr="00C73F92" w:rsidRDefault="00C73F92" w:rsidP="00C73F92">
      <w:pPr>
        <w:spacing w:after="0" w:line="240" w:lineRule="auto"/>
        <w:ind w:firstLine="567"/>
        <w:rPr>
          <w:rFonts w:ascii="Arial" w:eastAsia="Times New Roman" w:hAnsi="Arial" w:cs="Arial"/>
          <w:sz w:val="24"/>
          <w:szCs w:val="24"/>
          <w:lang w:eastAsia="ru-RU"/>
        </w:rPr>
      </w:pPr>
    </w:p>
    <w:tbl>
      <w:tblPr>
        <w:tblW w:w="10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10"/>
        <w:gridCol w:w="1372"/>
        <w:gridCol w:w="1454"/>
        <w:gridCol w:w="850"/>
        <w:gridCol w:w="765"/>
        <w:gridCol w:w="15"/>
        <w:gridCol w:w="779"/>
        <w:gridCol w:w="2945"/>
      </w:tblGrid>
      <w:tr w:rsidR="00C73F92" w:rsidRPr="00C73F92" w:rsidTr="00742448">
        <w:trPr>
          <w:trHeight w:val="360"/>
        </w:trPr>
        <w:tc>
          <w:tcPr>
            <w:tcW w:w="534" w:type="dxa"/>
            <w:vMerge w:val="restar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w:t>
            </w:r>
          </w:p>
        </w:tc>
        <w:tc>
          <w:tcPr>
            <w:tcW w:w="1710" w:type="dxa"/>
            <w:vMerge w:val="restar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Наименование мероприятий</w:t>
            </w:r>
          </w:p>
        </w:tc>
        <w:tc>
          <w:tcPr>
            <w:tcW w:w="1372" w:type="dxa"/>
            <w:vMerge w:val="restar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Срок реализации</w:t>
            </w:r>
          </w:p>
        </w:tc>
        <w:tc>
          <w:tcPr>
            <w:tcW w:w="1454" w:type="dxa"/>
            <w:vMerge w:val="restar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Общий объем финансирования</w:t>
            </w:r>
          </w:p>
        </w:tc>
        <w:tc>
          <w:tcPr>
            <w:tcW w:w="2409" w:type="dxa"/>
            <w:gridSpan w:val="4"/>
            <w:tcBorders>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в том числе</w:t>
            </w:r>
          </w:p>
          <w:p w:rsidR="00C73F92" w:rsidRPr="00C73F92" w:rsidRDefault="00C73F92" w:rsidP="00C73F92">
            <w:pPr>
              <w:spacing w:after="0" w:line="240" w:lineRule="auto"/>
              <w:rPr>
                <w:rFonts w:ascii="Arial" w:eastAsia="Times New Roman" w:hAnsi="Arial" w:cs="Arial"/>
                <w:sz w:val="24"/>
                <w:szCs w:val="24"/>
                <w:lang w:eastAsia="ru-RU"/>
              </w:rPr>
            </w:pPr>
          </w:p>
        </w:tc>
        <w:tc>
          <w:tcPr>
            <w:tcW w:w="2945" w:type="dxa"/>
            <w:vMerge w:val="restar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Ожидаемый результат выполнения мероприятия (показатели в натуральном и стоимостном выражении)</w:t>
            </w:r>
          </w:p>
        </w:tc>
      </w:tr>
      <w:tr w:rsidR="00C73F92" w:rsidRPr="00C73F92" w:rsidTr="00742448">
        <w:trPr>
          <w:trHeight w:val="1326"/>
        </w:trPr>
        <w:tc>
          <w:tcPr>
            <w:tcW w:w="534"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710"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372"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454"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850" w:type="dxa"/>
            <w:tcBorders>
              <w:top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местный бюджет сельского посе</w:t>
            </w:r>
            <w:r w:rsidRPr="00C73F92">
              <w:rPr>
                <w:rFonts w:ascii="Arial" w:eastAsia="Times New Roman" w:hAnsi="Arial" w:cs="Arial"/>
                <w:sz w:val="24"/>
                <w:szCs w:val="24"/>
                <w:lang w:eastAsia="ru-RU"/>
              </w:rPr>
              <w:lastRenderedPageBreak/>
              <w:t>ления</w:t>
            </w:r>
          </w:p>
        </w:tc>
        <w:tc>
          <w:tcPr>
            <w:tcW w:w="780" w:type="dxa"/>
            <w:gridSpan w:val="2"/>
            <w:tcBorders>
              <w:top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привлеченные средства</w:t>
            </w:r>
          </w:p>
        </w:tc>
        <w:tc>
          <w:tcPr>
            <w:tcW w:w="779" w:type="dxa"/>
            <w:tcBorders>
              <w:top w:val="single" w:sz="4" w:space="0" w:color="auto"/>
              <w:lef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Областной бюджет</w:t>
            </w:r>
          </w:p>
        </w:tc>
        <w:tc>
          <w:tcPr>
            <w:tcW w:w="2945"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c>
          <w:tcPr>
            <w:tcW w:w="534" w:type="dxa"/>
            <w:shd w:val="clear" w:color="auto" w:fill="auto"/>
          </w:tcPr>
          <w:p w:rsidR="00C73F92" w:rsidRPr="00C73F92" w:rsidRDefault="00C73F92" w:rsidP="00C73F92">
            <w:pPr>
              <w:spacing w:after="0" w:line="240" w:lineRule="auto"/>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1</w:t>
            </w:r>
          </w:p>
        </w:tc>
        <w:tc>
          <w:tcPr>
            <w:tcW w:w="1710" w:type="dxa"/>
            <w:shd w:val="clear" w:color="auto" w:fill="auto"/>
          </w:tcPr>
          <w:p w:rsidR="00C73F92" w:rsidRPr="00C73F92" w:rsidRDefault="00C73F92" w:rsidP="00C73F92">
            <w:pPr>
              <w:spacing w:after="0" w:line="240" w:lineRule="auto"/>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2</w:t>
            </w:r>
          </w:p>
        </w:tc>
        <w:tc>
          <w:tcPr>
            <w:tcW w:w="1372" w:type="dxa"/>
            <w:shd w:val="clear" w:color="auto" w:fill="auto"/>
          </w:tcPr>
          <w:p w:rsidR="00C73F92" w:rsidRPr="00C73F92" w:rsidRDefault="00C73F92" w:rsidP="00C73F92">
            <w:pPr>
              <w:spacing w:after="0" w:line="240" w:lineRule="auto"/>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3</w:t>
            </w:r>
          </w:p>
        </w:tc>
        <w:tc>
          <w:tcPr>
            <w:tcW w:w="1454" w:type="dxa"/>
            <w:shd w:val="clear" w:color="auto" w:fill="auto"/>
          </w:tcPr>
          <w:p w:rsidR="00C73F92" w:rsidRPr="00C73F92" w:rsidRDefault="00C73F92" w:rsidP="00C73F92">
            <w:pPr>
              <w:spacing w:after="0" w:line="240" w:lineRule="auto"/>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4</w:t>
            </w:r>
          </w:p>
        </w:tc>
        <w:tc>
          <w:tcPr>
            <w:tcW w:w="850" w:type="dxa"/>
            <w:shd w:val="clear" w:color="auto" w:fill="auto"/>
          </w:tcPr>
          <w:p w:rsidR="00C73F92" w:rsidRPr="00C73F92" w:rsidRDefault="00C73F92" w:rsidP="00C73F92">
            <w:pPr>
              <w:spacing w:after="0" w:line="240" w:lineRule="auto"/>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5</w:t>
            </w:r>
          </w:p>
        </w:tc>
        <w:tc>
          <w:tcPr>
            <w:tcW w:w="780" w:type="dxa"/>
            <w:gridSpan w:val="2"/>
            <w:tcBorders>
              <w:bottom w:val="single" w:sz="4" w:space="0" w:color="auto"/>
              <w:right w:val="single" w:sz="4" w:space="0" w:color="auto"/>
            </w:tcBorders>
            <w:shd w:val="clear" w:color="auto" w:fill="auto"/>
          </w:tcPr>
          <w:p w:rsidR="00C73F92" w:rsidRPr="00C73F92" w:rsidRDefault="00C73F92" w:rsidP="00C73F92">
            <w:pPr>
              <w:spacing w:after="0" w:line="240" w:lineRule="auto"/>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6</w:t>
            </w:r>
          </w:p>
        </w:tc>
        <w:tc>
          <w:tcPr>
            <w:tcW w:w="779" w:type="dxa"/>
            <w:tcBorders>
              <w:left w:val="single" w:sz="4" w:space="0" w:color="auto"/>
              <w:bottom w:val="single" w:sz="4" w:space="0" w:color="auto"/>
            </w:tcBorders>
            <w:shd w:val="clear" w:color="auto" w:fill="auto"/>
          </w:tcPr>
          <w:p w:rsidR="00C73F92" w:rsidRPr="00C73F92" w:rsidRDefault="00C73F92" w:rsidP="00C73F92">
            <w:pPr>
              <w:spacing w:after="0" w:line="240" w:lineRule="auto"/>
              <w:jc w:val="center"/>
              <w:rPr>
                <w:rFonts w:ascii="Arial" w:eastAsia="Times New Roman" w:hAnsi="Arial" w:cs="Arial"/>
                <w:sz w:val="24"/>
                <w:szCs w:val="24"/>
                <w:lang w:eastAsia="ru-RU"/>
              </w:rPr>
            </w:pPr>
          </w:p>
        </w:tc>
        <w:tc>
          <w:tcPr>
            <w:tcW w:w="2945" w:type="dxa"/>
            <w:tcBorders>
              <w:bottom w:val="single" w:sz="4" w:space="0" w:color="auto"/>
            </w:tcBorders>
            <w:shd w:val="clear" w:color="auto" w:fill="auto"/>
          </w:tcPr>
          <w:p w:rsidR="00C73F92" w:rsidRPr="00C73F92" w:rsidRDefault="00C73F92" w:rsidP="00C73F92">
            <w:pPr>
              <w:spacing w:after="0" w:line="240" w:lineRule="auto"/>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7</w:t>
            </w:r>
          </w:p>
        </w:tc>
      </w:tr>
      <w:tr w:rsidR="00C73F92" w:rsidRPr="00C73F92" w:rsidTr="00742448">
        <w:trPr>
          <w:trHeight w:val="300"/>
        </w:trPr>
        <w:tc>
          <w:tcPr>
            <w:tcW w:w="534" w:type="dxa"/>
            <w:vMerge w:val="restar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710" w:type="dxa"/>
            <w:vMerge w:val="restar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Всего по Программе социально-экономического развития сельского поселения Ашитковское </w:t>
            </w:r>
          </w:p>
        </w:tc>
        <w:tc>
          <w:tcPr>
            <w:tcW w:w="1372" w:type="dxa"/>
            <w:tcBorders>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Всего</w:t>
            </w:r>
          </w:p>
        </w:tc>
        <w:tc>
          <w:tcPr>
            <w:tcW w:w="1454" w:type="dxa"/>
            <w:tcBorders>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288,662</w:t>
            </w:r>
          </w:p>
        </w:tc>
        <w:tc>
          <w:tcPr>
            <w:tcW w:w="850" w:type="dxa"/>
            <w:tcBorders>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36,852</w:t>
            </w:r>
          </w:p>
        </w:tc>
        <w:tc>
          <w:tcPr>
            <w:tcW w:w="780" w:type="dxa"/>
            <w:gridSpan w:val="2"/>
            <w:tcBorders>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225,9</w:t>
            </w:r>
          </w:p>
        </w:tc>
        <w:tc>
          <w:tcPr>
            <w:tcW w:w="779" w:type="dxa"/>
            <w:tcBorders>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25,910</w:t>
            </w:r>
          </w:p>
        </w:tc>
        <w:tc>
          <w:tcPr>
            <w:tcW w:w="2945" w:type="dxa"/>
            <w:vMerge w:val="restar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Строительство   газопроводов – протяженностью 76,0 км.</w:t>
            </w: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Реконструкция 4 котельных с заменой устаревшего оборудования на газ позволит сократить в год на 750,8 тыс .тн. потребление дорогостоящего и не отвечающего экологическим требованиям жидкого топлива. </w:t>
            </w: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Увеличение уровня газификации домов сетевым газом всего по поселению с 20,0 % в 2013 году до 40,0% в 2015 году, в том числе многоквартирных домов с 85% до 99,8 %.</w:t>
            </w:r>
          </w:p>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rPr>
          <w:trHeight w:val="545"/>
        </w:trPr>
        <w:tc>
          <w:tcPr>
            <w:tcW w:w="534"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710"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2013 год</w:t>
            </w: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73,162</w:t>
            </w: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21,352</w:t>
            </w:r>
          </w:p>
        </w:tc>
        <w:tc>
          <w:tcPr>
            <w:tcW w:w="780" w:type="dxa"/>
            <w:gridSpan w:val="2"/>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25,9</w:t>
            </w:r>
          </w:p>
        </w:tc>
        <w:tc>
          <w:tcPr>
            <w:tcW w:w="779" w:type="dxa"/>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25,91</w:t>
            </w:r>
          </w:p>
        </w:tc>
        <w:tc>
          <w:tcPr>
            <w:tcW w:w="2945"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rPr>
          <w:trHeight w:val="641"/>
        </w:trPr>
        <w:tc>
          <w:tcPr>
            <w:tcW w:w="534"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710"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2014 год</w:t>
            </w: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66,0</w:t>
            </w: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5,0</w:t>
            </w:r>
          </w:p>
        </w:tc>
        <w:tc>
          <w:tcPr>
            <w:tcW w:w="780" w:type="dxa"/>
            <w:gridSpan w:val="2"/>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61,0</w:t>
            </w:r>
          </w:p>
        </w:tc>
        <w:tc>
          <w:tcPr>
            <w:tcW w:w="779" w:type="dxa"/>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2945"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rPr>
          <w:trHeight w:val="483"/>
        </w:trPr>
        <w:tc>
          <w:tcPr>
            <w:tcW w:w="534"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710"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372" w:type="dxa"/>
            <w:tcBorders>
              <w:top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2015 год</w:t>
            </w:r>
          </w:p>
        </w:tc>
        <w:tc>
          <w:tcPr>
            <w:tcW w:w="1454" w:type="dxa"/>
            <w:tcBorders>
              <w:top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149,5</w:t>
            </w:r>
          </w:p>
        </w:tc>
        <w:tc>
          <w:tcPr>
            <w:tcW w:w="850" w:type="dxa"/>
            <w:tcBorders>
              <w:top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10,5</w:t>
            </w:r>
          </w:p>
        </w:tc>
        <w:tc>
          <w:tcPr>
            <w:tcW w:w="765" w:type="dxa"/>
            <w:tcBorders>
              <w:top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139,5</w:t>
            </w:r>
          </w:p>
        </w:tc>
        <w:tc>
          <w:tcPr>
            <w:tcW w:w="794" w:type="dxa"/>
            <w:gridSpan w:val="2"/>
            <w:tcBorders>
              <w:top w:val="single" w:sz="4" w:space="0" w:color="auto"/>
              <w:lef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2945"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c>
          <w:tcPr>
            <w:tcW w:w="534"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710"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В том числе и по мероприятиям</w:t>
            </w:r>
          </w:p>
        </w:tc>
        <w:tc>
          <w:tcPr>
            <w:tcW w:w="1372"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454"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850"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65" w:type="dxa"/>
            <w:tcBorders>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94" w:type="dxa"/>
            <w:gridSpan w:val="2"/>
            <w:tcBorders>
              <w:lef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2945"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rPr>
          <w:trHeight w:val="720"/>
        </w:trPr>
        <w:tc>
          <w:tcPr>
            <w:tcW w:w="534" w:type="dxa"/>
            <w:vMerge w:val="restart"/>
            <w:tcBorders>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w:t>
            </w:r>
          </w:p>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p>
        </w:tc>
        <w:tc>
          <w:tcPr>
            <w:tcW w:w="1710" w:type="dxa"/>
            <w:vMerge w:val="restart"/>
            <w:tcBorders>
              <w:lef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Газификация населенных пунктов сельского поселения Ашитковское</w:t>
            </w:r>
          </w:p>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p>
        </w:tc>
        <w:tc>
          <w:tcPr>
            <w:tcW w:w="1372" w:type="dxa"/>
            <w:tcBorders>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2013 год</w:t>
            </w:r>
          </w:p>
        </w:tc>
        <w:tc>
          <w:tcPr>
            <w:tcW w:w="1454" w:type="dxa"/>
            <w:tcBorders>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35,7</w:t>
            </w:r>
          </w:p>
        </w:tc>
        <w:tc>
          <w:tcPr>
            <w:tcW w:w="850" w:type="dxa"/>
            <w:tcBorders>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9,8</w:t>
            </w:r>
          </w:p>
        </w:tc>
        <w:tc>
          <w:tcPr>
            <w:tcW w:w="765" w:type="dxa"/>
            <w:tcBorders>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25,9</w:t>
            </w:r>
          </w:p>
        </w:tc>
        <w:tc>
          <w:tcPr>
            <w:tcW w:w="794" w:type="dxa"/>
            <w:gridSpan w:val="2"/>
            <w:tcBorders>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2945"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rPr>
          <w:trHeight w:val="825"/>
        </w:trPr>
        <w:tc>
          <w:tcPr>
            <w:tcW w:w="534" w:type="dxa"/>
            <w:vMerge/>
            <w:tcBorders>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710" w:type="dxa"/>
            <w:vMerge/>
            <w:tcBorders>
              <w:lef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2014 год</w:t>
            </w: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66,0</w:t>
            </w: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5,0</w:t>
            </w:r>
          </w:p>
        </w:tc>
        <w:tc>
          <w:tcPr>
            <w:tcW w:w="765"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61,0</w:t>
            </w:r>
          </w:p>
        </w:tc>
        <w:tc>
          <w:tcPr>
            <w:tcW w:w="794" w:type="dxa"/>
            <w:gridSpan w:val="2"/>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2945" w:type="dxa"/>
            <w:vMerge/>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rPr>
          <w:trHeight w:val="545"/>
        </w:trPr>
        <w:tc>
          <w:tcPr>
            <w:tcW w:w="534" w:type="dxa"/>
            <w:vMerge/>
            <w:tcBorders>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710" w:type="dxa"/>
            <w:vMerge/>
            <w:tcBorders>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2015 год</w:t>
            </w: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149,5</w:t>
            </w: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10,5</w:t>
            </w:r>
          </w:p>
        </w:tc>
        <w:tc>
          <w:tcPr>
            <w:tcW w:w="765"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139,5</w:t>
            </w:r>
          </w:p>
        </w:tc>
        <w:tc>
          <w:tcPr>
            <w:tcW w:w="794" w:type="dxa"/>
            <w:gridSpan w:val="2"/>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2945" w:type="dxa"/>
            <w:vMerge/>
            <w:tcBorders>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rPr>
          <w:trHeight w:val="1840"/>
        </w:trPr>
        <w:tc>
          <w:tcPr>
            <w:tcW w:w="534"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w:t>
            </w:r>
          </w:p>
        </w:tc>
        <w:tc>
          <w:tcPr>
            <w:tcW w:w="1710" w:type="dxa"/>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Разработка правил землепользования и застройки сельского поселения Ашитковское.</w:t>
            </w: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2013 год</w:t>
            </w: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0,7</w:t>
            </w: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0,7</w:t>
            </w:r>
          </w:p>
        </w:tc>
        <w:tc>
          <w:tcPr>
            <w:tcW w:w="765"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94" w:type="dxa"/>
            <w:gridSpan w:val="2"/>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2945"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 Создать условия для устойчивого развития, планировки территории поселения, сохранения окружающей среды и объектов культурного наследия;</w:t>
            </w: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 обеспечить права и законные интересы физических и юридических лиц, в том числе правообладателей земельных участков и объектов капитального строительства;</w:t>
            </w: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3) создать условия для привлечения инвестиций, в том числе путем </w:t>
            </w:r>
            <w:r w:rsidRPr="00C73F92">
              <w:rPr>
                <w:rFonts w:ascii="Arial" w:eastAsia="Times New Roman" w:hAnsi="Arial" w:cs="Arial"/>
                <w:sz w:val="24"/>
                <w:szCs w:val="24"/>
                <w:lang w:eastAsia="ru-RU"/>
              </w:rPr>
              <w:lastRenderedPageBreak/>
              <w:t>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rPr>
          <w:trHeight w:val="1840"/>
        </w:trPr>
        <w:tc>
          <w:tcPr>
            <w:tcW w:w="534"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3</w:t>
            </w:r>
          </w:p>
        </w:tc>
        <w:tc>
          <w:tcPr>
            <w:tcW w:w="1710" w:type="dxa"/>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Мероприятия в области ЖКХ</w:t>
            </w: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2013</w:t>
            </w: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4,8</w:t>
            </w: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4,8</w:t>
            </w:r>
          </w:p>
        </w:tc>
        <w:tc>
          <w:tcPr>
            <w:tcW w:w="765"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94" w:type="dxa"/>
            <w:gridSpan w:val="2"/>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2945"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Капитальный ремонт кровли 3-х многоквартирных домов, общей площадью 1286 кв.м. в 2013 году.</w:t>
            </w: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Капитальный ремонт внутридомовых инженерных сетей в 4-х многоквартирных домах в 2013 году.</w:t>
            </w: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Капитальный ремонт отопления в 4-х многоквартирных домах в 2014 году.</w:t>
            </w:r>
          </w:p>
        </w:tc>
      </w:tr>
      <w:tr w:rsidR="00C73F92" w:rsidRPr="00C73F92" w:rsidTr="00742448">
        <w:trPr>
          <w:trHeight w:val="1840"/>
        </w:trPr>
        <w:tc>
          <w:tcPr>
            <w:tcW w:w="534"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4. </w:t>
            </w:r>
          </w:p>
        </w:tc>
        <w:tc>
          <w:tcPr>
            <w:tcW w:w="1710" w:type="dxa"/>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Повышение заработной платы работникам муниципального автономного учреждения «Центр культуры, спорта и работы с молодежью «Радость»»;</w:t>
            </w: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2013</w:t>
            </w: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1,035</w:t>
            </w: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65"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94" w:type="dxa"/>
            <w:gridSpan w:val="2"/>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1,035</w:t>
            </w:r>
          </w:p>
        </w:tc>
        <w:tc>
          <w:tcPr>
            <w:tcW w:w="2945"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Дальнейшее сохранение кадрового потенциала, повышение престижности профессий в бюджетном секторе экономики</w:t>
            </w:r>
          </w:p>
        </w:tc>
      </w:tr>
      <w:tr w:rsidR="00C73F92" w:rsidRPr="00C73F92" w:rsidTr="00742448">
        <w:trPr>
          <w:trHeight w:val="1840"/>
        </w:trPr>
        <w:tc>
          <w:tcPr>
            <w:tcW w:w="534"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5.</w:t>
            </w:r>
          </w:p>
        </w:tc>
        <w:tc>
          <w:tcPr>
            <w:tcW w:w="1710" w:type="dxa"/>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Ремонт автомобильных дорог общего пользования</w:t>
            </w:r>
          </w:p>
          <w:p w:rsidR="00C73F92" w:rsidRPr="00C73F92" w:rsidRDefault="00C73F92" w:rsidP="00C73F92">
            <w:pPr>
              <w:spacing w:after="0" w:line="240" w:lineRule="auto"/>
              <w:rPr>
                <w:rFonts w:ascii="Arial" w:eastAsia="Times New Roman" w:hAnsi="Arial" w:cs="Arial"/>
                <w:sz w:val="24"/>
                <w:szCs w:val="24"/>
                <w:lang w:eastAsia="ru-RU"/>
              </w:rPr>
            </w:pP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2013</w:t>
            </w: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11147,9</w:t>
            </w: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923</w:t>
            </w:r>
          </w:p>
        </w:tc>
        <w:tc>
          <w:tcPr>
            <w:tcW w:w="765"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94" w:type="dxa"/>
            <w:gridSpan w:val="2"/>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10225</w:t>
            </w:r>
          </w:p>
        </w:tc>
        <w:tc>
          <w:tcPr>
            <w:tcW w:w="2945"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Ремонт автомобильных дорог общего пользования общей площадью 15,8 тыс.м2</w:t>
            </w:r>
          </w:p>
        </w:tc>
      </w:tr>
      <w:tr w:rsidR="00C73F92" w:rsidRPr="00C73F92" w:rsidTr="00742448">
        <w:trPr>
          <w:trHeight w:val="1840"/>
        </w:trPr>
        <w:tc>
          <w:tcPr>
            <w:tcW w:w="534"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6.</w:t>
            </w:r>
          </w:p>
        </w:tc>
        <w:tc>
          <w:tcPr>
            <w:tcW w:w="1710" w:type="dxa"/>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Ремонт дворовых территорий многоквартирных домов, проездов к дворовым </w:t>
            </w:r>
            <w:r w:rsidRPr="00C73F92">
              <w:rPr>
                <w:rFonts w:ascii="Arial" w:eastAsia="Times New Roman" w:hAnsi="Arial" w:cs="Arial"/>
                <w:sz w:val="24"/>
                <w:szCs w:val="24"/>
                <w:lang w:eastAsia="ru-RU"/>
              </w:rPr>
              <w:lastRenderedPageBreak/>
              <w:t>территориям многоквартирных домов</w:t>
            </w: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2013</w:t>
            </w: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11561,2</w:t>
            </w: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961,0</w:t>
            </w:r>
          </w:p>
        </w:tc>
        <w:tc>
          <w:tcPr>
            <w:tcW w:w="765"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94" w:type="dxa"/>
            <w:gridSpan w:val="2"/>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10601</w:t>
            </w:r>
          </w:p>
        </w:tc>
        <w:tc>
          <w:tcPr>
            <w:tcW w:w="2945"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Ремонт дворовых территорий многоквартирных домов, проездов к дворовым территориям многоквартирных домов общей площадью 19,9</w:t>
            </w:r>
          </w:p>
        </w:tc>
      </w:tr>
      <w:tr w:rsidR="00C73F92" w:rsidRPr="00C73F92" w:rsidTr="00742448">
        <w:trPr>
          <w:trHeight w:val="940"/>
        </w:trPr>
        <w:tc>
          <w:tcPr>
            <w:tcW w:w="534"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7.</w:t>
            </w:r>
          </w:p>
        </w:tc>
        <w:tc>
          <w:tcPr>
            <w:tcW w:w="1710" w:type="dxa"/>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Устройство и ремонт тротуаров, дорого сельского поселения Ашитковское</w:t>
            </w: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2013</w:t>
            </w: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3400,2</w:t>
            </w:r>
          </w:p>
        </w:tc>
        <w:tc>
          <w:tcPr>
            <w:tcW w:w="765"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94" w:type="dxa"/>
            <w:gridSpan w:val="2"/>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2945"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Устройство и ремонт тротуаров общей площадью 1,4 тыс. м2 </w:t>
            </w:r>
          </w:p>
        </w:tc>
      </w:tr>
      <w:tr w:rsidR="00C73F92" w:rsidRPr="00C73F92" w:rsidTr="00742448">
        <w:trPr>
          <w:trHeight w:val="940"/>
        </w:trPr>
        <w:tc>
          <w:tcPr>
            <w:tcW w:w="534"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8.</w:t>
            </w:r>
          </w:p>
        </w:tc>
        <w:tc>
          <w:tcPr>
            <w:tcW w:w="1710" w:type="dxa"/>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Calibri" w:hAnsi="Arial" w:cs="Arial"/>
                <w:sz w:val="24"/>
                <w:szCs w:val="24"/>
              </w:rPr>
              <w:t>Капитальный ремонт теплотрассы</w:t>
            </w: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2013</w:t>
            </w: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235310,06</w:t>
            </w:r>
          </w:p>
        </w:tc>
        <w:tc>
          <w:tcPr>
            <w:tcW w:w="765"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94" w:type="dxa"/>
            <w:gridSpan w:val="2"/>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435763,33</w:t>
            </w:r>
          </w:p>
        </w:tc>
        <w:tc>
          <w:tcPr>
            <w:tcW w:w="2945"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rPr>
              <w:t>Капитальный ремонт теплотрассы в четырехтрубном исполнении в непроходном канале от Теплокамеры-6 до д.№6.8 по ул. Учхоз с. Конобеево; от ТК-7 к д.№9 по ул. Учхоз с. Конобеево; от ТК-8 до ТК-15 к д.№10 по ул. Учхоз с. Конобеево</w:t>
            </w:r>
          </w:p>
        </w:tc>
      </w:tr>
      <w:tr w:rsidR="00C73F92" w:rsidRPr="00C73F92" w:rsidTr="00742448">
        <w:trPr>
          <w:trHeight w:val="940"/>
        </w:trPr>
        <w:tc>
          <w:tcPr>
            <w:tcW w:w="534"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9.</w:t>
            </w:r>
          </w:p>
        </w:tc>
        <w:tc>
          <w:tcPr>
            <w:tcW w:w="1710" w:type="dxa"/>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Calibri" w:hAnsi="Arial" w:cs="Arial"/>
                <w:sz w:val="24"/>
                <w:szCs w:val="24"/>
              </w:rPr>
            </w:pPr>
            <w:r w:rsidRPr="00C73F92">
              <w:rPr>
                <w:rFonts w:ascii="Arial" w:eastAsia="Calibri" w:hAnsi="Arial" w:cs="Arial"/>
                <w:sz w:val="24"/>
                <w:szCs w:val="24"/>
              </w:rPr>
              <w:t>Капитальный ремонт трубопровода отопления и ГВС</w:t>
            </w: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2013</w:t>
            </w: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1297755,85</w:t>
            </w:r>
          </w:p>
        </w:tc>
        <w:tc>
          <w:tcPr>
            <w:tcW w:w="765"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94" w:type="dxa"/>
            <w:gridSpan w:val="2"/>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241321,08</w:t>
            </w:r>
          </w:p>
        </w:tc>
        <w:tc>
          <w:tcPr>
            <w:tcW w:w="2945"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rPr>
            </w:pPr>
            <w:r w:rsidRPr="00C73F92">
              <w:rPr>
                <w:rFonts w:ascii="Arial" w:eastAsia="Calibri" w:hAnsi="Arial" w:cs="Arial"/>
                <w:sz w:val="24"/>
                <w:szCs w:val="24"/>
              </w:rPr>
              <w:t>Капитальный ремонт трубопровода отопления и ГВС от ТК-4 до ТК-18 по ул. Учхоз с. Конобеево</w:t>
            </w:r>
          </w:p>
        </w:tc>
      </w:tr>
      <w:tr w:rsidR="00C73F92" w:rsidRPr="00C73F92" w:rsidTr="00742448">
        <w:trPr>
          <w:trHeight w:val="940"/>
        </w:trPr>
        <w:tc>
          <w:tcPr>
            <w:tcW w:w="534"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10.</w:t>
            </w:r>
          </w:p>
        </w:tc>
        <w:tc>
          <w:tcPr>
            <w:tcW w:w="1710" w:type="dxa"/>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jc w:val="both"/>
              <w:rPr>
                <w:rFonts w:ascii="Arial" w:eastAsia="Calibri" w:hAnsi="Arial" w:cs="Arial"/>
                <w:sz w:val="24"/>
                <w:szCs w:val="24"/>
              </w:rPr>
            </w:pPr>
            <w:r w:rsidRPr="00C73F92">
              <w:rPr>
                <w:rFonts w:ascii="Arial" w:eastAsia="Calibri" w:hAnsi="Arial" w:cs="Arial"/>
                <w:sz w:val="24"/>
                <w:szCs w:val="24"/>
              </w:rPr>
              <w:t xml:space="preserve">Капитальный ремонт теплотрассы </w:t>
            </w:r>
          </w:p>
          <w:p w:rsidR="00C73F92" w:rsidRPr="00C73F92" w:rsidRDefault="00C73F92" w:rsidP="00C73F92">
            <w:pPr>
              <w:spacing w:after="0" w:line="240" w:lineRule="auto"/>
              <w:rPr>
                <w:rFonts w:ascii="Arial" w:eastAsia="Calibri" w:hAnsi="Arial" w:cs="Arial"/>
                <w:sz w:val="24"/>
                <w:szCs w:val="24"/>
              </w:rPr>
            </w:pP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2013</w:t>
            </w: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400934,09</w:t>
            </w:r>
          </w:p>
        </w:tc>
        <w:tc>
          <w:tcPr>
            <w:tcW w:w="765"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94" w:type="dxa"/>
            <w:gridSpan w:val="2"/>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74669,81</w:t>
            </w:r>
          </w:p>
        </w:tc>
        <w:tc>
          <w:tcPr>
            <w:tcW w:w="2945"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Calibri" w:hAnsi="Arial" w:cs="Arial"/>
                <w:sz w:val="24"/>
                <w:szCs w:val="24"/>
              </w:rPr>
            </w:pPr>
            <w:r w:rsidRPr="00C73F92">
              <w:rPr>
                <w:rFonts w:ascii="Arial" w:eastAsia="Calibri" w:hAnsi="Arial" w:cs="Arial"/>
                <w:sz w:val="24"/>
                <w:szCs w:val="24"/>
              </w:rPr>
              <w:t>Капитальный ремонт теплотрассы в двухтрубном исполнении от ТК д.3а до ТК д.5а по ул. Юбилейная с Ашитково</w:t>
            </w:r>
          </w:p>
          <w:p w:rsidR="00C73F92" w:rsidRPr="00C73F92" w:rsidRDefault="00C73F92" w:rsidP="00C73F92">
            <w:pPr>
              <w:spacing w:after="0" w:line="240" w:lineRule="auto"/>
              <w:rPr>
                <w:rFonts w:ascii="Arial" w:eastAsia="Calibri" w:hAnsi="Arial" w:cs="Arial"/>
                <w:sz w:val="24"/>
                <w:szCs w:val="24"/>
              </w:rPr>
            </w:pPr>
          </w:p>
        </w:tc>
      </w:tr>
      <w:tr w:rsidR="00C73F92" w:rsidRPr="00C73F92" w:rsidTr="00742448">
        <w:trPr>
          <w:trHeight w:val="940"/>
        </w:trPr>
        <w:tc>
          <w:tcPr>
            <w:tcW w:w="534"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11</w:t>
            </w:r>
          </w:p>
        </w:tc>
        <w:tc>
          <w:tcPr>
            <w:tcW w:w="1710" w:type="dxa"/>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jc w:val="both"/>
              <w:rPr>
                <w:rFonts w:ascii="Arial" w:eastAsia="Calibri" w:hAnsi="Arial" w:cs="Arial"/>
                <w:sz w:val="24"/>
                <w:szCs w:val="24"/>
              </w:rPr>
            </w:pPr>
            <w:r w:rsidRPr="00C73F92">
              <w:rPr>
                <w:rFonts w:ascii="Arial" w:eastAsia="Calibri" w:hAnsi="Arial" w:cs="Arial"/>
                <w:sz w:val="24"/>
                <w:szCs w:val="24"/>
              </w:rPr>
              <w:t xml:space="preserve">Капитальный ремонт теплотрассы </w:t>
            </w:r>
          </w:p>
          <w:p w:rsidR="00C73F92" w:rsidRPr="00C73F92" w:rsidRDefault="00C73F92" w:rsidP="00C73F92">
            <w:pPr>
              <w:spacing w:after="0" w:line="240" w:lineRule="auto"/>
              <w:jc w:val="both"/>
              <w:rPr>
                <w:rFonts w:ascii="Arial" w:eastAsia="Calibri" w:hAnsi="Arial" w:cs="Arial"/>
                <w:sz w:val="24"/>
                <w:szCs w:val="24"/>
              </w:rPr>
            </w:pP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65"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94" w:type="dxa"/>
            <w:gridSpan w:val="2"/>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2945"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Calibri" w:hAnsi="Arial" w:cs="Arial"/>
                <w:sz w:val="24"/>
                <w:szCs w:val="24"/>
              </w:rPr>
            </w:pPr>
            <w:r w:rsidRPr="00C73F92">
              <w:rPr>
                <w:rFonts w:ascii="Arial" w:eastAsia="Calibri" w:hAnsi="Arial" w:cs="Arial"/>
                <w:sz w:val="24"/>
                <w:szCs w:val="24"/>
              </w:rPr>
              <w:t>Капитальный ремонт теплотрассы  в двухтрубном исполнении от  ТК-8 до ТК -15А д.Золотово ул. Московская.</w:t>
            </w:r>
          </w:p>
        </w:tc>
      </w:tr>
      <w:tr w:rsidR="00C73F92" w:rsidRPr="00C73F92" w:rsidTr="00742448">
        <w:trPr>
          <w:trHeight w:val="940"/>
        </w:trPr>
        <w:tc>
          <w:tcPr>
            <w:tcW w:w="534"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12</w:t>
            </w:r>
          </w:p>
        </w:tc>
        <w:tc>
          <w:tcPr>
            <w:tcW w:w="1710" w:type="dxa"/>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jc w:val="both"/>
              <w:rPr>
                <w:rFonts w:ascii="Arial" w:eastAsia="Calibri" w:hAnsi="Arial" w:cs="Arial"/>
                <w:sz w:val="24"/>
                <w:szCs w:val="24"/>
              </w:rPr>
            </w:pPr>
            <w:r w:rsidRPr="00C73F92">
              <w:rPr>
                <w:rFonts w:ascii="Arial" w:eastAsia="Calibri" w:hAnsi="Arial" w:cs="Arial"/>
                <w:sz w:val="24"/>
                <w:szCs w:val="24"/>
              </w:rPr>
              <w:t>Капитальный ремонт тепловой сети</w:t>
            </w: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65"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94" w:type="dxa"/>
            <w:gridSpan w:val="2"/>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2945"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Calibri" w:hAnsi="Arial" w:cs="Arial"/>
                <w:sz w:val="24"/>
                <w:szCs w:val="24"/>
              </w:rPr>
            </w:pPr>
            <w:r w:rsidRPr="00C73F92">
              <w:rPr>
                <w:rFonts w:ascii="Arial" w:eastAsia="Calibri" w:hAnsi="Arial" w:cs="Arial"/>
                <w:sz w:val="24"/>
                <w:szCs w:val="24"/>
              </w:rPr>
              <w:t>Капитальный ремонт тепловой сети в двухтрубном исполнении от котельной к жилым домам №1,2,3,4,5 д. Щербово ул. Малага</w:t>
            </w:r>
          </w:p>
        </w:tc>
      </w:tr>
      <w:tr w:rsidR="00C73F92" w:rsidRPr="00C73F92" w:rsidTr="00742448">
        <w:trPr>
          <w:trHeight w:val="940"/>
        </w:trPr>
        <w:tc>
          <w:tcPr>
            <w:tcW w:w="534"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13</w:t>
            </w:r>
          </w:p>
        </w:tc>
        <w:tc>
          <w:tcPr>
            <w:tcW w:w="1710" w:type="dxa"/>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jc w:val="both"/>
              <w:rPr>
                <w:rFonts w:ascii="Arial" w:eastAsia="Calibri" w:hAnsi="Arial" w:cs="Arial"/>
                <w:sz w:val="24"/>
                <w:szCs w:val="24"/>
              </w:rPr>
            </w:pPr>
            <w:r w:rsidRPr="00C73F92">
              <w:rPr>
                <w:rFonts w:ascii="Arial" w:eastAsia="Calibri" w:hAnsi="Arial" w:cs="Arial"/>
                <w:sz w:val="24"/>
                <w:szCs w:val="24"/>
              </w:rPr>
              <w:t>Капитальный ремонт</w:t>
            </w:r>
          </w:p>
        </w:tc>
        <w:tc>
          <w:tcPr>
            <w:tcW w:w="1372"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454"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850"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65" w:type="dxa"/>
            <w:tcBorders>
              <w:top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794" w:type="dxa"/>
            <w:gridSpan w:val="2"/>
            <w:tcBorders>
              <w:top w:val="single" w:sz="4" w:space="0" w:color="auto"/>
              <w:left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2945" w:type="dxa"/>
            <w:tcBorders>
              <w:top w:val="single" w:sz="4" w:space="0" w:color="auto"/>
              <w:bottom w:val="single" w:sz="4" w:space="0" w:color="auto"/>
            </w:tcBorders>
            <w:shd w:val="clear" w:color="auto" w:fill="auto"/>
          </w:tcPr>
          <w:p w:rsidR="00C73F92" w:rsidRPr="00C73F92" w:rsidRDefault="00C73F92" w:rsidP="00C73F92">
            <w:pPr>
              <w:spacing w:after="0" w:line="240" w:lineRule="auto"/>
              <w:rPr>
                <w:rFonts w:ascii="Arial" w:eastAsia="Calibri" w:hAnsi="Arial" w:cs="Arial"/>
                <w:sz w:val="24"/>
                <w:szCs w:val="24"/>
              </w:rPr>
            </w:pPr>
            <w:r w:rsidRPr="00C73F92">
              <w:rPr>
                <w:rFonts w:ascii="Arial" w:eastAsia="Calibri" w:hAnsi="Arial" w:cs="Arial"/>
                <w:sz w:val="24"/>
                <w:szCs w:val="24"/>
              </w:rPr>
              <w:t>Капитальный ремонт (замена) двух насосов ГВС в ЦТП п. Виноградово ул. Зеленая</w:t>
            </w:r>
          </w:p>
        </w:tc>
      </w:tr>
    </w:tbl>
    <w:p w:rsidR="00C73F92" w:rsidRPr="00C73F92" w:rsidRDefault="00C73F92" w:rsidP="00C73F92">
      <w:pPr>
        <w:spacing w:after="0" w:line="240" w:lineRule="auto"/>
        <w:ind w:firstLine="567"/>
        <w:jc w:val="right"/>
        <w:rPr>
          <w:rFonts w:ascii="Arial" w:eastAsia="Times New Roman" w:hAnsi="Arial" w:cs="Arial"/>
          <w:sz w:val="24"/>
          <w:szCs w:val="24"/>
          <w:lang w:eastAsia="ru-RU"/>
        </w:rPr>
      </w:pP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Приложение 2 </w:t>
      </w: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к Комплексной программе социально-экономического развития</w:t>
      </w: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сельского поселения Ашитковское Воскресенского </w:t>
      </w: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муниципального района Московской области</w:t>
      </w: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 xml:space="preserve">Эффективность программных мероприятий комплексной программы </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социально- экономического развития</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сельского поселения Ашитковское Воскресенского муниципального района Московской области на 2009-2012 годы</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29"/>
        <w:gridCol w:w="1857"/>
        <w:gridCol w:w="992"/>
        <w:gridCol w:w="1317"/>
        <w:gridCol w:w="1344"/>
        <w:gridCol w:w="673"/>
        <w:gridCol w:w="738"/>
        <w:gridCol w:w="673"/>
        <w:gridCol w:w="1213"/>
        <w:gridCol w:w="950"/>
      </w:tblGrid>
      <w:tr w:rsidR="00C73F92" w:rsidRPr="00C73F92" w:rsidTr="00742448">
        <w:tc>
          <w:tcPr>
            <w:tcW w:w="318" w:type="pct"/>
            <w:gridSpan w:val="2"/>
            <w:vMerge w:val="restar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№п/п</w:t>
            </w:r>
          </w:p>
        </w:tc>
        <w:tc>
          <w:tcPr>
            <w:tcW w:w="891" w:type="pct"/>
            <w:vMerge w:val="restar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Наименование мероприятий</w:t>
            </w:r>
          </w:p>
        </w:tc>
        <w:tc>
          <w:tcPr>
            <w:tcW w:w="476" w:type="pct"/>
            <w:vMerge w:val="restar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Объем инвестиций, млн.руб.</w:t>
            </w:r>
          </w:p>
        </w:tc>
        <w:tc>
          <w:tcPr>
            <w:tcW w:w="632" w:type="pct"/>
            <w:vMerge w:val="restar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Объем производства, млн.руб.</w:t>
            </w:r>
          </w:p>
        </w:tc>
        <w:tc>
          <w:tcPr>
            <w:tcW w:w="645" w:type="pct"/>
            <w:vMerge w:val="restar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Срок окупаемости, месяцев</w:t>
            </w:r>
          </w:p>
        </w:tc>
        <w:tc>
          <w:tcPr>
            <w:tcW w:w="677" w:type="pct"/>
            <w:gridSpan w:val="2"/>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Число рабочих мест по проекту, человек</w:t>
            </w:r>
          </w:p>
        </w:tc>
        <w:tc>
          <w:tcPr>
            <w:tcW w:w="1362" w:type="pct"/>
            <w:gridSpan w:val="3"/>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Платежи в бюджет, млн.руб. в год</w:t>
            </w:r>
          </w:p>
        </w:tc>
      </w:tr>
      <w:tr w:rsidR="00C73F92" w:rsidRPr="00C73F92" w:rsidTr="00742448">
        <w:tc>
          <w:tcPr>
            <w:tcW w:w="318" w:type="pct"/>
            <w:gridSpan w:val="2"/>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891" w:type="pct"/>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476" w:type="pct"/>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32" w:type="pct"/>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45" w:type="pct"/>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vMerge w:val="restar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всего</w:t>
            </w:r>
          </w:p>
        </w:tc>
        <w:tc>
          <w:tcPr>
            <w:tcW w:w="354" w:type="pct"/>
            <w:vMerge w:val="restar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в том числе новых</w:t>
            </w:r>
          </w:p>
        </w:tc>
        <w:tc>
          <w:tcPr>
            <w:tcW w:w="323" w:type="pct"/>
            <w:vMerge w:val="restar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ввсего</w:t>
            </w:r>
          </w:p>
        </w:tc>
        <w:tc>
          <w:tcPr>
            <w:tcW w:w="1039" w:type="pct"/>
            <w:gridSpan w:val="2"/>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в том числе</w:t>
            </w:r>
          </w:p>
        </w:tc>
      </w:tr>
      <w:tr w:rsidR="00C73F92" w:rsidRPr="00C73F92" w:rsidTr="00742448">
        <w:tc>
          <w:tcPr>
            <w:tcW w:w="318" w:type="pct"/>
            <w:gridSpan w:val="2"/>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891" w:type="pct"/>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476" w:type="pct"/>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32" w:type="pct"/>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45" w:type="pct"/>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54" w:type="pct"/>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58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в бюджет Московской области</w:t>
            </w:r>
          </w:p>
        </w:tc>
        <w:tc>
          <w:tcPr>
            <w:tcW w:w="457"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в местный бюджет</w:t>
            </w:r>
          </w:p>
        </w:tc>
      </w:tr>
      <w:tr w:rsidR="00C73F92" w:rsidRPr="00C73F92" w:rsidTr="00742448">
        <w:tc>
          <w:tcPr>
            <w:tcW w:w="1209" w:type="pct"/>
            <w:gridSpan w:val="3"/>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По Программе социально-экономического развития сельского поселения Ашитковское Воскресенского муниципального района Московской области</w:t>
            </w:r>
          </w:p>
        </w:tc>
        <w:tc>
          <w:tcPr>
            <w:tcW w:w="47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226,4</w:t>
            </w:r>
          </w:p>
        </w:tc>
        <w:tc>
          <w:tcPr>
            <w:tcW w:w="63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45"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54"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58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457"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1209" w:type="pct"/>
            <w:gridSpan w:val="3"/>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в том числе по мероприятиям:</w:t>
            </w:r>
          </w:p>
        </w:tc>
        <w:tc>
          <w:tcPr>
            <w:tcW w:w="476"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3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45"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54"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58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457"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56"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11.</w:t>
            </w:r>
          </w:p>
        </w:tc>
        <w:tc>
          <w:tcPr>
            <w:tcW w:w="952" w:type="pct"/>
            <w:gridSpan w:val="2"/>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Газификация населенных пунктов сельского поселения Ашитковское</w:t>
            </w:r>
          </w:p>
        </w:tc>
        <w:tc>
          <w:tcPr>
            <w:tcW w:w="47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226,4</w:t>
            </w:r>
          </w:p>
        </w:tc>
        <w:tc>
          <w:tcPr>
            <w:tcW w:w="63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45"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54"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58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457"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56"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2</w:t>
            </w:r>
          </w:p>
          <w:p w:rsidR="00C73F92" w:rsidRPr="00C73F92" w:rsidRDefault="00C73F92" w:rsidP="00C73F92">
            <w:pPr>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2.</w:t>
            </w:r>
          </w:p>
        </w:tc>
        <w:tc>
          <w:tcPr>
            <w:tcW w:w="952" w:type="pct"/>
            <w:gridSpan w:val="2"/>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 xml:space="preserve">Ремонт </w:t>
            </w:r>
            <w:r w:rsidRPr="00C73F92">
              <w:rPr>
                <w:rFonts w:ascii="Arial" w:eastAsia="Times New Roman" w:hAnsi="Arial" w:cs="Arial"/>
                <w:sz w:val="24"/>
                <w:szCs w:val="24"/>
                <w:lang w:eastAsia="ru-RU"/>
              </w:rPr>
              <w:lastRenderedPageBreak/>
              <w:t>автомобильных дорог общего пользования</w:t>
            </w:r>
          </w:p>
        </w:tc>
        <w:tc>
          <w:tcPr>
            <w:tcW w:w="47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63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45"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54"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58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457"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56"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p w:rsidR="00C73F92" w:rsidRPr="00C73F92" w:rsidRDefault="00C73F92" w:rsidP="00C73F92">
            <w:pPr>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3. </w:t>
            </w:r>
          </w:p>
        </w:tc>
        <w:tc>
          <w:tcPr>
            <w:tcW w:w="952" w:type="pct"/>
            <w:gridSpan w:val="2"/>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Ремонт дворовых территорий многоквартирных домов, проездов к дворовым территориям многоквартирных домов</w:t>
            </w:r>
          </w:p>
        </w:tc>
        <w:tc>
          <w:tcPr>
            <w:tcW w:w="47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63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45"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54"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58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457"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56"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44</w:t>
            </w:r>
          </w:p>
        </w:tc>
        <w:tc>
          <w:tcPr>
            <w:tcW w:w="952" w:type="pct"/>
            <w:gridSpan w:val="2"/>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Устройство и ремонт тротуаров, дорог сельского поселения Ашитковское</w:t>
            </w:r>
          </w:p>
        </w:tc>
        <w:tc>
          <w:tcPr>
            <w:tcW w:w="47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63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45"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54"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58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457"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5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5. </w:t>
            </w:r>
          </w:p>
        </w:tc>
        <w:tc>
          <w:tcPr>
            <w:tcW w:w="952" w:type="pct"/>
            <w:gridSpan w:val="2"/>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Капитальный ремонт теплотрассы в четырехтрубном исполнении в непроходном канале от Теплокамеры-6 до д.№6.8 по ул. Учхоз с. Конобеево; от ТК-7 к д.№9 по ул. Учхоз с. Конобеево; от ТК-8 до ТК-15 к д.№10 по ул. Учхоз с. Конобеево</w:t>
            </w:r>
          </w:p>
        </w:tc>
        <w:tc>
          <w:tcPr>
            <w:tcW w:w="47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63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45"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54"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58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457"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5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6. </w:t>
            </w:r>
          </w:p>
        </w:tc>
        <w:tc>
          <w:tcPr>
            <w:tcW w:w="952" w:type="pct"/>
            <w:gridSpan w:val="2"/>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Calibri" w:hAnsi="Arial" w:cs="Arial"/>
                <w:sz w:val="24"/>
                <w:szCs w:val="24"/>
              </w:rPr>
              <w:t>Капитальный ремонт трубопровода отопления и ГВС от ТК-4 до ТК-18 по ул. Учхоз с. Конобеево</w:t>
            </w:r>
          </w:p>
        </w:tc>
        <w:tc>
          <w:tcPr>
            <w:tcW w:w="47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63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45"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54"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58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457"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5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7.</w:t>
            </w:r>
          </w:p>
        </w:tc>
        <w:tc>
          <w:tcPr>
            <w:tcW w:w="952" w:type="pct"/>
            <w:gridSpan w:val="2"/>
            <w:shd w:val="clear" w:color="auto" w:fill="auto"/>
          </w:tcPr>
          <w:p w:rsidR="00C73F92" w:rsidRPr="00C73F92" w:rsidRDefault="00C73F92" w:rsidP="00C73F92">
            <w:pPr>
              <w:spacing w:after="0" w:line="240" w:lineRule="auto"/>
              <w:rPr>
                <w:rFonts w:ascii="Arial" w:eastAsia="Calibri" w:hAnsi="Arial" w:cs="Arial"/>
                <w:sz w:val="24"/>
                <w:szCs w:val="24"/>
              </w:rPr>
            </w:pPr>
            <w:r w:rsidRPr="00C73F92">
              <w:rPr>
                <w:rFonts w:ascii="Arial" w:eastAsia="Calibri" w:hAnsi="Arial" w:cs="Arial"/>
                <w:sz w:val="24"/>
                <w:szCs w:val="24"/>
              </w:rPr>
              <w:t xml:space="preserve">Капитальный ремонт теплотрассы в двухтрубном исполнении от ТК д.3а до ТК </w:t>
            </w:r>
            <w:r w:rsidRPr="00C73F92">
              <w:rPr>
                <w:rFonts w:ascii="Arial" w:eastAsia="Calibri" w:hAnsi="Arial" w:cs="Arial"/>
                <w:sz w:val="24"/>
                <w:szCs w:val="24"/>
              </w:rPr>
              <w:lastRenderedPageBreak/>
              <w:t>д.5а по ул. Юбилейная с Ашитково</w:t>
            </w:r>
          </w:p>
        </w:tc>
        <w:tc>
          <w:tcPr>
            <w:tcW w:w="47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63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45"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54"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58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457"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5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8.</w:t>
            </w:r>
          </w:p>
        </w:tc>
        <w:tc>
          <w:tcPr>
            <w:tcW w:w="952" w:type="pct"/>
            <w:gridSpan w:val="2"/>
            <w:shd w:val="clear" w:color="auto" w:fill="auto"/>
          </w:tcPr>
          <w:p w:rsidR="00C73F92" w:rsidRPr="00C73F92" w:rsidRDefault="00C73F92" w:rsidP="00C73F92">
            <w:pPr>
              <w:spacing w:after="0" w:line="240" w:lineRule="auto"/>
              <w:rPr>
                <w:rFonts w:ascii="Arial" w:eastAsia="Calibri" w:hAnsi="Arial" w:cs="Arial"/>
                <w:sz w:val="24"/>
                <w:szCs w:val="24"/>
              </w:rPr>
            </w:pPr>
            <w:r w:rsidRPr="00C73F92">
              <w:rPr>
                <w:rFonts w:ascii="Arial" w:eastAsia="Calibri" w:hAnsi="Arial" w:cs="Arial"/>
                <w:sz w:val="24"/>
                <w:szCs w:val="24"/>
              </w:rPr>
              <w:t>Капитальный ремонт теплотрассы  в двухтрубном исполнении от  ТК-8 до ТК -15А д.Золотово ул. Московская.</w:t>
            </w:r>
          </w:p>
        </w:tc>
        <w:tc>
          <w:tcPr>
            <w:tcW w:w="47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w:t>
            </w:r>
          </w:p>
        </w:tc>
        <w:tc>
          <w:tcPr>
            <w:tcW w:w="63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45"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54"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58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457"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5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9.</w:t>
            </w:r>
          </w:p>
        </w:tc>
        <w:tc>
          <w:tcPr>
            <w:tcW w:w="952" w:type="pct"/>
            <w:gridSpan w:val="2"/>
            <w:shd w:val="clear" w:color="auto" w:fill="auto"/>
          </w:tcPr>
          <w:p w:rsidR="00C73F92" w:rsidRPr="00C73F92" w:rsidRDefault="00C73F92" w:rsidP="00C73F92">
            <w:pPr>
              <w:spacing w:after="0" w:line="240" w:lineRule="auto"/>
              <w:rPr>
                <w:rFonts w:ascii="Arial" w:eastAsia="Calibri" w:hAnsi="Arial" w:cs="Arial"/>
                <w:sz w:val="24"/>
                <w:szCs w:val="24"/>
              </w:rPr>
            </w:pPr>
            <w:r w:rsidRPr="00C73F92">
              <w:rPr>
                <w:rFonts w:ascii="Arial" w:eastAsia="Calibri" w:hAnsi="Arial" w:cs="Arial"/>
                <w:sz w:val="24"/>
                <w:szCs w:val="24"/>
              </w:rPr>
              <w:t>Капитальный ремонт тепловой сети в двухтрубном исполнении от котельной к жилым домам №1,2,3,4,5 д. Щербово ул. Малага</w:t>
            </w:r>
          </w:p>
        </w:tc>
        <w:tc>
          <w:tcPr>
            <w:tcW w:w="47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63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45"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54"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58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457"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5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10</w:t>
            </w:r>
          </w:p>
        </w:tc>
        <w:tc>
          <w:tcPr>
            <w:tcW w:w="952" w:type="pct"/>
            <w:gridSpan w:val="2"/>
            <w:shd w:val="clear" w:color="auto" w:fill="auto"/>
          </w:tcPr>
          <w:p w:rsidR="00C73F92" w:rsidRPr="00C73F92" w:rsidRDefault="00C73F92" w:rsidP="00C73F92">
            <w:pPr>
              <w:spacing w:after="0" w:line="240" w:lineRule="auto"/>
              <w:rPr>
                <w:rFonts w:ascii="Arial" w:eastAsia="Calibri" w:hAnsi="Arial" w:cs="Arial"/>
                <w:sz w:val="24"/>
                <w:szCs w:val="24"/>
              </w:rPr>
            </w:pPr>
            <w:r w:rsidRPr="00C73F92">
              <w:rPr>
                <w:rFonts w:ascii="Arial" w:eastAsia="Calibri" w:hAnsi="Arial" w:cs="Arial"/>
                <w:sz w:val="24"/>
                <w:szCs w:val="24"/>
              </w:rPr>
              <w:t>Капитальный ремонт (замена) двух насосов ГВС в ЦТП п. Виноградово ул. Зеленая</w:t>
            </w:r>
          </w:p>
        </w:tc>
        <w:tc>
          <w:tcPr>
            <w:tcW w:w="47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63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645"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54"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323"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582"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457" w:type="pc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bl>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Приложение 3 </w:t>
      </w: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к комплексной программе социально-экономического развития</w:t>
      </w: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сельского поселения Ашитковское Воскресенского </w:t>
      </w: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муниципального района Московской области</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Совершенствование нормативной правовой базы</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сельского поселения Ашитковское Воскресенского муниципального района Московской области</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51"/>
        <w:gridCol w:w="2063"/>
        <w:gridCol w:w="1598"/>
        <w:gridCol w:w="1901"/>
        <w:gridCol w:w="2165"/>
      </w:tblGrid>
      <w:tr w:rsidR="00C73F92" w:rsidRPr="00C73F92" w:rsidTr="00742448">
        <w:tc>
          <w:tcPr>
            <w:tcW w:w="247" w:type="pct"/>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 п/п</w:t>
            </w:r>
          </w:p>
        </w:tc>
        <w:tc>
          <w:tcPr>
            <w:tcW w:w="992" w:type="pct"/>
            <w:shd w:val="clear" w:color="auto" w:fill="auto"/>
          </w:tcPr>
          <w:p w:rsidR="00C73F92" w:rsidRPr="00C73F92" w:rsidRDefault="00C73F92" w:rsidP="00C73F92">
            <w:pPr>
              <w:spacing w:after="0" w:line="240" w:lineRule="auto"/>
              <w:rPr>
                <w:rFonts w:ascii="Arial" w:eastAsia="Times New Roman" w:hAnsi="Arial" w:cs="Arial"/>
                <w:b/>
                <w:sz w:val="24"/>
                <w:szCs w:val="24"/>
                <w:lang w:eastAsia="ru-RU"/>
              </w:rPr>
            </w:pPr>
            <w:r w:rsidRPr="00C73F92">
              <w:rPr>
                <w:rFonts w:ascii="Arial" w:eastAsia="Times New Roman" w:hAnsi="Arial" w:cs="Arial"/>
                <w:b/>
                <w:sz w:val="24"/>
                <w:szCs w:val="24"/>
                <w:lang w:eastAsia="ru-RU"/>
              </w:rPr>
              <w:t>Наименование муниципального правового акта</w:t>
            </w:r>
          </w:p>
        </w:tc>
        <w:tc>
          <w:tcPr>
            <w:tcW w:w="910" w:type="pct"/>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Вид муниципального правового акта</w:t>
            </w:r>
          </w:p>
        </w:tc>
        <w:tc>
          <w:tcPr>
            <w:tcW w:w="707" w:type="pct"/>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Сроки выполнения</w:t>
            </w:r>
          </w:p>
        </w:tc>
        <w:tc>
          <w:tcPr>
            <w:tcW w:w="839" w:type="pct"/>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Исполнитель</w:t>
            </w:r>
          </w:p>
        </w:tc>
        <w:tc>
          <w:tcPr>
            <w:tcW w:w="1306" w:type="pct"/>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Задачи, решаемые муниципальным правовым актом</w:t>
            </w:r>
          </w:p>
        </w:tc>
      </w:tr>
      <w:tr w:rsidR="00C73F92" w:rsidRPr="00C73F92" w:rsidTr="00742448">
        <w:tc>
          <w:tcPr>
            <w:tcW w:w="247" w:type="pct"/>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11.</w:t>
            </w:r>
          </w:p>
        </w:tc>
        <w:tc>
          <w:tcPr>
            <w:tcW w:w="992"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Газификация населенных пунктов сельского поселения Ашитковское</w:t>
            </w:r>
          </w:p>
        </w:tc>
        <w:tc>
          <w:tcPr>
            <w:tcW w:w="910" w:type="pct"/>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Постановление главы сельского поселения Ашитковское Воскресенского муниципального района Московской </w:t>
            </w:r>
            <w:r w:rsidRPr="00C73F92">
              <w:rPr>
                <w:rFonts w:ascii="Arial" w:eastAsia="Times New Roman" w:hAnsi="Arial" w:cs="Arial"/>
                <w:sz w:val="24"/>
                <w:szCs w:val="24"/>
                <w:lang w:eastAsia="ru-RU"/>
              </w:rPr>
              <w:lastRenderedPageBreak/>
              <w:t>области</w:t>
            </w:r>
          </w:p>
        </w:tc>
        <w:tc>
          <w:tcPr>
            <w:tcW w:w="707" w:type="pct"/>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2013-2015 .г.</w:t>
            </w:r>
          </w:p>
        </w:tc>
        <w:tc>
          <w:tcPr>
            <w:tcW w:w="839" w:type="pct"/>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Администрация сельского поселения Ашитковское Воскресенского муниципального района </w:t>
            </w:r>
            <w:r w:rsidRPr="00C73F92">
              <w:rPr>
                <w:rFonts w:ascii="Arial" w:eastAsia="Times New Roman" w:hAnsi="Arial" w:cs="Arial"/>
                <w:sz w:val="24"/>
                <w:szCs w:val="24"/>
                <w:lang w:eastAsia="ru-RU"/>
              </w:rPr>
              <w:lastRenderedPageBreak/>
              <w:t>Московской области</w:t>
            </w:r>
          </w:p>
        </w:tc>
        <w:tc>
          <w:tcPr>
            <w:tcW w:w="1306" w:type="pct"/>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 xml:space="preserve">Создание условий для перевода котельных, применяющих в качестве топлива мазут, уголь и печное </w:t>
            </w:r>
            <w:r w:rsidRPr="00C73F92">
              <w:rPr>
                <w:rFonts w:ascii="Arial" w:eastAsia="Times New Roman" w:hAnsi="Arial" w:cs="Arial"/>
                <w:sz w:val="24"/>
                <w:szCs w:val="24"/>
                <w:lang w:eastAsia="ru-RU"/>
              </w:rPr>
              <w:lastRenderedPageBreak/>
              <w:t>бытовое отопление, на природный газ, а также для газификации населенных пунктов поселения.</w:t>
            </w:r>
          </w:p>
        </w:tc>
      </w:tr>
      <w:tr w:rsidR="00C73F92" w:rsidRPr="00C73F92" w:rsidTr="00742448">
        <w:tc>
          <w:tcPr>
            <w:tcW w:w="247" w:type="pct"/>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22.</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c>
          <w:tcPr>
            <w:tcW w:w="992" w:type="pct"/>
            <w:shd w:val="clear" w:color="auto" w:fill="auto"/>
          </w:tcPr>
          <w:p w:rsidR="00C73F92" w:rsidRPr="00C73F92" w:rsidRDefault="00C73F92" w:rsidP="00C73F92">
            <w:pPr>
              <w:autoSpaceDE w:val="0"/>
              <w:autoSpaceDN w:val="0"/>
              <w:adjustRightInd w:val="0"/>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Разработка правил землепользования и застройки сельского поселения Ашитковское.</w:t>
            </w:r>
          </w:p>
        </w:tc>
        <w:tc>
          <w:tcPr>
            <w:tcW w:w="910" w:type="pct"/>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Постановление главы сельского поселения Ашитковское Воскресенского муниципального района Московской области</w:t>
            </w:r>
          </w:p>
        </w:tc>
        <w:tc>
          <w:tcPr>
            <w:tcW w:w="707" w:type="pct"/>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2013 гг.</w:t>
            </w:r>
          </w:p>
        </w:tc>
        <w:tc>
          <w:tcPr>
            <w:tcW w:w="839" w:type="pct"/>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Администрация сельского поселения Ашитковское Воскресенского муниципального района Московской области</w:t>
            </w:r>
          </w:p>
        </w:tc>
        <w:tc>
          <w:tcPr>
            <w:tcW w:w="1306" w:type="pct"/>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Разработка правил землепользования и застройки сельского поселения Ашитковское с целью </w:t>
            </w: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 создания условий для устойчивого развития территорий поселения, сохранения окружающей среды и объектов культурного наследия;</w:t>
            </w: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 создания условий для планировки территории поселения;</w:t>
            </w: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4) создания условий для привлечения инвестиций, в том числе путем предоставления возможности </w:t>
            </w:r>
            <w:r w:rsidRPr="00C73F92">
              <w:rPr>
                <w:rFonts w:ascii="Arial" w:eastAsia="Times New Roman" w:hAnsi="Arial" w:cs="Arial"/>
                <w:sz w:val="24"/>
                <w:szCs w:val="24"/>
                <w:lang w:eastAsia="ru-RU"/>
              </w:rPr>
              <w:lastRenderedPageBreak/>
              <w:t>выбора наиболее эффективных видов разрешенного использования земельных участков и объектов капитального строительства.</w:t>
            </w:r>
          </w:p>
          <w:p w:rsidR="00C73F92" w:rsidRPr="00C73F92" w:rsidRDefault="00C73F92" w:rsidP="00C73F92">
            <w:pPr>
              <w:spacing w:after="0" w:line="240" w:lineRule="auto"/>
              <w:ind w:firstLine="567"/>
              <w:jc w:val="both"/>
              <w:rPr>
                <w:rFonts w:ascii="Arial" w:eastAsia="Times New Roman" w:hAnsi="Arial" w:cs="Arial"/>
                <w:sz w:val="24"/>
                <w:szCs w:val="24"/>
                <w:lang w:eastAsia="ru-RU"/>
              </w:rPr>
            </w:pPr>
          </w:p>
        </w:tc>
      </w:tr>
      <w:tr w:rsidR="00C73F92" w:rsidRPr="00C73F92" w:rsidTr="00742448">
        <w:tc>
          <w:tcPr>
            <w:tcW w:w="247" w:type="pct"/>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3</w:t>
            </w:r>
          </w:p>
        </w:tc>
        <w:tc>
          <w:tcPr>
            <w:tcW w:w="992" w:type="pct"/>
            <w:shd w:val="clear" w:color="auto" w:fill="auto"/>
          </w:tcPr>
          <w:p w:rsidR="00C73F92" w:rsidRPr="00C73F92" w:rsidRDefault="00C73F92" w:rsidP="00C73F92">
            <w:pPr>
              <w:autoSpaceDE w:val="0"/>
              <w:autoSpaceDN w:val="0"/>
              <w:adjustRightInd w:val="0"/>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Мероприятия в области ЖКХ</w:t>
            </w:r>
          </w:p>
        </w:tc>
        <w:tc>
          <w:tcPr>
            <w:tcW w:w="910" w:type="pct"/>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Постановление главы сельского поселения Ашитковское </w:t>
            </w:r>
          </w:p>
        </w:tc>
        <w:tc>
          <w:tcPr>
            <w:tcW w:w="707" w:type="pct"/>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2013 г.</w:t>
            </w:r>
          </w:p>
        </w:tc>
        <w:tc>
          <w:tcPr>
            <w:tcW w:w="839" w:type="pct"/>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Администрация сельского поселения Ашитковское </w:t>
            </w:r>
          </w:p>
        </w:tc>
        <w:tc>
          <w:tcPr>
            <w:tcW w:w="1306" w:type="pct"/>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Улучшение жилищных условий граждан, проживающих в сельской местности в сельском поселении Ашитковское.</w:t>
            </w:r>
          </w:p>
          <w:p w:rsidR="00C73F92" w:rsidRPr="00C73F92" w:rsidRDefault="00C73F92" w:rsidP="00C73F92">
            <w:pPr>
              <w:spacing w:after="0" w:line="240" w:lineRule="auto"/>
              <w:ind w:firstLine="567"/>
              <w:rPr>
                <w:rFonts w:ascii="Arial" w:eastAsia="Times New Roman" w:hAnsi="Arial" w:cs="Arial"/>
                <w:sz w:val="24"/>
                <w:szCs w:val="24"/>
                <w:lang w:eastAsia="ru-RU"/>
              </w:rPr>
            </w:pPr>
          </w:p>
        </w:tc>
      </w:tr>
      <w:tr w:rsidR="00C73F92" w:rsidRPr="00C73F92" w:rsidTr="00742448">
        <w:tc>
          <w:tcPr>
            <w:tcW w:w="247" w:type="pct"/>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4</w:t>
            </w:r>
          </w:p>
        </w:tc>
        <w:tc>
          <w:tcPr>
            <w:tcW w:w="992" w:type="pct"/>
            <w:shd w:val="clear" w:color="auto" w:fill="auto"/>
          </w:tcPr>
          <w:p w:rsidR="00C73F92" w:rsidRPr="00C73F92" w:rsidRDefault="00C73F92" w:rsidP="00C73F92">
            <w:pPr>
              <w:autoSpaceDE w:val="0"/>
              <w:autoSpaceDN w:val="0"/>
              <w:adjustRightInd w:val="0"/>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Решение Совета депутатов «О бюджете сельского поселения Ашитковское на 2013 год»</w:t>
            </w:r>
          </w:p>
        </w:tc>
        <w:tc>
          <w:tcPr>
            <w:tcW w:w="910" w:type="pct"/>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постановление Правительства Московской области от 28.03.2012 № 376/11 «О разработке долгосрочной целевой программы Московской области «Содействие занятости населения Московской области на 2013-2015 годы»</w:t>
            </w:r>
          </w:p>
        </w:tc>
        <w:tc>
          <w:tcPr>
            <w:tcW w:w="707" w:type="pct"/>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2013-2015</w:t>
            </w:r>
          </w:p>
        </w:tc>
        <w:tc>
          <w:tcPr>
            <w:tcW w:w="839" w:type="pct"/>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Администрация сельского поселения Ашитковское</w:t>
            </w:r>
          </w:p>
        </w:tc>
        <w:tc>
          <w:tcPr>
            <w:tcW w:w="1306" w:type="pct"/>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Повышение заработной платы работникам муниципального автономного учреждения «Центр культуры, спорта и работы с молодежью «Радость»</w:t>
            </w:r>
            <w:r w:rsidRPr="00C73F92">
              <w:rPr>
                <w:rFonts w:ascii="Arial" w:eastAsia="Calibri" w:hAnsi="Arial" w:cs="Arial"/>
                <w:sz w:val="24"/>
                <w:szCs w:val="24"/>
              </w:rPr>
              <w:t xml:space="preserve"> </w:t>
            </w:r>
            <w:r w:rsidRPr="00C73F92">
              <w:rPr>
                <w:rFonts w:ascii="Arial" w:eastAsia="Times New Roman" w:hAnsi="Arial" w:cs="Arial"/>
                <w:sz w:val="24"/>
                <w:szCs w:val="24"/>
                <w:lang w:eastAsia="ru-RU"/>
              </w:rPr>
              <w:t>с 01.05.2013 г. на 6 процентов и с 01.09.2013 г на 9 процентов»;</w:t>
            </w:r>
          </w:p>
        </w:tc>
      </w:tr>
      <w:tr w:rsidR="00C73F92" w:rsidRPr="00C73F92" w:rsidTr="00742448">
        <w:tc>
          <w:tcPr>
            <w:tcW w:w="247"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5.</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autoSpaceDE w:val="0"/>
              <w:autoSpaceDN w:val="0"/>
              <w:adjustRightInd w:val="0"/>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 Ремонт дворовых территорий многоквартирных домов, проездов к дворовым территориям многоквартирных домов, </w:t>
            </w:r>
            <w:r w:rsidRPr="00C73F92">
              <w:rPr>
                <w:rFonts w:ascii="Arial" w:eastAsia="Times New Roman" w:hAnsi="Arial" w:cs="Arial"/>
                <w:sz w:val="24"/>
                <w:szCs w:val="24"/>
                <w:lang w:eastAsia="ru-RU"/>
              </w:rPr>
              <w:lastRenderedPageBreak/>
              <w:t>находящихся в собственности  муниципального образования «Сельское поселение Ашитковское Воскресенского муниципального района Московской области» на 2013 год</w:t>
            </w:r>
          </w:p>
          <w:p w:rsidR="00C73F92" w:rsidRPr="00C73F92" w:rsidRDefault="00C73F92" w:rsidP="00C73F92">
            <w:pPr>
              <w:autoSpaceDE w:val="0"/>
              <w:autoSpaceDN w:val="0"/>
              <w:adjustRightInd w:val="0"/>
              <w:spacing w:after="0" w:line="240" w:lineRule="auto"/>
              <w:rPr>
                <w:rFonts w:ascii="Arial" w:eastAsia="Times New Roman" w:hAnsi="Arial" w:cs="Arial"/>
                <w:sz w:val="24"/>
                <w:szCs w:val="24"/>
                <w:lang w:eastAsia="ru-RU"/>
              </w:rPr>
            </w:pP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Муниципальная адресная программа</w:t>
            </w:r>
          </w:p>
          <w:p w:rsidR="00C73F92" w:rsidRPr="00C73F92" w:rsidRDefault="00C73F92" w:rsidP="00C73F92">
            <w:pPr>
              <w:spacing w:after="0" w:line="240" w:lineRule="auto"/>
              <w:jc w:val="both"/>
              <w:rPr>
                <w:rFonts w:ascii="Arial" w:eastAsia="Times New Roman" w:hAnsi="Arial" w:cs="Arial"/>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2013</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Администрация сельского поселения Ашитковское</w:t>
            </w:r>
          </w:p>
        </w:tc>
        <w:tc>
          <w:tcPr>
            <w:tcW w:w="1306"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Ремонт дворовых территорий многоквартирных домов, проездов к дворовым территориям многоквартирных домов </w:t>
            </w:r>
            <w:r w:rsidRPr="00C73F92">
              <w:rPr>
                <w:rFonts w:ascii="Arial" w:eastAsia="Times New Roman" w:hAnsi="Arial" w:cs="Arial"/>
                <w:sz w:val="24"/>
                <w:szCs w:val="24"/>
                <w:lang w:eastAsia="ru-RU"/>
              </w:rPr>
              <w:lastRenderedPageBreak/>
              <w:t>сельского поселения Ашитковское общей площадью  19,9 тыс. м2</w:t>
            </w:r>
          </w:p>
        </w:tc>
      </w:tr>
      <w:tr w:rsidR="00C73F92" w:rsidRPr="00C73F92" w:rsidTr="00742448">
        <w:tc>
          <w:tcPr>
            <w:tcW w:w="247"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 xml:space="preserve">6. </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autoSpaceDE w:val="0"/>
              <w:autoSpaceDN w:val="0"/>
              <w:adjustRightInd w:val="0"/>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Ремонт автомобильных дорог общего пользования, находящихся в собственности муниципального образования «Сельское поселение Ашитковское Воскресенского муниципального района Московской области» на 2013 год</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Муниципальная адресная программа</w:t>
            </w: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2013</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Администрация сельского поселения Ашитковское</w:t>
            </w:r>
          </w:p>
        </w:tc>
        <w:tc>
          <w:tcPr>
            <w:tcW w:w="1306"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Ремонт автомобильных дорог общего пользования сельского поселения Ашитковское общей площадью 15,8 тыс.м2</w:t>
            </w:r>
          </w:p>
        </w:tc>
      </w:tr>
      <w:tr w:rsidR="00C73F92" w:rsidRPr="00C73F92" w:rsidTr="00742448">
        <w:tc>
          <w:tcPr>
            <w:tcW w:w="247"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7.</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autoSpaceDE w:val="0"/>
              <w:autoSpaceDN w:val="0"/>
              <w:adjustRightInd w:val="0"/>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Устройство и ремонт тротуаров, дорог в границах муниципального образования «Сельское поселение Ашитковское Воскресенского муниципального района Московской области» на 2013 год</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Муниципальная адресная программа</w:t>
            </w: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2013</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Администрация сельского поселения Ашитковское</w:t>
            </w:r>
          </w:p>
        </w:tc>
        <w:tc>
          <w:tcPr>
            <w:tcW w:w="1306"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Устройство и ремонт тротуаров, дорог сельского поселения Ашитковское общей площадью  7,98 тыс. м2</w:t>
            </w:r>
          </w:p>
        </w:tc>
      </w:tr>
      <w:tr w:rsidR="00C73F92" w:rsidRPr="00C73F92" w:rsidTr="00742448">
        <w:tc>
          <w:tcPr>
            <w:tcW w:w="247"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8. </w:t>
            </w:r>
          </w:p>
        </w:tc>
        <w:tc>
          <w:tcPr>
            <w:tcW w:w="992"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autoSpaceDE w:val="0"/>
              <w:autoSpaceDN w:val="0"/>
              <w:adjustRightInd w:val="0"/>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Комплексное развитие коммунальной инфраструктуры объектов теплоснабжения </w:t>
            </w:r>
            <w:r w:rsidRPr="00C73F92">
              <w:rPr>
                <w:rFonts w:ascii="Arial" w:eastAsia="Times New Roman" w:hAnsi="Arial" w:cs="Arial"/>
                <w:sz w:val="24"/>
                <w:szCs w:val="24"/>
                <w:lang w:eastAsia="ru-RU"/>
              </w:rPr>
              <w:lastRenderedPageBreak/>
              <w:t>и горячего водоснабжения, находящихся в собственности</w:t>
            </w:r>
          </w:p>
          <w:p w:rsidR="00C73F92" w:rsidRPr="00C73F92" w:rsidRDefault="00C73F92" w:rsidP="00C73F92">
            <w:pPr>
              <w:autoSpaceDE w:val="0"/>
              <w:autoSpaceDN w:val="0"/>
              <w:adjustRightInd w:val="0"/>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муниципального образования «Сельское поселение Ашитковское Воскресенского муниципального района Московской области» на 2013 год</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lastRenderedPageBreak/>
              <w:t>Муниципальная адресная программа</w:t>
            </w:r>
          </w:p>
        </w:tc>
        <w:tc>
          <w:tcPr>
            <w:tcW w:w="707"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ind w:firstLine="567"/>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2013</w:t>
            </w:r>
          </w:p>
        </w:tc>
        <w:tc>
          <w:tcPr>
            <w:tcW w:w="839"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jc w:val="both"/>
              <w:rPr>
                <w:rFonts w:ascii="Arial" w:eastAsia="Times New Roman" w:hAnsi="Arial" w:cs="Arial"/>
                <w:sz w:val="24"/>
                <w:szCs w:val="24"/>
                <w:lang w:eastAsia="ru-RU"/>
              </w:rPr>
            </w:pPr>
            <w:r w:rsidRPr="00C73F92">
              <w:rPr>
                <w:rFonts w:ascii="Arial" w:eastAsia="Times New Roman" w:hAnsi="Arial" w:cs="Arial"/>
                <w:sz w:val="24"/>
                <w:szCs w:val="24"/>
                <w:lang w:eastAsia="ru-RU"/>
              </w:rPr>
              <w:t>Администрация сельского поселения Ашитковское</w:t>
            </w:r>
          </w:p>
        </w:tc>
        <w:tc>
          <w:tcPr>
            <w:tcW w:w="1306" w:type="pct"/>
            <w:tcBorders>
              <w:top w:val="single" w:sz="4" w:space="0" w:color="auto"/>
              <w:left w:val="single" w:sz="4" w:space="0" w:color="auto"/>
              <w:bottom w:val="single" w:sz="4" w:space="0" w:color="auto"/>
              <w:right w:val="single" w:sz="4" w:space="0" w:color="auto"/>
            </w:tcBorders>
            <w:shd w:val="clear" w:color="auto" w:fill="auto"/>
          </w:tcPr>
          <w:p w:rsidR="00C73F92" w:rsidRPr="00C73F92" w:rsidRDefault="00C73F92" w:rsidP="00C73F92">
            <w:pPr>
              <w:spacing w:after="0" w:line="240" w:lineRule="auto"/>
              <w:jc w:val="both"/>
              <w:rPr>
                <w:rFonts w:ascii="Arial" w:eastAsia="Times New Roman" w:hAnsi="Arial" w:cs="Arial"/>
                <w:sz w:val="24"/>
                <w:szCs w:val="24"/>
              </w:rPr>
            </w:pPr>
            <w:r w:rsidRPr="00C73F92">
              <w:rPr>
                <w:rFonts w:ascii="Arial" w:eastAsia="Times New Roman" w:hAnsi="Arial" w:cs="Arial"/>
                <w:sz w:val="24"/>
                <w:szCs w:val="24"/>
              </w:rPr>
              <w:t xml:space="preserve">Капитальный ремонт теплотрассы в четырехтрубном исполнении в непроходном </w:t>
            </w:r>
            <w:r w:rsidRPr="00C73F92">
              <w:rPr>
                <w:rFonts w:ascii="Arial" w:eastAsia="Times New Roman" w:hAnsi="Arial" w:cs="Arial"/>
                <w:sz w:val="24"/>
                <w:szCs w:val="24"/>
              </w:rPr>
              <w:lastRenderedPageBreak/>
              <w:t>канале от Теплокамеры-6 до д.№6.8 по ул. Учхоз с. Конобеево; от ТК-7 к д.№9 по ул. Учхоз с. Конобеево; от ТК-8 до ТК-15 к д.№10 по ул. Учхоз с. Конобеево;</w:t>
            </w:r>
          </w:p>
          <w:p w:rsidR="00C73F92" w:rsidRPr="00C73F92" w:rsidRDefault="00C73F92" w:rsidP="00C73F92">
            <w:pPr>
              <w:spacing w:after="0" w:line="240" w:lineRule="auto"/>
              <w:jc w:val="both"/>
              <w:rPr>
                <w:rFonts w:ascii="Arial" w:eastAsia="Times New Roman" w:hAnsi="Arial" w:cs="Arial"/>
                <w:sz w:val="24"/>
                <w:szCs w:val="24"/>
              </w:rPr>
            </w:pPr>
            <w:r w:rsidRPr="00C73F92">
              <w:rPr>
                <w:rFonts w:ascii="Arial" w:eastAsia="Times New Roman" w:hAnsi="Arial" w:cs="Arial"/>
                <w:sz w:val="24"/>
                <w:szCs w:val="24"/>
              </w:rPr>
              <w:t>9.Капитальный ремонт трубопровода отопления и ГВС от ТК-4 до ТК-18 по ул. Учхоз с. Конобеево;</w:t>
            </w:r>
          </w:p>
          <w:p w:rsidR="00C73F92" w:rsidRPr="00C73F92" w:rsidRDefault="00C73F92" w:rsidP="00C73F92">
            <w:pPr>
              <w:spacing w:after="0" w:line="240" w:lineRule="auto"/>
              <w:jc w:val="both"/>
              <w:rPr>
                <w:rFonts w:ascii="Arial" w:eastAsia="Times New Roman" w:hAnsi="Arial" w:cs="Arial"/>
                <w:sz w:val="24"/>
                <w:szCs w:val="24"/>
              </w:rPr>
            </w:pPr>
            <w:r w:rsidRPr="00C73F92">
              <w:rPr>
                <w:rFonts w:ascii="Arial" w:eastAsia="Times New Roman" w:hAnsi="Arial" w:cs="Arial"/>
                <w:sz w:val="24"/>
                <w:szCs w:val="24"/>
              </w:rPr>
              <w:t xml:space="preserve">10. Капитальный ремонт </w:t>
            </w:r>
          </w:p>
          <w:p w:rsidR="00C73F92" w:rsidRPr="00C73F92" w:rsidRDefault="00C73F92" w:rsidP="00C73F92">
            <w:pPr>
              <w:spacing w:after="0" w:line="240" w:lineRule="auto"/>
              <w:jc w:val="both"/>
              <w:rPr>
                <w:rFonts w:ascii="Arial" w:eastAsia="Times New Roman" w:hAnsi="Arial" w:cs="Arial"/>
                <w:sz w:val="24"/>
                <w:szCs w:val="24"/>
              </w:rPr>
            </w:pPr>
            <w:r w:rsidRPr="00C73F92">
              <w:rPr>
                <w:rFonts w:ascii="Arial" w:eastAsia="Times New Roman" w:hAnsi="Arial" w:cs="Arial"/>
                <w:sz w:val="24"/>
                <w:szCs w:val="24"/>
              </w:rPr>
              <w:t>теплотрассы в двухтрубном исполнении от ТК д.3а до ТК д.5а по ул. Юбилейная с Ашитково.</w:t>
            </w:r>
            <w:r w:rsidRPr="00C73F92">
              <w:rPr>
                <w:rFonts w:ascii="Calibri" w:eastAsia="Calibri" w:hAnsi="Calibri" w:cs="Times New Roman"/>
              </w:rPr>
              <w:t xml:space="preserve"> </w:t>
            </w:r>
            <w:r w:rsidRPr="00C73F92">
              <w:rPr>
                <w:rFonts w:ascii="Arial" w:eastAsia="Times New Roman" w:hAnsi="Arial" w:cs="Arial"/>
                <w:sz w:val="24"/>
                <w:szCs w:val="24"/>
              </w:rPr>
              <w:t>Капитальный ремонт теплотрассы  в двухтрубном исполнении от  ТК-8 до ТК -15А д.Золотово ул. Московская.</w:t>
            </w:r>
          </w:p>
          <w:p w:rsidR="00C73F92" w:rsidRPr="00C73F92" w:rsidRDefault="00C73F92" w:rsidP="00C73F92">
            <w:pPr>
              <w:spacing w:after="0" w:line="240" w:lineRule="auto"/>
              <w:jc w:val="both"/>
              <w:rPr>
                <w:rFonts w:ascii="Arial" w:eastAsia="Times New Roman" w:hAnsi="Arial" w:cs="Arial"/>
                <w:sz w:val="24"/>
                <w:szCs w:val="24"/>
              </w:rPr>
            </w:pPr>
            <w:r w:rsidRPr="00C73F92">
              <w:rPr>
                <w:rFonts w:ascii="Arial" w:eastAsia="Times New Roman" w:hAnsi="Arial" w:cs="Arial"/>
                <w:sz w:val="24"/>
                <w:szCs w:val="24"/>
              </w:rPr>
              <w:t>Капитальный ремонт тепловой сети в двухтрубном исполнении от котельной к жилым домам №1,2,3,4,5 д. Щербово ул. Малага</w:t>
            </w:r>
          </w:p>
          <w:p w:rsidR="00C73F92" w:rsidRPr="00C73F92" w:rsidRDefault="00C73F92" w:rsidP="00C73F92">
            <w:pPr>
              <w:spacing w:after="0" w:line="240" w:lineRule="auto"/>
              <w:jc w:val="both"/>
              <w:rPr>
                <w:rFonts w:ascii="Arial" w:eastAsia="Times New Roman" w:hAnsi="Arial" w:cs="Arial"/>
                <w:sz w:val="24"/>
                <w:szCs w:val="24"/>
              </w:rPr>
            </w:pPr>
            <w:r w:rsidRPr="00C73F92">
              <w:rPr>
                <w:rFonts w:ascii="Arial" w:eastAsia="Times New Roman" w:hAnsi="Arial" w:cs="Arial"/>
                <w:sz w:val="24"/>
                <w:szCs w:val="24"/>
              </w:rPr>
              <w:t>Капитальный ремонт (замена) двух насосов ГВС в ЦТП п. Виноградово ул. Зеленая</w:t>
            </w:r>
          </w:p>
        </w:tc>
      </w:tr>
    </w:tbl>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Приложение 4</w:t>
      </w: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к комплексной программе социально-экономического развития</w:t>
      </w: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сельского поселения Ашитковское Воскресенского </w:t>
      </w:r>
    </w:p>
    <w:p w:rsidR="00C73F92" w:rsidRPr="00C73F92" w:rsidRDefault="00C73F92" w:rsidP="00C73F92">
      <w:pPr>
        <w:spacing w:after="0" w:line="240" w:lineRule="auto"/>
        <w:ind w:firstLine="567"/>
        <w:jc w:val="right"/>
        <w:rPr>
          <w:rFonts w:ascii="Arial" w:eastAsia="Times New Roman" w:hAnsi="Arial" w:cs="Arial"/>
          <w:sz w:val="24"/>
          <w:szCs w:val="24"/>
          <w:lang w:eastAsia="ru-RU"/>
        </w:rPr>
      </w:pPr>
      <w:r w:rsidRPr="00C73F92">
        <w:rPr>
          <w:rFonts w:ascii="Arial" w:eastAsia="Times New Roman" w:hAnsi="Arial" w:cs="Arial"/>
          <w:sz w:val="24"/>
          <w:szCs w:val="24"/>
          <w:lang w:eastAsia="ru-RU"/>
        </w:rPr>
        <w:t>муниципального района Московской области</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Структура финансирования  комплексной программы социально-экономического развития</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сельского поселения Ашитковское Воскресенского муниципального района Московской области</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на 2009-2013 годы по источникам и видам расходов</w:t>
      </w:r>
    </w:p>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8"/>
        <w:gridCol w:w="2137"/>
        <w:gridCol w:w="1466"/>
        <w:gridCol w:w="1301"/>
        <w:gridCol w:w="1167"/>
      </w:tblGrid>
      <w:tr w:rsidR="00C73F92" w:rsidRPr="00C73F92" w:rsidTr="00742448">
        <w:trPr>
          <w:trHeight w:val="336"/>
        </w:trPr>
        <w:tc>
          <w:tcPr>
            <w:tcW w:w="2968" w:type="dxa"/>
            <w:vMerge w:val="restar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Сроки реализации и виды расходов</w:t>
            </w:r>
          </w:p>
        </w:tc>
        <w:tc>
          <w:tcPr>
            <w:tcW w:w="2137" w:type="dxa"/>
            <w:vMerge w:val="restart"/>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Общий объем финансирования</w:t>
            </w:r>
          </w:p>
        </w:tc>
        <w:tc>
          <w:tcPr>
            <w:tcW w:w="2767" w:type="dxa"/>
            <w:gridSpan w:val="2"/>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в том числе</w:t>
            </w:r>
          </w:p>
        </w:tc>
        <w:tc>
          <w:tcPr>
            <w:tcW w:w="1167" w:type="dxa"/>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rPr>
          <w:trHeight w:val="700"/>
        </w:trPr>
        <w:tc>
          <w:tcPr>
            <w:tcW w:w="2968" w:type="dxa"/>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2137" w:type="dxa"/>
            <w:vMerge/>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466"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местный бюджет</w:t>
            </w:r>
          </w:p>
        </w:tc>
        <w:tc>
          <w:tcPr>
            <w:tcW w:w="1301"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планируемое привлечение средств из:</w:t>
            </w:r>
          </w:p>
        </w:tc>
        <w:tc>
          <w:tcPr>
            <w:tcW w:w="1167" w:type="dxa"/>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Областной бюджет</w:t>
            </w:r>
          </w:p>
        </w:tc>
      </w:tr>
      <w:tr w:rsidR="00C73F92" w:rsidRPr="00C73F92" w:rsidTr="00742448">
        <w:trPr>
          <w:trHeight w:val="844"/>
        </w:trPr>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b/>
                <w:sz w:val="24"/>
                <w:szCs w:val="24"/>
                <w:lang w:eastAsia="ru-RU"/>
              </w:rPr>
            </w:pPr>
            <w:r w:rsidRPr="00C73F92">
              <w:rPr>
                <w:rFonts w:ascii="Arial" w:eastAsia="Times New Roman" w:hAnsi="Arial" w:cs="Arial"/>
                <w:b/>
                <w:sz w:val="24"/>
                <w:szCs w:val="24"/>
                <w:lang w:eastAsia="ru-RU"/>
              </w:rPr>
              <w:t>Всего по программе, млн. рублей</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288,662</w:t>
            </w: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36,852</w:t>
            </w: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225,9</w:t>
            </w:r>
          </w:p>
        </w:tc>
        <w:tc>
          <w:tcPr>
            <w:tcW w:w="1167" w:type="dxa"/>
          </w:tcPr>
          <w:p w:rsidR="00C73F92" w:rsidRPr="00C73F92" w:rsidRDefault="00C73F92" w:rsidP="00C73F92">
            <w:pPr>
              <w:spacing w:after="0" w:line="240" w:lineRule="auto"/>
              <w:rPr>
                <w:rFonts w:ascii="Arial" w:eastAsia="Times New Roman" w:hAnsi="Arial" w:cs="Arial"/>
                <w:b/>
                <w:sz w:val="24"/>
                <w:szCs w:val="24"/>
                <w:lang w:eastAsia="ru-RU"/>
              </w:rPr>
            </w:pPr>
            <w:r w:rsidRPr="00C73F92">
              <w:rPr>
                <w:rFonts w:ascii="Arial" w:eastAsia="Times New Roman" w:hAnsi="Arial" w:cs="Arial"/>
                <w:b/>
                <w:sz w:val="24"/>
                <w:szCs w:val="24"/>
                <w:lang w:eastAsia="ru-RU"/>
              </w:rPr>
              <w:t>25,910</w:t>
            </w:r>
          </w:p>
        </w:tc>
      </w:tr>
      <w:tr w:rsidR="00C73F92" w:rsidRPr="00C73F92" w:rsidTr="00742448">
        <w:trPr>
          <w:trHeight w:val="279"/>
        </w:trPr>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2013 год </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73,162</w:t>
            </w: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21,352</w:t>
            </w: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25,9</w:t>
            </w:r>
          </w:p>
        </w:tc>
        <w:tc>
          <w:tcPr>
            <w:tcW w:w="1167" w:type="dxa"/>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25,910</w:t>
            </w: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2014 год</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66,0</w:t>
            </w: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5,0</w:t>
            </w: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61,0</w:t>
            </w:r>
          </w:p>
        </w:tc>
        <w:tc>
          <w:tcPr>
            <w:tcW w:w="1167" w:type="dxa"/>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2015 год </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149,5</w:t>
            </w: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10,5</w:t>
            </w: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139,0</w:t>
            </w:r>
          </w:p>
        </w:tc>
        <w:tc>
          <w:tcPr>
            <w:tcW w:w="1167" w:type="dxa"/>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167" w:type="dxa"/>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в том числе по видам расходов:</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167" w:type="dxa"/>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b/>
                <w:sz w:val="24"/>
                <w:szCs w:val="24"/>
                <w:lang w:eastAsia="ru-RU"/>
              </w:rPr>
            </w:pPr>
            <w:r w:rsidRPr="00C73F92">
              <w:rPr>
                <w:rFonts w:ascii="Arial" w:eastAsia="Times New Roman" w:hAnsi="Arial" w:cs="Arial"/>
                <w:b/>
                <w:sz w:val="24"/>
                <w:szCs w:val="24"/>
                <w:lang w:eastAsia="ru-RU"/>
              </w:rPr>
              <w:t>Капитальные вложения, млн.рублей</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c>
        <w:tc>
          <w:tcPr>
            <w:tcW w:w="1167" w:type="dxa"/>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c>
      </w:tr>
      <w:tr w:rsidR="00C73F92" w:rsidRPr="00C73F92" w:rsidTr="00742448">
        <w:trPr>
          <w:trHeight w:val="70"/>
        </w:trPr>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b/>
                <w:sz w:val="24"/>
                <w:szCs w:val="24"/>
                <w:lang w:eastAsia="ru-RU"/>
              </w:rPr>
            </w:pPr>
            <w:r w:rsidRPr="00C73F92">
              <w:rPr>
                <w:rFonts w:ascii="Arial" w:eastAsia="Times New Roman" w:hAnsi="Arial" w:cs="Arial"/>
                <w:b/>
                <w:sz w:val="24"/>
                <w:szCs w:val="24"/>
                <w:lang w:eastAsia="ru-RU"/>
              </w:rPr>
              <w:t>Всего</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225,9</w:t>
            </w: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225,9</w:t>
            </w:r>
          </w:p>
        </w:tc>
        <w:tc>
          <w:tcPr>
            <w:tcW w:w="1167" w:type="dxa"/>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2013 год </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25,9</w:t>
            </w: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25,9</w:t>
            </w:r>
          </w:p>
        </w:tc>
        <w:tc>
          <w:tcPr>
            <w:tcW w:w="1167" w:type="dxa"/>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2014 год</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61</w:t>
            </w: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61,0</w:t>
            </w:r>
          </w:p>
        </w:tc>
        <w:tc>
          <w:tcPr>
            <w:tcW w:w="1167" w:type="dxa"/>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2015 год </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139</w:t>
            </w: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139,0</w:t>
            </w:r>
          </w:p>
        </w:tc>
        <w:tc>
          <w:tcPr>
            <w:tcW w:w="1167" w:type="dxa"/>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rPr>
          <w:trHeight w:val="583"/>
        </w:trPr>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b/>
                <w:sz w:val="24"/>
                <w:szCs w:val="24"/>
                <w:lang w:eastAsia="ru-RU"/>
              </w:rPr>
            </w:pPr>
            <w:r w:rsidRPr="00C73F92">
              <w:rPr>
                <w:rFonts w:ascii="Arial" w:eastAsia="Times New Roman" w:hAnsi="Arial" w:cs="Arial"/>
                <w:b/>
                <w:sz w:val="24"/>
                <w:szCs w:val="24"/>
                <w:lang w:eastAsia="ru-RU"/>
              </w:rPr>
              <w:t>Прочие текущие расходы, млн.рублей</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c>
        <w:tc>
          <w:tcPr>
            <w:tcW w:w="1167" w:type="dxa"/>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b/>
                <w:sz w:val="24"/>
                <w:szCs w:val="24"/>
                <w:lang w:eastAsia="ru-RU"/>
              </w:rPr>
            </w:pPr>
            <w:r w:rsidRPr="00C73F92">
              <w:rPr>
                <w:rFonts w:ascii="Arial" w:eastAsia="Times New Roman" w:hAnsi="Arial" w:cs="Arial"/>
                <w:b/>
                <w:sz w:val="24"/>
                <w:szCs w:val="24"/>
                <w:lang w:eastAsia="ru-RU"/>
              </w:rPr>
              <w:t>Всего</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62,762</w:t>
            </w: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36,852</w:t>
            </w: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c>
        <w:tc>
          <w:tcPr>
            <w:tcW w:w="1167" w:type="dxa"/>
          </w:tcPr>
          <w:p w:rsidR="00C73F92" w:rsidRPr="00C73F92" w:rsidRDefault="00C73F92" w:rsidP="00C73F92">
            <w:pPr>
              <w:spacing w:after="0" w:line="240" w:lineRule="auto"/>
              <w:rPr>
                <w:rFonts w:ascii="Arial" w:eastAsia="Times New Roman" w:hAnsi="Arial" w:cs="Arial"/>
                <w:b/>
                <w:sz w:val="24"/>
                <w:szCs w:val="24"/>
                <w:lang w:eastAsia="ru-RU"/>
              </w:rPr>
            </w:pPr>
            <w:r w:rsidRPr="00C73F92">
              <w:rPr>
                <w:rFonts w:ascii="Arial" w:eastAsia="Times New Roman" w:hAnsi="Arial" w:cs="Arial"/>
                <w:b/>
                <w:sz w:val="24"/>
                <w:szCs w:val="24"/>
                <w:lang w:eastAsia="ru-RU"/>
              </w:rPr>
              <w:t>25,910</w:t>
            </w: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 xml:space="preserve">2013 год </w:t>
            </w:r>
            <w:r w:rsidRPr="00C73F92">
              <w:rPr>
                <w:rFonts w:ascii="Arial" w:eastAsia="Times New Roman" w:hAnsi="Arial" w:cs="Arial"/>
                <w:i/>
                <w:sz w:val="24"/>
                <w:szCs w:val="24"/>
                <w:lang w:eastAsia="ru-RU"/>
              </w:rPr>
              <w:t>(год начала реализации программы)</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47,262</w:t>
            </w: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21,352</w:t>
            </w: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167" w:type="dxa"/>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25,910</w:t>
            </w:r>
          </w:p>
        </w:tc>
      </w:tr>
      <w:tr w:rsidR="00C73F92" w:rsidRPr="00C73F92" w:rsidTr="00742448">
        <w:tc>
          <w:tcPr>
            <w:tcW w:w="7872" w:type="dxa"/>
            <w:gridSpan w:val="4"/>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t>Структура источников финансирования программы, в процентах к итогу</w:t>
            </w:r>
          </w:p>
        </w:tc>
        <w:tc>
          <w:tcPr>
            <w:tcW w:w="1167" w:type="dxa"/>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b/>
                <w:sz w:val="24"/>
                <w:szCs w:val="24"/>
                <w:lang w:eastAsia="ru-RU"/>
              </w:rPr>
            </w:pPr>
            <w:r w:rsidRPr="00C73F92">
              <w:rPr>
                <w:rFonts w:ascii="Arial" w:eastAsia="Times New Roman" w:hAnsi="Arial" w:cs="Arial"/>
                <w:b/>
                <w:sz w:val="24"/>
                <w:szCs w:val="24"/>
                <w:lang w:eastAsia="ru-RU"/>
              </w:rPr>
              <w:t>Всего</w:t>
            </w:r>
          </w:p>
        </w:tc>
        <w:tc>
          <w:tcPr>
            <w:tcW w:w="2137"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100%</w:t>
            </w:r>
          </w:p>
        </w:tc>
        <w:tc>
          <w:tcPr>
            <w:tcW w:w="1466"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12,8%</w:t>
            </w:r>
          </w:p>
        </w:tc>
        <w:tc>
          <w:tcPr>
            <w:tcW w:w="1301"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78,2%</w:t>
            </w:r>
          </w:p>
        </w:tc>
        <w:tc>
          <w:tcPr>
            <w:tcW w:w="1167" w:type="dxa"/>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9,0</w:t>
            </w: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2013 год</w:t>
            </w:r>
          </w:p>
        </w:tc>
        <w:tc>
          <w:tcPr>
            <w:tcW w:w="2137"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25,3</w:t>
            </w:r>
          </w:p>
        </w:tc>
        <w:tc>
          <w:tcPr>
            <w:tcW w:w="1466"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7,4%</w:t>
            </w:r>
          </w:p>
        </w:tc>
        <w:tc>
          <w:tcPr>
            <w:tcW w:w="1301"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8,9%</w:t>
            </w:r>
          </w:p>
        </w:tc>
        <w:tc>
          <w:tcPr>
            <w:tcW w:w="1167" w:type="dxa"/>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9,0</w:t>
            </w: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2014 год</w:t>
            </w:r>
          </w:p>
        </w:tc>
        <w:tc>
          <w:tcPr>
            <w:tcW w:w="2137"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22,9</w:t>
            </w:r>
          </w:p>
        </w:tc>
        <w:tc>
          <w:tcPr>
            <w:tcW w:w="1466"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1,8%</w:t>
            </w:r>
          </w:p>
        </w:tc>
        <w:tc>
          <w:tcPr>
            <w:tcW w:w="1301"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21,1%</w:t>
            </w:r>
          </w:p>
        </w:tc>
        <w:tc>
          <w:tcPr>
            <w:tcW w:w="1167" w:type="dxa"/>
          </w:tcPr>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2015 год</w:t>
            </w:r>
          </w:p>
        </w:tc>
        <w:tc>
          <w:tcPr>
            <w:tcW w:w="2137"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51,8</w:t>
            </w:r>
          </w:p>
        </w:tc>
        <w:tc>
          <w:tcPr>
            <w:tcW w:w="1466"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3,6%</w:t>
            </w:r>
          </w:p>
        </w:tc>
        <w:tc>
          <w:tcPr>
            <w:tcW w:w="1301"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48,3%</w:t>
            </w:r>
          </w:p>
        </w:tc>
        <w:tc>
          <w:tcPr>
            <w:tcW w:w="1167" w:type="dxa"/>
          </w:tcPr>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c>
          <w:tcPr>
            <w:tcW w:w="7872" w:type="dxa"/>
            <w:gridSpan w:val="4"/>
            <w:shd w:val="clear" w:color="auto" w:fill="auto"/>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r w:rsidRPr="00C73F92">
              <w:rPr>
                <w:rFonts w:ascii="Arial" w:eastAsia="Times New Roman" w:hAnsi="Arial" w:cs="Arial"/>
                <w:b/>
                <w:sz w:val="24"/>
                <w:szCs w:val="24"/>
                <w:lang w:eastAsia="ru-RU"/>
              </w:rPr>
              <w:lastRenderedPageBreak/>
              <w:t>Структура программы по видам расходов, в процентах к итогу</w:t>
            </w:r>
          </w:p>
        </w:tc>
        <w:tc>
          <w:tcPr>
            <w:tcW w:w="1167" w:type="dxa"/>
          </w:tcPr>
          <w:p w:rsidR="00C73F92" w:rsidRPr="00C73F92" w:rsidRDefault="00C73F92" w:rsidP="00C73F92">
            <w:pPr>
              <w:spacing w:after="0" w:line="240" w:lineRule="auto"/>
              <w:ind w:firstLine="567"/>
              <w:jc w:val="center"/>
              <w:rPr>
                <w:rFonts w:ascii="Arial" w:eastAsia="Times New Roman" w:hAnsi="Arial" w:cs="Arial"/>
                <w:b/>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b/>
                <w:sz w:val="24"/>
                <w:szCs w:val="24"/>
                <w:lang w:eastAsia="ru-RU"/>
              </w:rPr>
            </w:pPr>
            <w:r w:rsidRPr="00C73F92">
              <w:rPr>
                <w:rFonts w:ascii="Arial" w:eastAsia="Times New Roman" w:hAnsi="Arial" w:cs="Arial"/>
                <w:b/>
                <w:sz w:val="24"/>
                <w:szCs w:val="24"/>
                <w:lang w:eastAsia="ru-RU"/>
              </w:rPr>
              <w:t>Всего</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78,2</w:t>
            </w:r>
          </w:p>
        </w:tc>
        <w:tc>
          <w:tcPr>
            <w:tcW w:w="1466"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301"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78,2</w:t>
            </w:r>
          </w:p>
        </w:tc>
        <w:tc>
          <w:tcPr>
            <w:tcW w:w="1167" w:type="dxa"/>
          </w:tcPr>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2013 год</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8,9</w:t>
            </w:r>
          </w:p>
        </w:tc>
        <w:tc>
          <w:tcPr>
            <w:tcW w:w="1466"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301"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8,9</w:t>
            </w:r>
          </w:p>
        </w:tc>
        <w:tc>
          <w:tcPr>
            <w:tcW w:w="1167" w:type="dxa"/>
          </w:tcPr>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2014 год</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21,1</w:t>
            </w:r>
          </w:p>
        </w:tc>
        <w:tc>
          <w:tcPr>
            <w:tcW w:w="1466"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301"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21,1</w:t>
            </w:r>
          </w:p>
        </w:tc>
        <w:tc>
          <w:tcPr>
            <w:tcW w:w="1167" w:type="dxa"/>
          </w:tcPr>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2015 год</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48,3</w:t>
            </w:r>
          </w:p>
        </w:tc>
        <w:tc>
          <w:tcPr>
            <w:tcW w:w="1466"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p>
        </w:tc>
        <w:tc>
          <w:tcPr>
            <w:tcW w:w="1301" w:type="dxa"/>
            <w:shd w:val="clear" w:color="auto" w:fill="auto"/>
          </w:tcPr>
          <w:p w:rsidR="00C73F92" w:rsidRPr="00C73F92" w:rsidRDefault="00C73F92" w:rsidP="00C73F92">
            <w:pPr>
              <w:spacing w:after="0" w:line="240" w:lineRule="auto"/>
              <w:rPr>
                <w:rFonts w:ascii="Arial" w:eastAsia="Times New Roman" w:hAnsi="Arial" w:cs="Arial"/>
                <w:sz w:val="24"/>
                <w:szCs w:val="24"/>
                <w:lang w:eastAsia="ru-RU"/>
              </w:rPr>
            </w:pPr>
            <w:r w:rsidRPr="00C73F92">
              <w:rPr>
                <w:rFonts w:ascii="Arial" w:eastAsia="Times New Roman" w:hAnsi="Arial" w:cs="Arial"/>
                <w:sz w:val="24"/>
                <w:szCs w:val="24"/>
                <w:lang w:eastAsia="ru-RU"/>
              </w:rPr>
              <w:t>48,3</w:t>
            </w:r>
          </w:p>
        </w:tc>
        <w:tc>
          <w:tcPr>
            <w:tcW w:w="1167" w:type="dxa"/>
          </w:tcPr>
          <w:p w:rsidR="00C73F92" w:rsidRPr="00C73F92" w:rsidRDefault="00C73F92" w:rsidP="00C73F92">
            <w:pPr>
              <w:spacing w:after="0" w:line="240" w:lineRule="auto"/>
              <w:rPr>
                <w:rFonts w:ascii="Arial" w:eastAsia="Times New Roman" w:hAnsi="Arial" w:cs="Arial"/>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b/>
                <w:sz w:val="24"/>
                <w:szCs w:val="24"/>
                <w:lang w:eastAsia="ru-RU"/>
              </w:rPr>
            </w:pPr>
            <w:r w:rsidRPr="00C73F92">
              <w:rPr>
                <w:rFonts w:ascii="Arial" w:eastAsia="Times New Roman" w:hAnsi="Arial" w:cs="Arial"/>
                <w:b/>
                <w:sz w:val="24"/>
                <w:szCs w:val="24"/>
                <w:lang w:eastAsia="ru-RU"/>
              </w:rPr>
              <w:t>Прочие текущие расходы</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167" w:type="dxa"/>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b/>
                <w:sz w:val="24"/>
                <w:szCs w:val="24"/>
                <w:lang w:eastAsia="ru-RU"/>
              </w:rPr>
            </w:pPr>
            <w:r w:rsidRPr="00C73F92">
              <w:rPr>
                <w:rFonts w:ascii="Arial" w:eastAsia="Times New Roman" w:hAnsi="Arial" w:cs="Arial"/>
                <w:b/>
                <w:sz w:val="24"/>
                <w:szCs w:val="24"/>
                <w:lang w:eastAsia="ru-RU"/>
              </w:rPr>
              <w:t>Всего</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21,8</w:t>
            </w: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12,8</w:t>
            </w: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167" w:type="dxa"/>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9</w:t>
            </w:r>
          </w:p>
        </w:tc>
      </w:tr>
      <w:tr w:rsidR="00C73F92" w:rsidRPr="00C73F92" w:rsidTr="00742448">
        <w:tc>
          <w:tcPr>
            <w:tcW w:w="2968" w:type="dxa"/>
            <w:shd w:val="clear" w:color="auto" w:fill="auto"/>
          </w:tcPr>
          <w:p w:rsidR="00C73F92" w:rsidRPr="00C73F92" w:rsidRDefault="00C73F92" w:rsidP="00C73F92">
            <w:pPr>
              <w:spacing w:after="0" w:line="240" w:lineRule="auto"/>
              <w:ind w:firstLine="567"/>
              <w:rPr>
                <w:rFonts w:ascii="Arial" w:eastAsia="Times New Roman" w:hAnsi="Arial" w:cs="Arial"/>
                <w:sz w:val="24"/>
                <w:szCs w:val="24"/>
                <w:lang w:eastAsia="ru-RU"/>
              </w:rPr>
            </w:pPr>
            <w:r w:rsidRPr="00C73F92">
              <w:rPr>
                <w:rFonts w:ascii="Arial" w:eastAsia="Times New Roman" w:hAnsi="Arial" w:cs="Arial"/>
                <w:sz w:val="24"/>
                <w:szCs w:val="24"/>
                <w:lang w:eastAsia="ru-RU"/>
              </w:rPr>
              <w:t>2013 год</w:t>
            </w:r>
          </w:p>
        </w:tc>
        <w:tc>
          <w:tcPr>
            <w:tcW w:w="2137"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16,4</w:t>
            </w:r>
          </w:p>
        </w:tc>
        <w:tc>
          <w:tcPr>
            <w:tcW w:w="1466"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7,4</w:t>
            </w:r>
          </w:p>
        </w:tc>
        <w:tc>
          <w:tcPr>
            <w:tcW w:w="1301" w:type="dxa"/>
            <w:shd w:val="clear" w:color="auto" w:fill="auto"/>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p>
        </w:tc>
        <w:tc>
          <w:tcPr>
            <w:tcW w:w="1167" w:type="dxa"/>
          </w:tcPr>
          <w:p w:rsidR="00C73F92" w:rsidRPr="00C73F92" w:rsidRDefault="00C73F92" w:rsidP="00C73F92">
            <w:pPr>
              <w:spacing w:after="0" w:line="240" w:lineRule="auto"/>
              <w:ind w:firstLine="567"/>
              <w:jc w:val="center"/>
              <w:rPr>
                <w:rFonts w:ascii="Arial" w:eastAsia="Times New Roman" w:hAnsi="Arial" w:cs="Arial"/>
                <w:sz w:val="24"/>
                <w:szCs w:val="24"/>
                <w:lang w:eastAsia="ru-RU"/>
              </w:rPr>
            </w:pPr>
            <w:r w:rsidRPr="00C73F92">
              <w:rPr>
                <w:rFonts w:ascii="Arial" w:eastAsia="Times New Roman" w:hAnsi="Arial" w:cs="Arial"/>
                <w:sz w:val="24"/>
                <w:szCs w:val="24"/>
                <w:lang w:eastAsia="ru-RU"/>
              </w:rPr>
              <w:t>9</w:t>
            </w:r>
          </w:p>
        </w:tc>
      </w:tr>
    </w:tbl>
    <w:p w:rsidR="00C73F92" w:rsidRPr="00C73F92" w:rsidRDefault="00C73F92" w:rsidP="00C73F92">
      <w:pPr>
        <w:spacing w:after="0" w:line="240" w:lineRule="auto"/>
        <w:ind w:firstLine="567"/>
        <w:jc w:val="both"/>
        <w:rPr>
          <w:rFonts w:ascii="Arial" w:eastAsia="Times New Roman" w:hAnsi="Arial" w:cs="Arial"/>
          <w:sz w:val="24"/>
          <w:szCs w:val="24"/>
          <w:lang w:eastAsia="ru-RU"/>
        </w:rPr>
      </w:pPr>
    </w:p>
    <w:p w:rsidR="00C73F92" w:rsidRPr="00C73F92" w:rsidRDefault="00C73F92" w:rsidP="00C73F92">
      <w:pPr>
        <w:spacing w:after="0" w:line="240" w:lineRule="auto"/>
        <w:ind w:firstLine="567"/>
        <w:jc w:val="both"/>
        <w:rPr>
          <w:rFonts w:ascii="Arial" w:eastAsia="Calibri" w:hAnsi="Arial" w:cs="Arial"/>
          <w:sz w:val="24"/>
          <w:szCs w:val="24"/>
        </w:rPr>
      </w:pPr>
    </w:p>
    <w:p w:rsidR="00C73F92" w:rsidRPr="00C73F92" w:rsidRDefault="00C73F92" w:rsidP="00C73F92">
      <w:pPr>
        <w:rPr>
          <w:rFonts w:ascii="Arial" w:eastAsia="Calibri" w:hAnsi="Arial" w:cs="Arial"/>
          <w:sz w:val="24"/>
          <w:szCs w:val="24"/>
        </w:rPr>
      </w:pPr>
    </w:p>
    <w:p w:rsidR="001C1FDB" w:rsidRDefault="001C1FDB">
      <w:bookmarkStart w:id="33" w:name="_GoBack"/>
      <w:bookmarkEnd w:id="33"/>
    </w:p>
    <w:sectPr w:rsidR="001C1FDB" w:rsidSect="009D5EC8">
      <w:footerReference w:type="default" r:id="rId1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27" w:rsidRDefault="00C73F92">
    <w:pPr>
      <w:pStyle w:val="af1"/>
      <w:jc w:val="right"/>
    </w:pPr>
    <w:r>
      <w:fldChar w:fldCharType="begin"/>
    </w:r>
    <w:r>
      <w:instrText>PAGE   \* MERGEFORMAT</w:instrText>
    </w:r>
    <w:r>
      <w:fldChar w:fldCharType="separate"/>
    </w:r>
    <w:r>
      <w:rPr>
        <w:noProof/>
      </w:rPr>
      <w:t>33</w:t>
    </w:r>
    <w:r>
      <w:fldChar w:fldCharType="end"/>
    </w:r>
  </w:p>
  <w:p w:rsidR="007A2869" w:rsidRDefault="00C73F92">
    <w:pPr>
      <w:pStyle w:val="af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9BB"/>
    <w:multiLevelType w:val="hybridMultilevel"/>
    <w:tmpl w:val="79264DA8"/>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B0154D2"/>
    <w:multiLevelType w:val="hybridMultilevel"/>
    <w:tmpl w:val="0766329E"/>
    <w:lvl w:ilvl="0" w:tplc="FFFFFFFF">
      <w:start w:val="2"/>
      <w:numFmt w:val="decimal"/>
      <w:pStyle w:val="3"/>
      <w:lvlText w:val="%1."/>
      <w:lvlJc w:val="left"/>
      <w:pPr>
        <w:tabs>
          <w:tab w:val="num" w:pos="727"/>
        </w:tabs>
        <w:ind w:left="727" w:hanging="360"/>
      </w:pPr>
      <w:rPr>
        <w:rFonts w:hint="default"/>
      </w:rPr>
    </w:lvl>
    <w:lvl w:ilvl="1" w:tplc="FFFFFFFF" w:tentative="1">
      <w:start w:val="1"/>
      <w:numFmt w:val="lowerLetter"/>
      <w:lvlText w:val="%2."/>
      <w:lvlJc w:val="left"/>
      <w:pPr>
        <w:tabs>
          <w:tab w:val="num" w:pos="1447"/>
        </w:tabs>
        <w:ind w:left="1447" w:hanging="360"/>
      </w:pPr>
    </w:lvl>
    <w:lvl w:ilvl="2" w:tplc="FFFFFFFF" w:tentative="1">
      <w:start w:val="1"/>
      <w:numFmt w:val="lowerRoman"/>
      <w:lvlText w:val="%3."/>
      <w:lvlJc w:val="right"/>
      <w:pPr>
        <w:tabs>
          <w:tab w:val="num" w:pos="2167"/>
        </w:tabs>
        <w:ind w:left="2167" w:hanging="180"/>
      </w:pPr>
    </w:lvl>
    <w:lvl w:ilvl="3" w:tplc="FFFFFFFF" w:tentative="1">
      <w:start w:val="1"/>
      <w:numFmt w:val="decimal"/>
      <w:lvlText w:val="%4."/>
      <w:lvlJc w:val="left"/>
      <w:pPr>
        <w:tabs>
          <w:tab w:val="num" w:pos="2887"/>
        </w:tabs>
        <w:ind w:left="2887" w:hanging="360"/>
      </w:pPr>
    </w:lvl>
    <w:lvl w:ilvl="4" w:tplc="FFFFFFFF" w:tentative="1">
      <w:start w:val="1"/>
      <w:numFmt w:val="lowerLetter"/>
      <w:lvlText w:val="%5."/>
      <w:lvlJc w:val="left"/>
      <w:pPr>
        <w:tabs>
          <w:tab w:val="num" w:pos="3607"/>
        </w:tabs>
        <w:ind w:left="3607" w:hanging="360"/>
      </w:pPr>
    </w:lvl>
    <w:lvl w:ilvl="5" w:tplc="FFFFFFFF" w:tentative="1">
      <w:start w:val="1"/>
      <w:numFmt w:val="lowerRoman"/>
      <w:lvlText w:val="%6."/>
      <w:lvlJc w:val="right"/>
      <w:pPr>
        <w:tabs>
          <w:tab w:val="num" w:pos="4327"/>
        </w:tabs>
        <w:ind w:left="4327" w:hanging="180"/>
      </w:pPr>
    </w:lvl>
    <w:lvl w:ilvl="6" w:tplc="FFFFFFFF" w:tentative="1">
      <w:start w:val="1"/>
      <w:numFmt w:val="decimal"/>
      <w:lvlText w:val="%7."/>
      <w:lvlJc w:val="left"/>
      <w:pPr>
        <w:tabs>
          <w:tab w:val="num" w:pos="5047"/>
        </w:tabs>
        <w:ind w:left="5047" w:hanging="360"/>
      </w:pPr>
    </w:lvl>
    <w:lvl w:ilvl="7" w:tplc="FFFFFFFF" w:tentative="1">
      <w:start w:val="1"/>
      <w:numFmt w:val="lowerLetter"/>
      <w:lvlText w:val="%8."/>
      <w:lvlJc w:val="left"/>
      <w:pPr>
        <w:tabs>
          <w:tab w:val="num" w:pos="5767"/>
        </w:tabs>
        <w:ind w:left="5767" w:hanging="360"/>
      </w:pPr>
    </w:lvl>
    <w:lvl w:ilvl="8" w:tplc="FFFFFFFF" w:tentative="1">
      <w:start w:val="1"/>
      <w:numFmt w:val="lowerRoman"/>
      <w:lvlText w:val="%9."/>
      <w:lvlJc w:val="right"/>
      <w:pPr>
        <w:tabs>
          <w:tab w:val="num" w:pos="6487"/>
        </w:tabs>
        <w:ind w:left="6487" w:hanging="180"/>
      </w:pPr>
    </w:lvl>
  </w:abstractNum>
  <w:abstractNum w:abstractNumId="2">
    <w:nsid w:val="1C521B4F"/>
    <w:multiLevelType w:val="hybridMultilevel"/>
    <w:tmpl w:val="BB564CF4"/>
    <w:lvl w:ilvl="0" w:tplc="856A91B6">
      <w:start w:val="1"/>
      <w:numFmt w:val="bullet"/>
      <w:pStyle w:val="a"/>
      <w:lvlText w:val="–"/>
      <w:lvlJc w:val="left"/>
      <w:pPr>
        <w:tabs>
          <w:tab w:val="num" w:pos="360"/>
        </w:tabs>
        <w:ind w:left="360" w:hanging="360"/>
      </w:pPr>
      <w:rPr>
        <w:rFonts w:ascii="Times New Roman" w:hAnsi="Times New Roman" w:cs="Times New Roman" w:hint="default"/>
      </w:rPr>
    </w:lvl>
    <w:lvl w:ilvl="1" w:tplc="04190003">
      <w:start w:val="1"/>
      <w:numFmt w:val="bullet"/>
      <w:lvlText w:val=""/>
      <w:lvlJc w:val="left"/>
      <w:pPr>
        <w:tabs>
          <w:tab w:val="num" w:pos="371"/>
        </w:tabs>
        <w:ind w:left="371" w:hanging="360"/>
      </w:pPr>
      <w:rPr>
        <w:rFonts w:ascii="Symbol" w:hAnsi="Symbol" w:hint="default"/>
        <w:b w:val="0"/>
        <w:i w:val="0"/>
        <w:sz w:val="24"/>
        <w:szCs w:val="24"/>
      </w:rPr>
    </w:lvl>
    <w:lvl w:ilvl="2" w:tplc="04190005">
      <w:start w:val="1"/>
      <w:numFmt w:val="bullet"/>
      <w:lvlText w:val=""/>
      <w:lvlJc w:val="left"/>
      <w:pPr>
        <w:tabs>
          <w:tab w:val="num" w:pos="1091"/>
        </w:tabs>
        <w:ind w:left="1091" w:hanging="360"/>
      </w:pPr>
      <w:rPr>
        <w:rFonts w:ascii="Wingdings" w:hAnsi="Wingdings" w:hint="default"/>
      </w:rPr>
    </w:lvl>
    <w:lvl w:ilvl="3" w:tplc="04190001" w:tentative="1">
      <w:start w:val="1"/>
      <w:numFmt w:val="bullet"/>
      <w:lvlText w:val=""/>
      <w:lvlJc w:val="left"/>
      <w:pPr>
        <w:tabs>
          <w:tab w:val="num" w:pos="1811"/>
        </w:tabs>
        <w:ind w:left="1811" w:hanging="360"/>
      </w:pPr>
      <w:rPr>
        <w:rFonts w:ascii="Symbol" w:hAnsi="Symbol" w:hint="default"/>
      </w:rPr>
    </w:lvl>
    <w:lvl w:ilvl="4" w:tplc="04190003" w:tentative="1">
      <w:start w:val="1"/>
      <w:numFmt w:val="bullet"/>
      <w:lvlText w:val="o"/>
      <w:lvlJc w:val="left"/>
      <w:pPr>
        <w:tabs>
          <w:tab w:val="num" w:pos="2531"/>
        </w:tabs>
        <w:ind w:left="2531" w:hanging="360"/>
      </w:pPr>
      <w:rPr>
        <w:rFonts w:ascii="Courier New" w:hAnsi="Courier New" w:cs="Courier New" w:hint="default"/>
      </w:rPr>
    </w:lvl>
    <w:lvl w:ilvl="5" w:tplc="04190005" w:tentative="1">
      <w:start w:val="1"/>
      <w:numFmt w:val="bullet"/>
      <w:lvlText w:val=""/>
      <w:lvlJc w:val="left"/>
      <w:pPr>
        <w:tabs>
          <w:tab w:val="num" w:pos="3251"/>
        </w:tabs>
        <w:ind w:left="3251" w:hanging="360"/>
      </w:pPr>
      <w:rPr>
        <w:rFonts w:ascii="Wingdings" w:hAnsi="Wingdings" w:hint="default"/>
      </w:rPr>
    </w:lvl>
    <w:lvl w:ilvl="6" w:tplc="04190001" w:tentative="1">
      <w:start w:val="1"/>
      <w:numFmt w:val="bullet"/>
      <w:lvlText w:val=""/>
      <w:lvlJc w:val="left"/>
      <w:pPr>
        <w:tabs>
          <w:tab w:val="num" w:pos="3971"/>
        </w:tabs>
        <w:ind w:left="3971" w:hanging="360"/>
      </w:pPr>
      <w:rPr>
        <w:rFonts w:ascii="Symbol" w:hAnsi="Symbol" w:hint="default"/>
      </w:rPr>
    </w:lvl>
    <w:lvl w:ilvl="7" w:tplc="04190003" w:tentative="1">
      <w:start w:val="1"/>
      <w:numFmt w:val="bullet"/>
      <w:lvlText w:val="o"/>
      <w:lvlJc w:val="left"/>
      <w:pPr>
        <w:tabs>
          <w:tab w:val="num" w:pos="4691"/>
        </w:tabs>
        <w:ind w:left="4691" w:hanging="360"/>
      </w:pPr>
      <w:rPr>
        <w:rFonts w:ascii="Courier New" w:hAnsi="Courier New" w:cs="Courier New" w:hint="default"/>
      </w:rPr>
    </w:lvl>
    <w:lvl w:ilvl="8" w:tplc="04190005" w:tentative="1">
      <w:start w:val="1"/>
      <w:numFmt w:val="bullet"/>
      <w:lvlText w:val=""/>
      <w:lvlJc w:val="left"/>
      <w:pPr>
        <w:tabs>
          <w:tab w:val="num" w:pos="5411"/>
        </w:tabs>
        <w:ind w:left="5411" w:hanging="360"/>
      </w:pPr>
      <w:rPr>
        <w:rFonts w:ascii="Wingdings" w:hAnsi="Wingdings" w:hint="default"/>
      </w:rPr>
    </w:lvl>
  </w:abstractNum>
  <w:abstractNum w:abstractNumId="3">
    <w:nsid w:val="2160092A"/>
    <w:multiLevelType w:val="hybridMultilevel"/>
    <w:tmpl w:val="87AA0814"/>
    <w:lvl w:ilvl="0" w:tplc="095C4F5C">
      <w:start w:val="1"/>
      <w:numFmt w:val="bullet"/>
      <w:lvlText w:val="–"/>
      <w:lvlJc w:val="left"/>
      <w:pPr>
        <w:tabs>
          <w:tab w:val="num" w:pos="927"/>
        </w:tabs>
        <w:ind w:left="927" w:hanging="360"/>
      </w:pPr>
      <w:rPr>
        <w:rFonts w:ascii="Times New Roman" w:hAnsi="Times New Roman" w:cs="Times New Roman" w:hint="default"/>
      </w:rPr>
    </w:lvl>
    <w:lvl w:ilvl="1" w:tplc="856A91B6" w:tentative="1">
      <w:start w:val="1"/>
      <w:numFmt w:val="bullet"/>
      <w:lvlText w:val="o"/>
      <w:lvlJc w:val="left"/>
      <w:pPr>
        <w:tabs>
          <w:tab w:val="num" w:pos="938"/>
        </w:tabs>
        <w:ind w:left="938" w:hanging="360"/>
      </w:pPr>
      <w:rPr>
        <w:rFonts w:ascii="Courier New" w:hAnsi="Courier New" w:cs="Courier New" w:hint="default"/>
      </w:rPr>
    </w:lvl>
    <w:lvl w:ilvl="2" w:tplc="04190005" w:tentative="1">
      <w:start w:val="1"/>
      <w:numFmt w:val="bullet"/>
      <w:lvlText w:val=""/>
      <w:lvlJc w:val="left"/>
      <w:pPr>
        <w:tabs>
          <w:tab w:val="num" w:pos="1658"/>
        </w:tabs>
        <w:ind w:left="1658" w:hanging="360"/>
      </w:pPr>
      <w:rPr>
        <w:rFonts w:ascii="Wingdings" w:hAnsi="Wingdings" w:hint="default"/>
      </w:rPr>
    </w:lvl>
    <w:lvl w:ilvl="3" w:tplc="04190001" w:tentative="1">
      <w:start w:val="1"/>
      <w:numFmt w:val="bullet"/>
      <w:lvlText w:val=""/>
      <w:lvlJc w:val="left"/>
      <w:pPr>
        <w:tabs>
          <w:tab w:val="num" w:pos="2378"/>
        </w:tabs>
        <w:ind w:left="2378" w:hanging="360"/>
      </w:pPr>
      <w:rPr>
        <w:rFonts w:ascii="Symbol" w:hAnsi="Symbol" w:hint="default"/>
      </w:rPr>
    </w:lvl>
    <w:lvl w:ilvl="4" w:tplc="04190003" w:tentative="1">
      <w:start w:val="1"/>
      <w:numFmt w:val="bullet"/>
      <w:lvlText w:val="o"/>
      <w:lvlJc w:val="left"/>
      <w:pPr>
        <w:tabs>
          <w:tab w:val="num" w:pos="3098"/>
        </w:tabs>
        <w:ind w:left="3098" w:hanging="360"/>
      </w:pPr>
      <w:rPr>
        <w:rFonts w:ascii="Courier New" w:hAnsi="Courier New" w:cs="Courier New" w:hint="default"/>
      </w:rPr>
    </w:lvl>
    <w:lvl w:ilvl="5" w:tplc="04190005" w:tentative="1">
      <w:start w:val="1"/>
      <w:numFmt w:val="bullet"/>
      <w:lvlText w:val=""/>
      <w:lvlJc w:val="left"/>
      <w:pPr>
        <w:tabs>
          <w:tab w:val="num" w:pos="3818"/>
        </w:tabs>
        <w:ind w:left="3818" w:hanging="360"/>
      </w:pPr>
      <w:rPr>
        <w:rFonts w:ascii="Wingdings" w:hAnsi="Wingdings" w:hint="default"/>
      </w:rPr>
    </w:lvl>
    <w:lvl w:ilvl="6" w:tplc="04190001" w:tentative="1">
      <w:start w:val="1"/>
      <w:numFmt w:val="bullet"/>
      <w:lvlText w:val=""/>
      <w:lvlJc w:val="left"/>
      <w:pPr>
        <w:tabs>
          <w:tab w:val="num" w:pos="4538"/>
        </w:tabs>
        <w:ind w:left="4538" w:hanging="360"/>
      </w:pPr>
      <w:rPr>
        <w:rFonts w:ascii="Symbol" w:hAnsi="Symbol" w:hint="default"/>
      </w:rPr>
    </w:lvl>
    <w:lvl w:ilvl="7" w:tplc="04190003" w:tentative="1">
      <w:start w:val="1"/>
      <w:numFmt w:val="bullet"/>
      <w:lvlText w:val="o"/>
      <w:lvlJc w:val="left"/>
      <w:pPr>
        <w:tabs>
          <w:tab w:val="num" w:pos="5258"/>
        </w:tabs>
        <w:ind w:left="5258" w:hanging="360"/>
      </w:pPr>
      <w:rPr>
        <w:rFonts w:ascii="Courier New" w:hAnsi="Courier New" w:cs="Courier New" w:hint="default"/>
      </w:rPr>
    </w:lvl>
    <w:lvl w:ilvl="8" w:tplc="04190005" w:tentative="1">
      <w:start w:val="1"/>
      <w:numFmt w:val="bullet"/>
      <w:lvlText w:val=""/>
      <w:lvlJc w:val="left"/>
      <w:pPr>
        <w:tabs>
          <w:tab w:val="num" w:pos="5978"/>
        </w:tabs>
        <w:ind w:left="5978" w:hanging="360"/>
      </w:pPr>
      <w:rPr>
        <w:rFonts w:ascii="Wingdings" w:hAnsi="Wingdings" w:hint="default"/>
      </w:rPr>
    </w:lvl>
  </w:abstractNum>
  <w:abstractNum w:abstractNumId="4">
    <w:nsid w:val="27E23113"/>
    <w:multiLevelType w:val="singleLevel"/>
    <w:tmpl w:val="A08CC794"/>
    <w:lvl w:ilvl="0">
      <w:start w:val="1"/>
      <w:numFmt w:val="bullet"/>
      <w:lvlText w:val=""/>
      <w:lvlJc w:val="left"/>
      <w:pPr>
        <w:tabs>
          <w:tab w:val="num" w:pos="360"/>
        </w:tabs>
        <w:ind w:left="360" w:hanging="360"/>
      </w:pPr>
      <w:rPr>
        <w:rFonts w:ascii="Symbol" w:hAnsi="Symbol" w:hint="default"/>
      </w:rPr>
    </w:lvl>
  </w:abstractNum>
  <w:abstractNum w:abstractNumId="5">
    <w:nsid w:val="2A890951"/>
    <w:multiLevelType w:val="hybridMultilevel"/>
    <w:tmpl w:val="2DA20752"/>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tentative="1">
      <w:start w:val="1"/>
      <w:numFmt w:val="bullet"/>
      <w:lvlText w:val="o"/>
      <w:lvlJc w:val="left"/>
      <w:pPr>
        <w:tabs>
          <w:tab w:val="num" w:pos="731"/>
        </w:tabs>
        <w:ind w:left="731" w:hanging="360"/>
      </w:pPr>
      <w:rPr>
        <w:rFonts w:ascii="Courier New" w:hAnsi="Courier New" w:cs="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cs="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cs="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6">
    <w:nsid w:val="45F62163"/>
    <w:multiLevelType w:val="hybridMultilevel"/>
    <w:tmpl w:val="264A5360"/>
    <w:lvl w:ilvl="0" w:tplc="095C4F5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D321F18"/>
    <w:multiLevelType w:val="singleLevel"/>
    <w:tmpl w:val="0D4EAC4A"/>
    <w:lvl w:ilvl="0">
      <w:numFmt w:val="bullet"/>
      <w:lvlText w:val="-"/>
      <w:lvlJc w:val="left"/>
      <w:pPr>
        <w:tabs>
          <w:tab w:val="num" w:pos="680"/>
        </w:tabs>
        <w:ind w:left="680" w:hanging="453"/>
      </w:pPr>
    </w:lvl>
  </w:abstractNum>
  <w:abstractNum w:abstractNumId="8">
    <w:nsid w:val="60AF7495"/>
    <w:multiLevelType w:val="singleLevel"/>
    <w:tmpl w:val="AF4A1524"/>
    <w:lvl w:ilvl="0">
      <w:start w:val="4"/>
      <w:numFmt w:val="bullet"/>
      <w:lvlText w:val="-"/>
      <w:lvlJc w:val="left"/>
      <w:pPr>
        <w:tabs>
          <w:tab w:val="num" w:pos="1069"/>
        </w:tabs>
        <w:ind w:left="1069" w:hanging="360"/>
      </w:pPr>
      <w:rPr>
        <w:rFonts w:hint="default"/>
      </w:rPr>
    </w:lvl>
  </w:abstractNum>
  <w:abstractNum w:abstractNumId="9">
    <w:nsid w:val="63EF1AE2"/>
    <w:multiLevelType w:val="hybridMultilevel"/>
    <w:tmpl w:val="EEF85B74"/>
    <w:lvl w:ilvl="0" w:tplc="FFFFFFFF">
      <w:start w:val="1"/>
      <w:numFmt w:val="bullet"/>
      <w:lvlText w:val="–"/>
      <w:lvlJc w:val="left"/>
      <w:pPr>
        <w:tabs>
          <w:tab w:val="num" w:pos="1080"/>
        </w:tabs>
        <w:ind w:left="1080" w:hanging="360"/>
      </w:pPr>
      <w:rPr>
        <w:rFonts w:ascii="Times New Roman" w:hAnsi="Times New Roman" w:cs="Times New Roman" w:hint="default"/>
      </w:rPr>
    </w:lvl>
    <w:lvl w:ilvl="1" w:tplc="FFFFFFFF" w:tentative="1">
      <w:start w:val="1"/>
      <w:numFmt w:val="bullet"/>
      <w:lvlText w:val="o"/>
      <w:lvlJc w:val="left"/>
      <w:pPr>
        <w:tabs>
          <w:tab w:val="num" w:pos="938"/>
        </w:tabs>
        <w:ind w:left="938" w:hanging="360"/>
      </w:pPr>
      <w:rPr>
        <w:rFonts w:ascii="Courier New" w:hAnsi="Courier New" w:cs="Courier New" w:hint="default"/>
      </w:rPr>
    </w:lvl>
    <w:lvl w:ilvl="2" w:tplc="FFFFFFFF" w:tentative="1">
      <w:start w:val="1"/>
      <w:numFmt w:val="bullet"/>
      <w:lvlText w:val=""/>
      <w:lvlJc w:val="left"/>
      <w:pPr>
        <w:tabs>
          <w:tab w:val="num" w:pos="1658"/>
        </w:tabs>
        <w:ind w:left="1658" w:hanging="360"/>
      </w:pPr>
      <w:rPr>
        <w:rFonts w:ascii="Wingdings" w:hAnsi="Wingdings" w:hint="default"/>
      </w:rPr>
    </w:lvl>
    <w:lvl w:ilvl="3" w:tplc="FFFFFFFF" w:tentative="1">
      <w:start w:val="1"/>
      <w:numFmt w:val="bullet"/>
      <w:lvlText w:val=""/>
      <w:lvlJc w:val="left"/>
      <w:pPr>
        <w:tabs>
          <w:tab w:val="num" w:pos="2378"/>
        </w:tabs>
        <w:ind w:left="2378" w:hanging="360"/>
      </w:pPr>
      <w:rPr>
        <w:rFonts w:ascii="Symbol" w:hAnsi="Symbol" w:hint="default"/>
      </w:rPr>
    </w:lvl>
    <w:lvl w:ilvl="4" w:tplc="FFFFFFFF" w:tentative="1">
      <w:start w:val="1"/>
      <w:numFmt w:val="bullet"/>
      <w:lvlText w:val="o"/>
      <w:lvlJc w:val="left"/>
      <w:pPr>
        <w:tabs>
          <w:tab w:val="num" w:pos="3098"/>
        </w:tabs>
        <w:ind w:left="3098" w:hanging="360"/>
      </w:pPr>
      <w:rPr>
        <w:rFonts w:ascii="Courier New" w:hAnsi="Courier New" w:cs="Courier New" w:hint="default"/>
      </w:rPr>
    </w:lvl>
    <w:lvl w:ilvl="5" w:tplc="FFFFFFFF" w:tentative="1">
      <w:start w:val="1"/>
      <w:numFmt w:val="bullet"/>
      <w:lvlText w:val=""/>
      <w:lvlJc w:val="left"/>
      <w:pPr>
        <w:tabs>
          <w:tab w:val="num" w:pos="3818"/>
        </w:tabs>
        <w:ind w:left="3818" w:hanging="360"/>
      </w:pPr>
      <w:rPr>
        <w:rFonts w:ascii="Wingdings" w:hAnsi="Wingdings" w:hint="default"/>
      </w:rPr>
    </w:lvl>
    <w:lvl w:ilvl="6" w:tplc="FFFFFFFF" w:tentative="1">
      <w:start w:val="1"/>
      <w:numFmt w:val="bullet"/>
      <w:lvlText w:val=""/>
      <w:lvlJc w:val="left"/>
      <w:pPr>
        <w:tabs>
          <w:tab w:val="num" w:pos="4538"/>
        </w:tabs>
        <w:ind w:left="4538" w:hanging="360"/>
      </w:pPr>
      <w:rPr>
        <w:rFonts w:ascii="Symbol" w:hAnsi="Symbol" w:hint="default"/>
      </w:rPr>
    </w:lvl>
    <w:lvl w:ilvl="7" w:tplc="FFFFFFFF" w:tentative="1">
      <w:start w:val="1"/>
      <w:numFmt w:val="bullet"/>
      <w:lvlText w:val="o"/>
      <w:lvlJc w:val="left"/>
      <w:pPr>
        <w:tabs>
          <w:tab w:val="num" w:pos="5258"/>
        </w:tabs>
        <w:ind w:left="5258" w:hanging="360"/>
      </w:pPr>
      <w:rPr>
        <w:rFonts w:ascii="Courier New" w:hAnsi="Courier New" w:cs="Courier New" w:hint="default"/>
      </w:rPr>
    </w:lvl>
    <w:lvl w:ilvl="8" w:tplc="FFFFFFFF" w:tentative="1">
      <w:start w:val="1"/>
      <w:numFmt w:val="bullet"/>
      <w:lvlText w:val=""/>
      <w:lvlJc w:val="left"/>
      <w:pPr>
        <w:tabs>
          <w:tab w:val="num" w:pos="5978"/>
        </w:tabs>
        <w:ind w:left="5978" w:hanging="360"/>
      </w:pPr>
      <w:rPr>
        <w:rFonts w:ascii="Wingdings" w:hAnsi="Wingdings" w:hint="default"/>
      </w:rPr>
    </w:lvl>
  </w:abstractNum>
  <w:abstractNum w:abstractNumId="10">
    <w:nsid w:val="68FB423F"/>
    <w:multiLevelType w:val="singleLevel"/>
    <w:tmpl w:val="AF4A1524"/>
    <w:lvl w:ilvl="0">
      <w:start w:val="2"/>
      <w:numFmt w:val="bullet"/>
      <w:lvlText w:val="-"/>
      <w:lvlJc w:val="left"/>
      <w:pPr>
        <w:tabs>
          <w:tab w:val="num" w:pos="1069"/>
        </w:tabs>
        <w:ind w:left="1069" w:hanging="360"/>
      </w:pPr>
      <w:rPr>
        <w:rFonts w:hint="default"/>
      </w:rPr>
    </w:lvl>
  </w:abstractNum>
  <w:abstractNum w:abstractNumId="11">
    <w:nsid w:val="698B519B"/>
    <w:multiLevelType w:val="hybridMultilevel"/>
    <w:tmpl w:val="C6461318"/>
    <w:lvl w:ilvl="0" w:tplc="FFFFFFFF">
      <w:start w:val="1"/>
      <w:numFmt w:val="bullet"/>
      <w:lvlText w:val="–"/>
      <w:lvlJc w:val="left"/>
      <w:pPr>
        <w:tabs>
          <w:tab w:val="num" w:pos="927"/>
        </w:tabs>
        <w:ind w:left="927" w:hanging="360"/>
      </w:pPr>
      <w:rPr>
        <w:rFonts w:ascii="Times New Roman" w:hAnsi="Times New Roman" w:cs="Times New Roman" w:hint="default"/>
      </w:rPr>
    </w:lvl>
    <w:lvl w:ilvl="1" w:tplc="FFFFFFFF" w:tentative="1">
      <w:start w:val="1"/>
      <w:numFmt w:val="bullet"/>
      <w:lvlText w:val="o"/>
      <w:lvlJc w:val="left"/>
      <w:pPr>
        <w:tabs>
          <w:tab w:val="num" w:pos="938"/>
        </w:tabs>
        <w:ind w:left="938" w:hanging="360"/>
      </w:pPr>
      <w:rPr>
        <w:rFonts w:ascii="Courier New" w:hAnsi="Courier New" w:cs="Courier New" w:hint="default"/>
      </w:rPr>
    </w:lvl>
    <w:lvl w:ilvl="2" w:tplc="FFFFFFFF" w:tentative="1">
      <w:start w:val="1"/>
      <w:numFmt w:val="bullet"/>
      <w:lvlText w:val=""/>
      <w:lvlJc w:val="left"/>
      <w:pPr>
        <w:tabs>
          <w:tab w:val="num" w:pos="1658"/>
        </w:tabs>
        <w:ind w:left="1658" w:hanging="360"/>
      </w:pPr>
      <w:rPr>
        <w:rFonts w:ascii="Wingdings" w:hAnsi="Wingdings" w:hint="default"/>
      </w:rPr>
    </w:lvl>
    <w:lvl w:ilvl="3" w:tplc="FFFFFFFF" w:tentative="1">
      <w:start w:val="1"/>
      <w:numFmt w:val="bullet"/>
      <w:lvlText w:val=""/>
      <w:lvlJc w:val="left"/>
      <w:pPr>
        <w:tabs>
          <w:tab w:val="num" w:pos="2378"/>
        </w:tabs>
        <w:ind w:left="2378" w:hanging="360"/>
      </w:pPr>
      <w:rPr>
        <w:rFonts w:ascii="Symbol" w:hAnsi="Symbol" w:hint="default"/>
      </w:rPr>
    </w:lvl>
    <w:lvl w:ilvl="4" w:tplc="FFFFFFFF" w:tentative="1">
      <w:start w:val="1"/>
      <w:numFmt w:val="bullet"/>
      <w:lvlText w:val="o"/>
      <w:lvlJc w:val="left"/>
      <w:pPr>
        <w:tabs>
          <w:tab w:val="num" w:pos="3098"/>
        </w:tabs>
        <w:ind w:left="3098" w:hanging="360"/>
      </w:pPr>
      <w:rPr>
        <w:rFonts w:ascii="Courier New" w:hAnsi="Courier New" w:cs="Courier New" w:hint="default"/>
      </w:rPr>
    </w:lvl>
    <w:lvl w:ilvl="5" w:tplc="FFFFFFFF" w:tentative="1">
      <w:start w:val="1"/>
      <w:numFmt w:val="bullet"/>
      <w:lvlText w:val=""/>
      <w:lvlJc w:val="left"/>
      <w:pPr>
        <w:tabs>
          <w:tab w:val="num" w:pos="3818"/>
        </w:tabs>
        <w:ind w:left="3818" w:hanging="360"/>
      </w:pPr>
      <w:rPr>
        <w:rFonts w:ascii="Wingdings" w:hAnsi="Wingdings" w:hint="default"/>
      </w:rPr>
    </w:lvl>
    <w:lvl w:ilvl="6" w:tplc="FFFFFFFF" w:tentative="1">
      <w:start w:val="1"/>
      <w:numFmt w:val="bullet"/>
      <w:lvlText w:val=""/>
      <w:lvlJc w:val="left"/>
      <w:pPr>
        <w:tabs>
          <w:tab w:val="num" w:pos="4538"/>
        </w:tabs>
        <w:ind w:left="4538" w:hanging="360"/>
      </w:pPr>
      <w:rPr>
        <w:rFonts w:ascii="Symbol" w:hAnsi="Symbol" w:hint="default"/>
      </w:rPr>
    </w:lvl>
    <w:lvl w:ilvl="7" w:tplc="FFFFFFFF" w:tentative="1">
      <w:start w:val="1"/>
      <w:numFmt w:val="bullet"/>
      <w:lvlText w:val="o"/>
      <w:lvlJc w:val="left"/>
      <w:pPr>
        <w:tabs>
          <w:tab w:val="num" w:pos="5258"/>
        </w:tabs>
        <w:ind w:left="5258" w:hanging="360"/>
      </w:pPr>
      <w:rPr>
        <w:rFonts w:ascii="Courier New" w:hAnsi="Courier New" w:cs="Courier New" w:hint="default"/>
      </w:rPr>
    </w:lvl>
    <w:lvl w:ilvl="8" w:tplc="FFFFFFFF" w:tentative="1">
      <w:start w:val="1"/>
      <w:numFmt w:val="bullet"/>
      <w:lvlText w:val=""/>
      <w:lvlJc w:val="left"/>
      <w:pPr>
        <w:tabs>
          <w:tab w:val="num" w:pos="5978"/>
        </w:tabs>
        <w:ind w:left="5978" w:hanging="360"/>
      </w:pPr>
      <w:rPr>
        <w:rFonts w:ascii="Wingdings" w:hAnsi="Wingdings" w:hint="default"/>
      </w:rPr>
    </w:lvl>
  </w:abstractNum>
  <w:abstractNum w:abstractNumId="12">
    <w:nsid w:val="73BC318E"/>
    <w:multiLevelType w:val="hybridMultilevel"/>
    <w:tmpl w:val="1C1A899E"/>
    <w:lvl w:ilvl="0" w:tplc="FFFFFFFF">
      <w:start w:val="1"/>
      <w:numFmt w:val="bullet"/>
      <w:pStyle w:val="2"/>
      <w:lvlText w:val="-"/>
      <w:lvlJc w:val="left"/>
      <w:pPr>
        <w:tabs>
          <w:tab w:val="num" w:pos="1087"/>
        </w:tabs>
        <w:ind w:left="1087" w:hanging="360"/>
      </w:pPr>
      <w:rPr>
        <w:rFonts w:ascii="Times New Roman" w:eastAsia="Times New Roman" w:hAnsi="Times New Roman" w:cs="Times New Roman" w:hint="default"/>
      </w:rPr>
    </w:lvl>
    <w:lvl w:ilvl="1" w:tplc="FFFFFFFF">
      <w:start w:val="1"/>
      <w:numFmt w:val="bullet"/>
      <w:lvlText w:val="o"/>
      <w:lvlJc w:val="left"/>
      <w:pPr>
        <w:tabs>
          <w:tab w:val="num" w:pos="1807"/>
        </w:tabs>
        <w:ind w:left="1807" w:hanging="360"/>
      </w:pPr>
      <w:rPr>
        <w:rFonts w:ascii="Courier New" w:hAnsi="Courier New" w:hint="default"/>
      </w:rPr>
    </w:lvl>
    <w:lvl w:ilvl="2" w:tplc="FFFFFFFF" w:tentative="1">
      <w:start w:val="1"/>
      <w:numFmt w:val="bullet"/>
      <w:lvlText w:val=""/>
      <w:lvlJc w:val="left"/>
      <w:pPr>
        <w:tabs>
          <w:tab w:val="num" w:pos="2527"/>
        </w:tabs>
        <w:ind w:left="2527" w:hanging="360"/>
      </w:pPr>
      <w:rPr>
        <w:rFonts w:ascii="Wingdings" w:hAnsi="Wingdings" w:hint="default"/>
      </w:rPr>
    </w:lvl>
    <w:lvl w:ilvl="3" w:tplc="FFFFFFFF" w:tentative="1">
      <w:start w:val="1"/>
      <w:numFmt w:val="bullet"/>
      <w:lvlText w:val=""/>
      <w:lvlJc w:val="left"/>
      <w:pPr>
        <w:tabs>
          <w:tab w:val="num" w:pos="3247"/>
        </w:tabs>
        <w:ind w:left="3247" w:hanging="360"/>
      </w:pPr>
      <w:rPr>
        <w:rFonts w:ascii="Symbol" w:hAnsi="Symbol" w:hint="default"/>
      </w:rPr>
    </w:lvl>
    <w:lvl w:ilvl="4" w:tplc="FFFFFFFF" w:tentative="1">
      <w:start w:val="1"/>
      <w:numFmt w:val="bullet"/>
      <w:lvlText w:val="o"/>
      <w:lvlJc w:val="left"/>
      <w:pPr>
        <w:tabs>
          <w:tab w:val="num" w:pos="3967"/>
        </w:tabs>
        <w:ind w:left="3967" w:hanging="360"/>
      </w:pPr>
      <w:rPr>
        <w:rFonts w:ascii="Courier New" w:hAnsi="Courier New" w:hint="default"/>
      </w:rPr>
    </w:lvl>
    <w:lvl w:ilvl="5" w:tplc="FFFFFFFF" w:tentative="1">
      <w:start w:val="1"/>
      <w:numFmt w:val="bullet"/>
      <w:lvlText w:val=""/>
      <w:lvlJc w:val="left"/>
      <w:pPr>
        <w:tabs>
          <w:tab w:val="num" w:pos="4687"/>
        </w:tabs>
        <w:ind w:left="4687" w:hanging="360"/>
      </w:pPr>
      <w:rPr>
        <w:rFonts w:ascii="Wingdings" w:hAnsi="Wingdings" w:hint="default"/>
      </w:rPr>
    </w:lvl>
    <w:lvl w:ilvl="6" w:tplc="FFFFFFFF" w:tentative="1">
      <w:start w:val="1"/>
      <w:numFmt w:val="bullet"/>
      <w:lvlText w:val=""/>
      <w:lvlJc w:val="left"/>
      <w:pPr>
        <w:tabs>
          <w:tab w:val="num" w:pos="5407"/>
        </w:tabs>
        <w:ind w:left="5407" w:hanging="360"/>
      </w:pPr>
      <w:rPr>
        <w:rFonts w:ascii="Symbol" w:hAnsi="Symbol" w:hint="default"/>
      </w:rPr>
    </w:lvl>
    <w:lvl w:ilvl="7" w:tplc="FFFFFFFF" w:tentative="1">
      <w:start w:val="1"/>
      <w:numFmt w:val="bullet"/>
      <w:lvlText w:val="o"/>
      <w:lvlJc w:val="left"/>
      <w:pPr>
        <w:tabs>
          <w:tab w:val="num" w:pos="6127"/>
        </w:tabs>
        <w:ind w:left="6127" w:hanging="360"/>
      </w:pPr>
      <w:rPr>
        <w:rFonts w:ascii="Courier New" w:hAnsi="Courier New" w:hint="default"/>
      </w:rPr>
    </w:lvl>
    <w:lvl w:ilvl="8" w:tplc="FFFFFFFF" w:tentative="1">
      <w:start w:val="1"/>
      <w:numFmt w:val="bullet"/>
      <w:lvlText w:val=""/>
      <w:lvlJc w:val="left"/>
      <w:pPr>
        <w:tabs>
          <w:tab w:val="num" w:pos="6847"/>
        </w:tabs>
        <w:ind w:left="6847" w:hanging="360"/>
      </w:pPr>
      <w:rPr>
        <w:rFonts w:ascii="Wingdings" w:hAnsi="Wingdings" w:hint="default"/>
      </w:rPr>
    </w:lvl>
  </w:abstractNum>
  <w:abstractNum w:abstractNumId="13">
    <w:nsid w:val="79DC4807"/>
    <w:multiLevelType w:val="multilevel"/>
    <w:tmpl w:val="0419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num w:numId="1">
    <w:abstractNumId w:val="4"/>
    <w:lvlOverride w:ilvl="0"/>
  </w:num>
  <w:num w:numId="2">
    <w:abstractNumId w:val="13"/>
  </w:num>
  <w:num w:numId="3">
    <w:abstractNumId w:val="5"/>
  </w:num>
  <w:num w:numId="4">
    <w:abstractNumId w:val="3"/>
  </w:num>
  <w:num w:numId="5">
    <w:abstractNumId w:val="9"/>
  </w:num>
  <w:num w:numId="6">
    <w:abstractNumId w:val="11"/>
  </w:num>
  <w:num w:numId="7">
    <w:abstractNumId w:val="2"/>
  </w:num>
  <w:num w:numId="8">
    <w:abstractNumId w:val="6"/>
  </w:num>
  <w:num w:numId="9">
    <w:abstractNumId w:val="10"/>
  </w:num>
  <w:num w:numId="10">
    <w:abstractNumId w:val="8"/>
  </w:num>
  <w:num w:numId="11">
    <w:abstractNumId w:val="7"/>
  </w:num>
  <w:num w:numId="12">
    <w:abstractNumId w:val="1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C1"/>
    <w:rsid w:val="001C1FDB"/>
    <w:rsid w:val="008C6AC1"/>
    <w:rsid w:val="00C7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 1,????????? 1"/>
    <w:basedOn w:val="a0"/>
    <w:next w:val="a0"/>
    <w:link w:val="10"/>
    <w:qFormat/>
    <w:rsid w:val="00C73F9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0"/>
    <w:next w:val="a0"/>
    <w:link w:val="21"/>
    <w:qFormat/>
    <w:rsid w:val="00C73F92"/>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qFormat/>
    <w:rsid w:val="00C73F9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C73F92"/>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C73F92"/>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C73F92"/>
    <w:pPr>
      <w:keepNext/>
      <w:pageBreakBefore/>
      <w:spacing w:after="120" w:line="240" w:lineRule="auto"/>
      <w:jc w:val="center"/>
      <w:outlineLvl w:val="5"/>
    </w:pPr>
    <w:rPr>
      <w:rFonts w:ascii="Times New Roman" w:eastAsia="Times New Roman" w:hAnsi="Times New Roman" w:cs="Times New Roman"/>
      <w:b/>
      <w:sz w:val="28"/>
      <w:szCs w:val="28"/>
      <w:lang w:eastAsia="ru-RU"/>
    </w:rPr>
  </w:style>
  <w:style w:type="paragraph" w:styleId="7">
    <w:name w:val="heading 7"/>
    <w:basedOn w:val="a0"/>
    <w:next w:val="a0"/>
    <w:link w:val="70"/>
    <w:qFormat/>
    <w:rsid w:val="00C73F92"/>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C73F92"/>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C73F92"/>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3F92"/>
    <w:rPr>
      <w:rFonts w:ascii="Cambria" w:eastAsia="Times New Roman" w:hAnsi="Cambria" w:cs="Times New Roman"/>
      <w:b/>
      <w:bCs/>
      <w:color w:val="365F91"/>
      <w:sz w:val="28"/>
      <w:szCs w:val="28"/>
      <w:lang w:eastAsia="ru-RU"/>
    </w:rPr>
  </w:style>
  <w:style w:type="character" w:customStyle="1" w:styleId="21">
    <w:name w:val="Заголовок 2 Знак"/>
    <w:basedOn w:val="a1"/>
    <w:link w:val="20"/>
    <w:rsid w:val="00C73F92"/>
    <w:rPr>
      <w:rFonts w:ascii="Arial" w:eastAsia="Times New Roman" w:hAnsi="Arial" w:cs="Arial"/>
      <w:b/>
      <w:bCs/>
      <w:i/>
      <w:iCs/>
      <w:sz w:val="28"/>
      <w:szCs w:val="28"/>
      <w:lang w:eastAsia="ru-RU"/>
    </w:rPr>
  </w:style>
  <w:style w:type="character" w:customStyle="1" w:styleId="31">
    <w:name w:val="Заголовок 3 Знак"/>
    <w:basedOn w:val="a1"/>
    <w:link w:val="30"/>
    <w:rsid w:val="00C73F92"/>
    <w:rPr>
      <w:rFonts w:ascii="Arial" w:eastAsia="Times New Roman" w:hAnsi="Arial" w:cs="Arial"/>
      <w:b/>
      <w:bCs/>
      <w:sz w:val="26"/>
      <w:szCs w:val="26"/>
      <w:lang w:eastAsia="ru-RU"/>
    </w:rPr>
  </w:style>
  <w:style w:type="character" w:customStyle="1" w:styleId="40">
    <w:name w:val="Заголовок 4 Знак"/>
    <w:basedOn w:val="a1"/>
    <w:link w:val="4"/>
    <w:rsid w:val="00C73F9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73F9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73F92"/>
    <w:rPr>
      <w:rFonts w:ascii="Times New Roman" w:eastAsia="Times New Roman" w:hAnsi="Times New Roman" w:cs="Times New Roman"/>
      <w:b/>
      <w:sz w:val="28"/>
      <w:szCs w:val="28"/>
      <w:lang w:eastAsia="ru-RU"/>
    </w:rPr>
  </w:style>
  <w:style w:type="character" w:customStyle="1" w:styleId="70">
    <w:name w:val="Заголовок 7 Знак"/>
    <w:basedOn w:val="a1"/>
    <w:link w:val="7"/>
    <w:rsid w:val="00C73F92"/>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73F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C73F92"/>
    <w:rPr>
      <w:rFonts w:ascii="Arial" w:eastAsia="Times New Roman" w:hAnsi="Arial" w:cs="Arial"/>
      <w:lang w:eastAsia="ru-RU"/>
    </w:rPr>
  </w:style>
  <w:style w:type="numbering" w:customStyle="1" w:styleId="11">
    <w:name w:val="Нет списка1"/>
    <w:next w:val="a3"/>
    <w:uiPriority w:val="99"/>
    <w:semiHidden/>
    <w:unhideWhenUsed/>
    <w:rsid w:val="00C73F92"/>
  </w:style>
  <w:style w:type="numbering" w:customStyle="1" w:styleId="110">
    <w:name w:val="Нет списка11"/>
    <w:next w:val="a3"/>
    <w:uiPriority w:val="99"/>
    <w:semiHidden/>
    <w:unhideWhenUsed/>
    <w:rsid w:val="00C73F92"/>
  </w:style>
  <w:style w:type="numbering" w:customStyle="1" w:styleId="111">
    <w:name w:val="Нет списка111"/>
    <w:next w:val="a3"/>
    <w:semiHidden/>
    <w:unhideWhenUsed/>
    <w:rsid w:val="00C73F92"/>
  </w:style>
  <w:style w:type="paragraph" w:styleId="a4">
    <w:name w:val="List Paragraph"/>
    <w:basedOn w:val="a0"/>
    <w:uiPriority w:val="34"/>
    <w:qFormat/>
    <w:rsid w:val="00C73F92"/>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2"/>
    <w:uiPriority w:val="59"/>
    <w:rsid w:val="00C73F9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Текст (лев. подпись)"/>
    <w:basedOn w:val="a0"/>
    <w:next w:val="a0"/>
    <w:uiPriority w:val="99"/>
    <w:rsid w:val="00C73F92"/>
    <w:pPr>
      <w:autoSpaceDE w:val="0"/>
      <w:autoSpaceDN w:val="0"/>
      <w:adjustRightInd w:val="0"/>
      <w:spacing w:after="0" w:line="240" w:lineRule="auto"/>
    </w:pPr>
    <w:rPr>
      <w:rFonts w:ascii="Arial" w:eastAsia="Calibri" w:hAnsi="Arial" w:cs="Arial"/>
      <w:sz w:val="20"/>
      <w:szCs w:val="20"/>
    </w:rPr>
  </w:style>
  <w:style w:type="paragraph" w:customStyle="1" w:styleId="a7">
    <w:name w:val="Текст (прав. подпись)"/>
    <w:basedOn w:val="a0"/>
    <w:next w:val="a0"/>
    <w:uiPriority w:val="99"/>
    <w:rsid w:val="00C73F92"/>
    <w:pPr>
      <w:autoSpaceDE w:val="0"/>
      <w:autoSpaceDN w:val="0"/>
      <w:adjustRightInd w:val="0"/>
      <w:spacing w:after="0" w:line="240" w:lineRule="auto"/>
      <w:jc w:val="right"/>
    </w:pPr>
    <w:rPr>
      <w:rFonts w:ascii="Arial" w:eastAsia="Calibri" w:hAnsi="Arial" w:cs="Arial"/>
      <w:sz w:val="20"/>
      <w:szCs w:val="20"/>
    </w:rPr>
  </w:style>
  <w:style w:type="paragraph" w:customStyle="1" w:styleId="a8">
    <w:name w:val="Прижатый влево"/>
    <w:basedOn w:val="a0"/>
    <w:next w:val="a0"/>
    <w:uiPriority w:val="99"/>
    <w:rsid w:val="00C73F92"/>
    <w:pPr>
      <w:autoSpaceDE w:val="0"/>
      <w:autoSpaceDN w:val="0"/>
      <w:adjustRightInd w:val="0"/>
      <w:spacing w:after="0" w:line="240" w:lineRule="auto"/>
    </w:pPr>
    <w:rPr>
      <w:rFonts w:ascii="Arial" w:eastAsia="Calibri" w:hAnsi="Arial" w:cs="Arial"/>
      <w:sz w:val="20"/>
      <w:szCs w:val="20"/>
    </w:rPr>
  </w:style>
  <w:style w:type="paragraph" w:customStyle="1" w:styleId="a9">
    <w:name w:val="Комментарий"/>
    <w:basedOn w:val="a0"/>
    <w:next w:val="a0"/>
    <w:uiPriority w:val="99"/>
    <w:rsid w:val="00C73F92"/>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a">
    <w:name w:val=" Знак"/>
    <w:basedOn w:val="a0"/>
    <w:rsid w:val="00C73F92"/>
    <w:pPr>
      <w:spacing w:after="0" w:line="240" w:lineRule="auto"/>
    </w:pPr>
    <w:rPr>
      <w:rFonts w:ascii="Verdana" w:eastAsia="Times New Roman" w:hAnsi="Verdana" w:cs="Verdana"/>
      <w:sz w:val="20"/>
      <w:szCs w:val="20"/>
      <w:lang w:val="en-US"/>
    </w:rPr>
  </w:style>
  <w:style w:type="paragraph" w:styleId="ab">
    <w:name w:val="Body Text Indent"/>
    <w:aliases w:val="Основной текст 1,Нумерованный список !!,Надин стиль"/>
    <w:basedOn w:val="a0"/>
    <w:link w:val="ac"/>
    <w:rsid w:val="00C73F92"/>
    <w:pPr>
      <w:spacing w:after="0" w:line="240" w:lineRule="auto"/>
      <w:ind w:left="360"/>
      <w:jc w:val="right"/>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1"/>
    <w:link w:val="ab"/>
    <w:rsid w:val="00C73F92"/>
    <w:rPr>
      <w:rFonts w:ascii="Times New Roman" w:eastAsia="Times New Roman" w:hAnsi="Times New Roman" w:cs="Times New Roman"/>
      <w:sz w:val="24"/>
      <w:szCs w:val="20"/>
      <w:lang w:eastAsia="ru-RU"/>
    </w:rPr>
  </w:style>
  <w:style w:type="paragraph" w:customStyle="1" w:styleId="ad">
    <w:name w:val="для таблиц"/>
    <w:basedOn w:val="a0"/>
    <w:rsid w:val="00C73F92"/>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report">
    <w:name w:val="report"/>
    <w:basedOn w:val="a0"/>
    <w:rsid w:val="00C73F92"/>
    <w:pPr>
      <w:spacing w:after="0" w:line="240" w:lineRule="auto"/>
      <w:ind w:firstLine="420"/>
      <w:jc w:val="both"/>
    </w:pPr>
    <w:rPr>
      <w:rFonts w:ascii="Times New Roman" w:eastAsia="Times New Roman" w:hAnsi="Times New Roman" w:cs="Times New Roman"/>
      <w:sz w:val="24"/>
      <w:szCs w:val="24"/>
      <w:lang w:eastAsia="ru-RU"/>
    </w:rPr>
  </w:style>
  <w:style w:type="paragraph" w:customStyle="1" w:styleId="osnovnojjtekst">
    <w:name w:val="osnovnojj_tekst"/>
    <w:basedOn w:val="a0"/>
    <w:rsid w:val="00C73F92"/>
    <w:pPr>
      <w:spacing w:after="0" w:line="240" w:lineRule="auto"/>
    </w:pPr>
    <w:rPr>
      <w:rFonts w:ascii="Times New Roman" w:eastAsia="Times New Roman" w:hAnsi="Times New Roman" w:cs="Times New Roman"/>
      <w:sz w:val="24"/>
      <w:szCs w:val="24"/>
      <w:lang w:eastAsia="ru-RU"/>
    </w:rPr>
  </w:style>
  <w:style w:type="paragraph" w:styleId="ae">
    <w:name w:val="Normal (Web)"/>
    <w:aliases w:val="Обычный (Web)1"/>
    <w:basedOn w:val="a0"/>
    <w:rsid w:val="00C73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aliases w:val="bt"/>
    <w:basedOn w:val="a0"/>
    <w:link w:val="af0"/>
    <w:rsid w:val="00C73F92"/>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rsid w:val="00C73F92"/>
    <w:rPr>
      <w:rFonts w:ascii="Times New Roman" w:eastAsia="Times New Roman" w:hAnsi="Times New Roman" w:cs="Times New Roman"/>
      <w:sz w:val="24"/>
      <w:szCs w:val="24"/>
      <w:lang w:eastAsia="ru-RU"/>
    </w:rPr>
  </w:style>
  <w:style w:type="paragraph" w:customStyle="1" w:styleId="consnormal">
    <w:name w:val="consnormal"/>
    <w:basedOn w:val="a0"/>
    <w:rsid w:val="00C73F92"/>
    <w:pPr>
      <w:spacing w:after="0" w:line="240" w:lineRule="auto"/>
      <w:ind w:firstLine="540"/>
    </w:pPr>
    <w:rPr>
      <w:rFonts w:ascii="Times New Roman" w:eastAsia="Times New Roman" w:hAnsi="Times New Roman" w:cs="Times New Roman"/>
      <w:lang w:eastAsia="ru-RU"/>
    </w:rPr>
  </w:style>
  <w:style w:type="table" w:customStyle="1" w:styleId="12">
    <w:name w:val="Сетка таблицы1"/>
    <w:basedOn w:val="a2"/>
    <w:next w:val="a5"/>
    <w:rsid w:val="00C73F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0"/>
    <w:link w:val="33"/>
    <w:rsid w:val="00C73F9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C73F92"/>
    <w:rPr>
      <w:rFonts w:ascii="Times New Roman" w:eastAsia="Times New Roman" w:hAnsi="Times New Roman" w:cs="Times New Roman"/>
      <w:sz w:val="16"/>
      <w:szCs w:val="16"/>
      <w:lang w:eastAsia="ru-RU"/>
    </w:rPr>
  </w:style>
  <w:style w:type="paragraph" w:styleId="af1">
    <w:name w:val="footer"/>
    <w:basedOn w:val="a0"/>
    <w:link w:val="af2"/>
    <w:uiPriority w:val="99"/>
    <w:rsid w:val="00C73F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C73F92"/>
    <w:rPr>
      <w:rFonts w:ascii="Times New Roman" w:eastAsia="Times New Roman" w:hAnsi="Times New Roman" w:cs="Times New Roman"/>
      <w:sz w:val="24"/>
      <w:szCs w:val="24"/>
      <w:lang w:eastAsia="ru-RU"/>
    </w:rPr>
  </w:style>
  <w:style w:type="character" w:styleId="af3">
    <w:name w:val="page number"/>
    <w:rsid w:val="00C73F92"/>
  </w:style>
  <w:style w:type="paragraph" w:customStyle="1" w:styleId="Report0">
    <w:name w:val="Report"/>
    <w:basedOn w:val="a0"/>
    <w:rsid w:val="00C73F92"/>
    <w:pPr>
      <w:spacing w:after="0" w:line="360" w:lineRule="auto"/>
      <w:ind w:firstLine="567"/>
      <w:jc w:val="both"/>
    </w:pPr>
    <w:rPr>
      <w:rFonts w:ascii="Times New Roman" w:eastAsia="Times New Roman" w:hAnsi="Times New Roman" w:cs="Times New Roman"/>
      <w:sz w:val="24"/>
      <w:szCs w:val="20"/>
      <w:lang w:eastAsia="ru-RU"/>
    </w:rPr>
  </w:style>
  <w:style w:type="paragraph" w:styleId="22">
    <w:name w:val="Body Text Indent 2"/>
    <w:basedOn w:val="a0"/>
    <w:link w:val="23"/>
    <w:rsid w:val="00C73F92"/>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C73F92"/>
    <w:rPr>
      <w:rFonts w:ascii="Times New Roman" w:eastAsia="Times New Roman" w:hAnsi="Times New Roman" w:cs="Times New Roman"/>
      <w:sz w:val="24"/>
      <w:szCs w:val="24"/>
      <w:lang w:eastAsia="ru-RU"/>
    </w:rPr>
  </w:style>
  <w:style w:type="paragraph" w:customStyle="1" w:styleId="af4">
    <w:name w:val="Таблица"/>
    <w:basedOn w:val="a0"/>
    <w:rsid w:val="00C73F92"/>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BodyText3">
    <w:name w:val="Body Text 3"/>
    <w:basedOn w:val="a0"/>
    <w:rsid w:val="00C73F92"/>
    <w:pPr>
      <w:spacing w:after="0" w:line="240" w:lineRule="auto"/>
    </w:pPr>
    <w:rPr>
      <w:rFonts w:ascii="Times New Roman" w:eastAsia="Times New Roman" w:hAnsi="Times New Roman" w:cs="Times New Roman"/>
      <w:sz w:val="28"/>
      <w:szCs w:val="20"/>
      <w:lang w:val="en-US" w:eastAsia="ru-RU"/>
    </w:rPr>
  </w:style>
  <w:style w:type="paragraph" w:customStyle="1" w:styleId="ReportTab">
    <w:name w:val="Report_Tab"/>
    <w:basedOn w:val="a0"/>
    <w:rsid w:val="00C73F92"/>
    <w:pPr>
      <w:spacing w:after="0" w:line="240" w:lineRule="auto"/>
    </w:pPr>
    <w:rPr>
      <w:rFonts w:ascii="Times New Roman" w:eastAsia="Times New Roman" w:hAnsi="Times New Roman" w:cs="Times New Roman"/>
      <w:sz w:val="24"/>
      <w:szCs w:val="20"/>
      <w:lang w:eastAsia="ru-RU"/>
    </w:rPr>
  </w:style>
  <w:style w:type="character" w:styleId="af5">
    <w:name w:val="Hyperlink"/>
    <w:rsid w:val="00C73F92"/>
    <w:rPr>
      <w:strike w:val="0"/>
      <w:dstrike w:val="0"/>
      <w:color w:val="3960BC"/>
      <w:u w:val="none"/>
      <w:effect w:val="none"/>
    </w:rPr>
  </w:style>
  <w:style w:type="character" w:styleId="af6">
    <w:name w:val="FollowedHyperlink"/>
    <w:rsid w:val="00C73F92"/>
    <w:rPr>
      <w:strike w:val="0"/>
      <w:dstrike w:val="0"/>
      <w:color w:val="3960BC"/>
      <w:u w:val="none"/>
      <w:effect w:val="none"/>
    </w:rPr>
  </w:style>
  <w:style w:type="paragraph" w:customStyle="1" w:styleId="search">
    <w:name w:val="search"/>
    <w:basedOn w:val="a0"/>
    <w:rsid w:val="00C73F92"/>
    <w:pPr>
      <w:pBdr>
        <w:top w:val="single" w:sz="24" w:space="0" w:color="F5DEB3"/>
        <w:left w:val="single" w:sz="24" w:space="0" w:color="F5DEB3"/>
        <w:bottom w:val="single" w:sz="24" w:space="0" w:color="F5DEB3"/>
        <w:right w:val="single" w:sz="24" w:space="0" w:color="F5DEB3"/>
      </w:pBdr>
      <w:spacing w:before="100" w:beforeAutospacing="1" w:after="100" w:afterAutospacing="1" w:line="240" w:lineRule="auto"/>
    </w:pPr>
    <w:rPr>
      <w:rFonts w:ascii="Times New Roman" w:eastAsia="Times New Roman" w:hAnsi="Times New Roman" w:cs="Times New Roman"/>
      <w:color w:val="003366"/>
      <w:sz w:val="24"/>
      <w:szCs w:val="24"/>
      <w:lang w:eastAsia="ru-RU"/>
    </w:rPr>
  </w:style>
  <w:style w:type="paragraph" w:customStyle="1" w:styleId="option">
    <w:name w:val="option"/>
    <w:basedOn w:val="a0"/>
    <w:rsid w:val="00C73F92"/>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menu">
    <w:name w:val="menu"/>
    <w:basedOn w:val="a0"/>
    <w:rsid w:val="00C73F9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menul1">
    <w:name w:val="menul1"/>
    <w:basedOn w:val="a0"/>
    <w:rsid w:val="00C73F92"/>
    <w:pPr>
      <w:pBdr>
        <w:top w:val="single" w:sz="12" w:space="0" w:color="F5F5F5"/>
      </w:pBdr>
      <w:shd w:val="clear" w:color="auto" w:fill="006699"/>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menusel">
    <w:name w:val="menusel"/>
    <w:basedOn w:val="a0"/>
    <w:rsid w:val="00C73F92"/>
    <w:pPr>
      <w:pBdr>
        <w:top w:val="single" w:sz="12" w:space="0" w:color="F5DEB3"/>
        <w:left w:val="single" w:sz="2" w:space="0" w:color="F5DEB3"/>
        <w:bottom w:val="single" w:sz="12" w:space="0" w:color="F5DEB3"/>
        <w:right w:val="single" w:sz="2" w:space="0" w:color="F5DEB3"/>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utton">
    <w:name w:val="button"/>
    <w:basedOn w:val="a0"/>
    <w:rsid w:val="00C73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0"/>
    <w:rsid w:val="00C73F92"/>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menu3">
    <w:name w:val="menu3"/>
    <w:basedOn w:val="a0"/>
    <w:rsid w:val="00C73F92"/>
    <w:pPr>
      <w:spacing w:before="100" w:beforeAutospacing="1" w:after="100" w:afterAutospacing="1" w:line="240" w:lineRule="auto"/>
    </w:pPr>
    <w:rPr>
      <w:rFonts w:ascii="Arial" w:eastAsia="Times New Roman" w:hAnsi="Arial" w:cs="Arial"/>
      <w:sz w:val="18"/>
      <w:szCs w:val="18"/>
      <w:lang w:eastAsia="ru-RU"/>
    </w:rPr>
  </w:style>
  <w:style w:type="paragraph" w:customStyle="1" w:styleId="selmenu2">
    <w:name w:val="selmenu2"/>
    <w:basedOn w:val="a0"/>
    <w:rsid w:val="00C73F92"/>
    <w:pPr>
      <w:shd w:val="clear" w:color="auto"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selmenu3">
    <w:name w:val="selmenu3"/>
    <w:basedOn w:val="a0"/>
    <w:rsid w:val="00C73F92"/>
    <w:pPr>
      <w:shd w:val="clear" w:color="auto"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copyright">
    <w:name w:val="copyright"/>
    <w:basedOn w:val="a0"/>
    <w:rsid w:val="00C73F92"/>
    <w:pPr>
      <w:spacing w:before="100" w:beforeAutospacing="1" w:after="100" w:afterAutospacing="1" w:line="240" w:lineRule="auto"/>
    </w:pPr>
    <w:rPr>
      <w:rFonts w:ascii="Arial" w:eastAsia="Times New Roman" w:hAnsi="Arial" w:cs="Arial"/>
      <w:color w:val="FFFFFF"/>
      <w:sz w:val="17"/>
      <w:szCs w:val="17"/>
      <w:lang w:eastAsia="ru-RU"/>
    </w:rPr>
  </w:style>
  <w:style w:type="paragraph" w:customStyle="1" w:styleId="blockheader">
    <w:name w:val="blockheader"/>
    <w:basedOn w:val="a0"/>
    <w:rsid w:val="00C73F92"/>
    <w:pPr>
      <w:pBdr>
        <w:top w:val="single" w:sz="2" w:space="4" w:color="F5DEB3"/>
        <w:left w:val="single" w:sz="48" w:space="4" w:color="F5DEB3"/>
        <w:bottom w:val="single" w:sz="6" w:space="4" w:color="DEDEDE"/>
        <w:right w:val="single" w:sz="2" w:space="0" w:color="F5DEB3"/>
      </w:pBdr>
      <w:shd w:val="clear" w:color="auto" w:fill="006699"/>
      <w:spacing w:before="100" w:beforeAutospacing="1" w:after="100" w:afterAutospacing="1" w:line="240" w:lineRule="auto"/>
    </w:pPr>
    <w:rPr>
      <w:rFonts w:ascii="Arial" w:eastAsia="Times New Roman" w:hAnsi="Arial" w:cs="Arial"/>
      <w:b/>
      <w:bCs/>
      <w:color w:val="FFFFFF"/>
      <w:sz w:val="20"/>
      <w:szCs w:val="20"/>
      <w:lang w:eastAsia="ru-RU"/>
    </w:rPr>
  </w:style>
  <w:style w:type="paragraph" w:customStyle="1" w:styleId="blockbody">
    <w:name w:val="blockbody"/>
    <w:basedOn w:val="a0"/>
    <w:rsid w:val="00C73F92"/>
    <w:pPr>
      <w:pBdr>
        <w:top w:val="single" w:sz="2" w:space="8" w:color="F5DEB3"/>
        <w:left w:val="single" w:sz="6" w:space="8" w:color="F5DEB3"/>
        <w:bottom w:val="single" w:sz="6" w:space="8" w:color="F5DEB3"/>
        <w:right w:val="single" w:sz="6" w:space="8" w:color="F5DEB3"/>
      </w:pBdr>
      <w:shd w:val="clear" w:color="auto" w:fill="F5F5F5"/>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newsheader">
    <w:name w:val="newsheader"/>
    <w:basedOn w:val="a0"/>
    <w:rsid w:val="00C73F92"/>
    <w:pPr>
      <w:spacing w:before="100" w:beforeAutospacing="1" w:after="100" w:afterAutospacing="1" w:line="240" w:lineRule="auto"/>
    </w:pPr>
    <w:rPr>
      <w:rFonts w:ascii="Times New Roman" w:eastAsia="Times New Roman" w:hAnsi="Times New Roman" w:cs="Times New Roman"/>
      <w:b/>
      <w:bCs/>
      <w:caps/>
      <w:color w:val="203463"/>
      <w:sz w:val="24"/>
      <w:szCs w:val="24"/>
      <w:lang w:eastAsia="ru-RU"/>
    </w:rPr>
  </w:style>
  <w:style w:type="paragraph" w:customStyle="1" w:styleId="newsdescription">
    <w:name w:val="newsdescription"/>
    <w:basedOn w:val="a0"/>
    <w:rsid w:val="00C73F92"/>
    <w:pPr>
      <w:spacing w:before="100" w:beforeAutospacing="1" w:after="100" w:afterAutospacing="1" w:line="240" w:lineRule="auto"/>
    </w:pPr>
    <w:rPr>
      <w:rFonts w:ascii="Times New Roman" w:eastAsia="Times New Roman" w:hAnsi="Times New Roman" w:cs="Times New Roman"/>
      <w:b/>
      <w:bCs/>
      <w:caps/>
      <w:sz w:val="20"/>
      <w:szCs w:val="20"/>
      <w:lang w:eastAsia="ru-RU"/>
    </w:rPr>
  </w:style>
  <w:style w:type="paragraph" w:customStyle="1" w:styleId="newsdate">
    <w:name w:val="newsdate"/>
    <w:basedOn w:val="a0"/>
    <w:rsid w:val="00C73F92"/>
    <w:pPr>
      <w:spacing w:before="100" w:beforeAutospacing="1" w:after="100" w:afterAutospacing="1" w:line="240" w:lineRule="auto"/>
    </w:pPr>
    <w:rPr>
      <w:rFonts w:ascii="Times New Roman" w:eastAsia="Times New Roman" w:hAnsi="Times New Roman" w:cs="Times New Roman"/>
      <w:color w:val="999999"/>
      <w:sz w:val="18"/>
      <w:szCs w:val="18"/>
      <w:lang w:eastAsia="ru-RU"/>
    </w:rPr>
  </w:style>
  <w:style w:type="paragraph" w:customStyle="1" w:styleId="newspic">
    <w:name w:val="newspic"/>
    <w:basedOn w:val="a0"/>
    <w:rsid w:val="00C73F92"/>
    <w:pPr>
      <w:pBdr>
        <w:top w:val="single" w:sz="18" w:space="0" w:color="F5DEB3"/>
        <w:left w:val="single" w:sz="18" w:space="0" w:color="F5DEB3"/>
        <w:bottom w:val="single" w:sz="18" w:space="0" w:color="F5DEB3"/>
        <w:right w:val="single" w:sz="18" w:space="0" w:color="F5DEB3"/>
      </w:pBdr>
      <w:spacing w:before="45" w:after="100" w:afterAutospacing="1" w:line="240" w:lineRule="auto"/>
      <w:ind w:right="75"/>
    </w:pPr>
    <w:rPr>
      <w:rFonts w:ascii="Times New Roman" w:eastAsia="Times New Roman" w:hAnsi="Times New Roman" w:cs="Times New Roman"/>
      <w:sz w:val="24"/>
      <w:szCs w:val="24"/>
      <w:lang w:eastAsia="ru-RU"/>
    </w:rPr>
  </w:style>
  <w:style w:type="paragraph" w:customStyle="1" w:styleId="pictures">
    <w:name w:val="pictures"/>
    <w:basedOn w:val="a0"/>
    <w:rsid w:val="00C73F92"/>
    <w:pPr>
      <w:pBdr>
        <w:top w:val="single" w:sz="18" w:space="0" w:color="F5DEB3"/>
        <w:left w:val="single" w:sz="18" w:space="0" w:color="F5DEB3"/>
        <w:bottom w:val="single" w:sz="18" w:space="0" w:color="F5DEB3"/>
        <w:right w:val="single" w:sz="18" w:space="0" w:color="F5DEB3"/>
      </w:pBdr>
      <w:shd w:val="clear" w:color="auto" w:fill="F5F5F5"/>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lockpictures">
    <w:name w:val="blockpictures"/>
    <w:basedOn w:val="a0"/>
    <w:rsid w:val="00C73F92"/>
    <w:pPr>
      <w:pBdr>
        <w:top w:val="single" w:sz="6" w:space="0" w:color="F5DEB3"/>
        <w:left w:val="single" w:sz="6" w:space="0" w:color="F5DEB3"/>
        <w:bottom w:val="single" w:sz="6" w:space="0" w:color="F5DEB3"/>
        <w:right w:val="single" w:sz="6" w:space="0" w:color="F5DEB3"/>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block">
    <w:name w:val="pictureblock"/>
    <w:basedOn w:val="a0"/>
    <w:rsid w:val="00C73F92"/>
    <w:pPr>
      <w:pBdr>
        <w:top w:val="single" w:sz="12" w:space="0" w:color="F5DEB3"/>
        <w:left w:val="single" w:sz="12" w:space="0" w:color="F5DEB3"/>
        <w:bottom w:val="single" w:sz="12" w:space="0" w:color="F5DEB3"/>
        <w:right w:val="single" w:sz="12" w:space="0" w:color="F5DEB3"/>
      </w:pBd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caption">
    <w:name w:val="caption"/>
    <w:basedOn w:val="a0"/>
    <w:rsid w:val="00C73F9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aptionc">
    <w:name w:val="captionc"/>
    <w:basedOn w:val="a0"/>
    <w:rsid w:val="00C73F92"/>
    <w:pP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thin">
    <w:name w:val="thin"/>
    <w:basedOn w:val="a0"/>
    <w:rsid w:val="00C73F92"/>
    <w:pPr>
      <w:shd w:val="clear" w:color="auto" w:fill="0066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
    <w:name w:val="banner"/>
    <w:basedOn w:val="a0"/>
    <w:rsid w:val="00C73F9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0"/>
    <w:rsid w:val="00C73F92"/>
    <w:pPr>
      <w:shd w:val="clear" w:color="auto"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printfriendly">
    <w:name w:val="printfriendly"/>
    <w:basedOn w:val="a0"/>
    <w:rsid w:val="00C73F9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bannerinfo">
    <w:name w:val="bannerinfo"/>
    <w:basedOn w:val="a0"/>
    <w:rsid w:val="00C73F92"/>
    <w:pPr>
      <w:spacing w:before="270" w:after="300" w:line="240" w:lineRule="auto"/>
      <w:ind w:left="300" w:right="225"/>
    </w:pPr>
    <w:rPr>
      <w:rFonts w:ascii="Times New Roman" w:eastAsia="Times New Roman" w:hAnsi="Times New Roman" w:cs="Times New Roman"/>
      <w:color w:val="E3B56A"/>
      <w:sz w:val="21"/>
      <w:szCs w:val="21"/>
      <w:lang w:eastAsia="ru-RU"/>
    </w:rPr>
  </w:style>
  <w:style w:type="paragraph" w:customStyle="1" w:styleId="weather">
    <w:name w:val="weather"/>
    <w:basedOn w:val="a0"/>
    <w:rsid w:val="00C73F9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ate">
    <w:name w:val="date"/>
    <w:basedOn w:val="a0"/>
    <w:rsid w:val="00C73F92"/>
    <w:pPr>
      <w:spacing w:before="100" w:beforeAutospacing="1" w:after="100" w:afterAutospacing="1" w:line="240" w:lineRule="auto"/>
    </w:pPr>
    <w:rPr>
      <w:rFonts w:ascii="Times New Roman" w:eastAsia="Times New Roman" w:hAnsi="Times New Roman" w:cs="Times New Roman"/>
      <w:color w:val="F5F5F5"/>
      <w:sz w:val="24"/>
      <w:szCs w:val="24"/>
      <w:lang w:eastAsia="ru-RU"/>
    </w:rPr>
  </w:style>
  <w:style w:type="paragraph" w:customStyle="1" w:styleId="official">
    <w:name w:val="official"/>
    <w:basedOn w:val="a0"/>
    <w:rsid w:val="00C73F92"/>
    <w:pPr>
      <w:spacing w:before="100" w:beforeAutospacing="1" w:after="100" w:afterAutospacing="1" w:line="240" w:lineRule="auto"/>
    </w:pPr>
    <w:rPr>
      <w:rFonts w:ascii="Times New Roman" w:eastAsia="Times New Roman" w:hAnsi="Times New Roman" w:cs="Times New Roman"/>
      <w:color w:val="F5F5F5"/>
      <w:sz w:val="21"/>
      <w:szCs w:val="21"/>
      <w:lang w:eastAsia="ru-RU"/>
    </w:rPr>
  </w:style>
  <w:style w:type="paragraph" w:customStyle="1" w:styleId="captionday">
    <w:name w:val="captionday"/>
    <w:basedOn w:val="a0"/>
    <w:rsid w:val="00C73F92"/>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currentday">
    <w:name w:val="currentday"/>
    <w:basedOn w:val="a0"/>
    <w:rsid w:val="00C73F92"/>
    <w:pPr>
      <w:pBdr>
        <w:top w:val="single" w:sz="6" w:space="0" w:color="F5DEB3"/>
        <w:left w:val="single" w:sz="6" w:space="0" w:color="F5DEB3"/>
        <w:bottom w:val="single" w:sz="6" w:space="0" w:color="F5DEB3"/>
        <w:right w:val="single" w:sz="6" w:space="0" w:color="F5DEB3"/>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utureday">
    <w:name w:val="futureday"/>
    <w:basedOn w:val="a0"/>
    <w:rsid w:val="00C73F92"/>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smallform">
    <w:name w:val="smallform"/>
    <w:basedOn w:val="a0"/>
    <w:rsid w:val="00C73F9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monthnavigation">
    <w:name w:val="monthnavigation"/>
    <w:basedOn w:val="a0"/>
    <w:rsid w:val="00C73F92"/>
    <w:pPr>
      <w:spacing w:before="100" w:beforeAutospacing="1" w:after="100" w:afterAutospacing="1" w:line="240" w:lineRule="auto"/>
    </w:pPr>
    <w:rPr>
      <w:rFonts w:ascii="Times New Roman" w:eastAsia="Times New Roman" w:hAnsi="Times New Roman" w:cs="Times New Roman"/>
      <w:caps/>
      <w:sz w:val="15"/>
      <w:szCs w:val="15"/>
      <w:lang w:eastAsia="ru-RU"/>
    </w:rPr>
  </w:style>
  <w:style w:type="paragraph" w:customStyle="1" w:styleId="calendar">
    <w:name w:val="calendar"/>
    <w:basedOn w:val="a0"/>
    <w:rsid w:val="00C73F92"/>
    <w:pPr>
      <w:pBdr>
        <w:top w:val="single" w:sz="6" w:space="2" w:color="F5DEB3"/>
        <w:left w:val="single" w:sz="6" w:space="2" w:color="F5DEB3"/>
        <w:bottom w:val="single" w:sz="6" w:space="2" w:color="F5DEB3"/>
        <w:right w:val="single" w:sz="6" w:space="2" w:color="F5DEB3"/>
      </w:pBdr>
      <w:shd w:val="clear" w:color="auto" w:fill="F5F5F5"/>
      <w:spacing w:before="150" w:after="150" w:line="240" w:lineRule="auto"/>
      <w:ind w:left="150" w:right="150"/>
    </w:pPr>
    <w:rPr>
      <w:rFonts w:ascii="Times New Roman" w:eastAsia="Times New Roman" w:hAnsi="Times New Roman" w:cs="Times New Roman"/>
      <w:sz w:val="20"/>
      <w:szCs w:val="20"/>
      <w:lang w:eastAsia="ru-RU"/>
    </w:rPr>
  </w:style>
  <w:style w:type="paragraph" w:customStyle="1" w:styleId="titledepartment">
    <w:name w:val="titledepartment"/>
    <w:basedOn w:val="a0"/>
    <w:rsid w:val="00C73F9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eader">
    <w:name w:val="leader"/>
    <w:basedOn w:val="a0"/>
    <w:rsid w:val="00C73F9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eadertitle">
    <w:name w:val="leadertitle"/>
    <w:basedOn w:val="a0"/>
    <w:rsid w:val="00C73F92"/>
    <w:pPr>
      <w:spacing w:before="100" w:beforeAutospacing="1" w:after="100" w:afterAutospacing="1" w:line="240" w:lineRule="auto"/>
    </w:pPr>
    <w:rPr>
      <w:rFonts w:ascii="Times New Roman" w:eastAsia="Times New Roman" w:hAnsi="Times New Roman" w:cs="Times New Roman"/>
      <w:caps/>
      <w:color w:val="006699"/>
      <w:sz w:val="24"/>
      <w:szCs w:val="24"/>
      <w:lang w:eastAsia="ru-RU"/>
    </w:rPr>
  </w:style>
  <w:style w:type="paragraph" w:customStyle="1" w:styleId="leadername">
    <w:name w:val="leadername"/>
    <w:basedOn w:val="a0"/>
    <w:rsid w:val="00C73F92"/>
    <w:pPr>
      <w:spacing w:before="100" w:beforeAutospacing="1" w:after="100" w:afterAutospacing="1" w:line="240" w:lineRule="auto"/>
    </w:pPr>
    <w:rPr>
      <w:rFonts w:ascii="Times New Roman" w:eastAsia="Times New Roman" w:hAnsi="Times New Roman" w:cs="Times New Roman"/>
      <w:caps/>
      <w:color w:val="006699"/>
      <w:sz w:val="24"/>
      <w:szCs w:val="24"/>
      <w:lang w:eastAsia="ru-RU"/>
    </w:rPr>
  </w:style>
  <w:style w:type="paragraph" w:customStyle="1" w:styleId="law">
    <w:name w:val="law"/>
    <w:basedOn w:val="a0"/>
    <w:rsid w:val="00C73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type">
    <w:name w:val="lawtype"/>
    <w:basedOn w:val="a0"/>
    <w:rsid w:val="00C73F92"/>
    <w:pPr>
      <w:spacing w:before="100" w:beforeAutospacing="1" w:after="100" w:afterAutospacing="1" w:line="240" w:lineRule="auto"/>
    </w:pPr>
    <w:rPr>
      <w:rFonts w:ascii="Times New Roman" w:eastAsia="Times New Roman" w:hAnsi="Times New Roman" w:cs="Times New Roman"/>
      <w:b/>
      <w:bCs/>
      <w:color w:val="203463"/>
      <w:sz w:val="24"/>
      <w:szCs w:val="24"/>
      <w:lang w:eastAsia="ru-RU"/>
    </w:rPr>
  </w:style>
  <w:style w:type="paragraph" w:customStyle="1" w:styleId="lawtitle">
    <w:name w:val="lawtitle"/>
    <w:basedOn w:val="a0"/>
    <w:rsid w:val="00C73F92"/>
    <w:pP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lawtitle1">
    <w:name w:val="lawtitle1"/>
    <w:basedOn w:val="a0"/>
    <w:rsid w:val="00C73F92"/>
    <w:pPr>
      <w:spacing w:before="100" w:beforeAutospacing="1" w:after="100" w:afterAutospacing="1" w:line="240" w:lineRule="auto"/>
    </w:pPr>
    <w:rPr>
      <w:rFonts w:ascii="Times New Roman" w:eastAsia="Times New Roman" w:hAnsi="Times New Roman" w:cs="Times New Roman"/>
      <w:b/>
      <w:bCs/>
      <w:color w:val="003366"/>
      <w:sz w:val="24"/>
      <w:szCs w:val="24"/>
      <w:lang w:eastAsia="ru-RU"/>
    </w:rPr>
  </w:style>
  <w:style w:type="paragraph" w:customStyle="1" w:styleId="formsearch">
    <w:name w:val="formsearch"/>
    <w:basedOn w:val="a0"/>
    <w:rsid w:val="00C73F92"/>
    <w:pPr>
      <w:pBdr>
        <w:top w:val="single" w:sz="6" w:space="8" w:color="F5DEB3"/>
        <w:left w:val="single" w:sz="6" w:space="8" w:color="F5DEB3"/>
        <w:bottom w:val="single" w:sz="6" w:space="8" w:color="F5DEB3"/>
        <w:right w:val="single" w:sz="6" w:space="8" w:color="F5DEB3"/>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trip">
    <w:name w:val="nostrip"/>
    <w:basedOn w:val="a0"/>
    <w:rsid w:val="00C73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ip">
    <w:name w:val="strip"/>
    <w:basedOn w:val="a0"/>
    <w:rsid w:val="00C73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vesttitle">
    <w:name w:val="investtitle"/>
    <w:basedOn w:val="a0"/>
    <w:rsid w:val="00C73F9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urrentpage">
    <w:name w:val="currentpage"/>
    <w:basedOn w:val="a0"/>
    <w:rsid w:val="00C73F9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riptd">
    <w:name w:val="striptd"/>
    <w:basedOn w:val="a0"/>
    <w:rsid w:val="00C73F92"/>
    <w:pPr>
      <w:shd w:val="clear" w:color="auto" w:fill="91B4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phlist">
    <w:name w:val="graphlist"/>
    <w:basedOn w:val="a0"/>
    <w:rsid w:val="00C73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s">
    <w:name w:val="errors"/>
    <w:basedOn w:val="a0"/>
    <w:rsid w:val="00C73F92"/>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star">
    <w:name w:val="star"/>
    <w:basedOn w:val="a0"/>
    <w:rsid w:val="00C73F92"/>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lawstatus">
    <w:name w:val="lawstatus"/>
    <w:basedOn w:val="a0"/>
    <w:rsid w:val="00C73F92"/>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customStyle="1" w:styleId="toplang">
    <w:name w:val="toplang"/>
    <w:rsid w:val="00C73F92"/>
    <w:rPr>
      <w:color w:val="FFFFFF"/>
      <w:sz w:val="20"/>
      <w:szCs w:val="20"/>
    </w:rPr>
  </w:style>
  <w:style w:type="character" w:customStyle="1" w:styleId="toplangcur">
    <w:name w:val="toplangcur"/>
    <w:rsid w:val="00C73F92"/>
    <w:rPr>
      <w:color w:val="FFFFFF"/>
      <w:sz w:val="20"/>
      <w:szCs w:val="20"/>
    </w:rPr>
  </w:style>
  <w:style w:type="character" w:customStyle="1" w:styleId="date1">
    <w:name w:val="date1"/>
    <w:rsid w:val="00C73F92"/>
    <w:rPr>
      <w:color w:val="F5F5F5"/>
    </w:rPr>
  </w:style>
  <w:style w:type="character" w:styleId="af7">
    <w:name w:val="Strong"/>
    <w:qFormat/>
    <w:rsid w:val="00C73F92"/>
    <w:rPr>
      <w:b/>
      <w:bCs/>
    </w:rPr>
  </w:style>
  <w:style w:type="character" w:customStyle="1" w:styleId="weather1">
    <w:name w:val="weather1"/>
    <w:rsid w:val="00C73F92"/>
    <w:rPr>
      <w:sz w:val="20"/>
      <w:szCs w:val="20"/>
    </w:rPr>
  </w:style>
  <w:style w:type="paragraph" w:styleId="z-">
    <w:name w:val="HTML Top of Form"/>
    <w:basedOn w:val="a0"/>
    <w:next w:val="a0"/>
    <w:link w:val="z-0"/>
    <w:hidden/>
    <w:rsid w:val="00C73F9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C73F92"/>
    <w:rPr>
      <w:rFonts w:ascii="Arial" w:eastAsia="Times New Roman" w:hAnsi="Arial" w:cs="Arial"/>
      <w:vanish/>
      <w:sz w:val="16"/>
      <w:szCs w:val="16"/>
      <w:lang w:eastAsia="ru-RU"/>
    </w:rPr>
  </w:style>
  <w:style w:type="paragraph" w:styleId="z-1">
    <w:name w:val="HTML Bottom of Form"/>
    <w:basedOn w:val="a0"/>
    <w:next w:val="a0"/>
    <w:link w:val="z-2"/>
    <w:hidden/>
    <w:rsid w:val="00C73F9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C73F92"/>
    <w:rPr>
      <w:rFonts w:ascii="Arial" w:eastAsia="Times New Roman" w:hAnsi="Arial" w:cs="Arial"/>
      <w:vanish/>
      <w:sz w:val="16"/>
      <w:szCs w:val="16"/>
      <w:lang w:eastAsia="ru-RU"/>
    </w:rPr>
  </w:style>
  <w:style w:type="character" w:styleId="af8">
    <w:name w:val="Emphasis"/>
    <w:qFormat/>
    <w:rsid w:val="00C73F92"/>
    <w:rPr>
      <w:i/>
      <w:iCs/>
    </w:rPr>
  </w:style>
  <w:style w:type="paragraph" w:styleId="24">
    <w:name w:val="Body Text 2"/>
    <w:basedOn w:val="a0"/>
    <w:link w:val="25"/>
    <w:rsid w:val="00C73F9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C73F92"/>
    <w:rPr>
      <w:rFonts w:ascii="Times New Roman" w:eastAsia="Times New Roman" w:hAnsi="Times New Roman" w:cs="Times New Roman"/>
      <w:sz w:val="24"/>
      <w:szCs w:val="24"/>
      <w:lang w:eastAsia="ru-RU"/>
    </w:rPr>
  </w:style>
  <w:style w:type="paragraph" w:customStyle="1" w:styleId="210">
    <w:name w:val="Основной текст 21"/>
    <w:basedOn w:val="a0"/>
    <w:rsid w:val="00C73F92"/>
    <w:pPr>
      <w:spacing w:after="120" w:line="240" w:lineRule="auto"/>
      <w:ind w:firstLine="720"/>
      <w:jc w:val="both"/>
    </w:pPr>
    <w:rPr>
      <w:rFonts w:ascii="Times New Roman" w:eastAsia="Times New Roman" w:hAnsi="Times New Roman" w:cs="Times New Roman"/>
      <w:sz w:val="24"/>
      <w:szCs w:val="20"/>
      <w:lang w:eastAsia="ru-RU"/>
    </w:rPr>
  </w:style>
  <w:style w:type="paragraph" w:customStyle="1" w:styleId="RepImage">
    <w:name w:val="Rep_Image"/>
    <w:basedOn w:val="a0"/>
    <w:rsid w:val="00C73F92"/>
    <w:pPr>
      <w:spacing w:after="0" w:line="240" w:lineRule="auto"/>
      <w:jc w:val="center"/>
    </w:pPr>
    <w:rPr>
      <w:rFonts w:ascii="Times New Roman" w:eastAsia="Times New Roman" w:hAnsi="Times New Roman" w:cs="Times New Roman"/>
      <w:sz w:val="24"/>
      <w:szCs w:val="20"/>
      <w:lang w:eastAsia="ru-RU"/>
    </w:rPr>
  </w:style>
  <w:style w:type="paragraph" w:styleId="34">
    <w:name w:val="Body Text Indent 3"/>
    <w:basedOn w:val="a0"/>
    <w:link w:val="35"/>
    <w:rsid w:val="00C73F9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C73F92"/>
    <w:rPr>
      <w:rFonts w:ascii="Times New Roman" w:eastAsia="Times New Roman" w:hAnsi="Times New Roman" w:cs="Times New Roman"/>
      <w:sz w:val="16"/>
      <w:szCs w:val="16"/>
      <w:lang w:eastAsia="ru-RU"/>
    </w:rPr>
  </w:style>
  <w:style w:type="paragraph" w:styleId="af9">
    <w:name w:val="Plain Text"/>
    <w:basedOn w:val="a0"/>
    <w:link w:val="afa"/>
    <w:rsid w:val="00C73F92"/>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1"/>
    <w:link w:val="af9"/>
    <w:rsid w:val="00C73F92"/>
    <w:rPr>
      <w:rFonts w:ascii="Courier New" w:eastAsia="Times New Roman" w:hAnsi="Courier New" w:cs="Times New Roman"/>
      <w:sz w:val="20"/>
      <w:szCs w:val="20"/>
      <w:lang w:eastAsia="ru-RU"/>
    </w:rPr>
  </w:style>
  <w:style w:type="paragraph" w:customStyle="1" w:styleId="ConsNonformat">
    <w:name w:val="ConsNonformat"/>
    <w:rsid w:val="00C73F9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0">
    <w:name w:val="ConsNormal"/>
    <w:rsid w:val="00C73F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header"/>
    <w:basedOn w:val="a0"/>
    <w:link w:val="afc"/>
    <w:rsid w:val="00C73F92"/>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c">
    <w:name w:val="Верхний колонтитул Знак"/>
    <w:basedOn w:val="a1"/>
    <w:link w:val="afb"/>
    <w:rsid w:val="00C73F92"/>
    <w:rPr>
      <w:rFonts w:ascii="Times New Roman" w:eastAsia="Times New Roman" w:hAnsi="Times New Roman" w:cs="Times New Roman"/>
      <w:sz w:val="28"/>
      <w:szCs w:val="20"/>
      <w:lang w:eastAsia="ru-RU"/>
    </w:rPr>
  </w:style>
  <w:style w:type="paragraph" w:customStyle="1" w:styleId="36">
    <w:name w:val=" Знак3"/>
    <w:basedOn w:val="a0"/>
    <w:rsid w:val="00C73F92"/>
    <w:pPr>
      <w:spacing w:after="0" w:line="240" w:lineRule="auto"/>
    </w:pPr>
    <w:rPr>
      <w:rFonts w:ascii="Verdana" w:eastAsia="Times New Roman" w:hAnsi="Verdana" w:cs="Verdana"/>
      <w:sz w:val="20"/>
      <w:szCs w:val="20"/>
      <w:lang w:val="en-US"/>
    </w:rPr>
  </w:style>
  <w:style w:type="paragraph" w:customStyle="1" w:styleId="ConsPlusNormal">
    <w:name w:val="ConsPlusNormal"/>
    <w:rsid w:val="00C73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7">
    <w:name w:val="Стиль по ширине Первая строка:  127 см Знак Знак"/>
    <w:basedOn w:val="a0"/>
    <w:link w:val="1270"/>
    <w:rsid w:val="00C73F92"/>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0">
    <w:name w:val="Стиль по ширине Первая строка:  127 см Знак Знак Знак"/>
    <w:link w:val="127"/>
    <w:rsid w:val="00C73F92"/>
    <w:rPr>
      <w:rFonts w:ascii="Times New Roman" w:eastAsia="Times New Roman" w:hAnsi="Times New Roman" w:cs="Times New Roman"/>
      <w:sz w:val="24"/>
      <w:szCs w:val="24"/>
      <w:lang w:eastAsia="ru-RU"/>
    </w:rPr>
  </w:style>
  <w:style w:type="paragraph" w:customStyle="1" w:styleId="afd">
    <w:name w:val="Заголовок таблицы"/>
    <w:basedOn w:val="a0"/>
    <w:rsid w:val="00C73F92"/>
    <w:pPr>
      <w:spacing w:after="0" w:line="240" w:lineRule="auto"/>
      <w:ind w:left="567"/>
    </w:pPr>
    <w:rPr>
      <w:rFonts w:ascii="Arial" w:eastAsia="Times New Roman" w:hAnsi="Arial" w:cs="Times New Roman"/>
      <w:sz w:val="24"/>
      <w:szCs w:val="24"/>
      <w:lang w:eastAsia="ru-RU"/>
    </w:rPr>
  </w:style>
  <w:style w:type="paragraph" w:customStyle="1" w:styleId="ConsPlusTitle">
    <w:name w:val="ConsPlusTitle"/>
    <w:rsid w:val="00C73F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nt7">
    <w:name w:val="font7"/>
    <w:basedOn w:val="a0"/>
    <w:rsid w:val="00C73F9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26">
    <w:name w:val="xl26"/>
    <w:basedOn w:val="a0"/>
    <w:rsid w:val="00C73F9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styleId="afe">
    <w:name w:val="footnote text"/>
    <w:basedOn w:val="a0"/>
    <w:link w:val="13"/>
    <w:semiHidden/>
    <w:rsid w:val="00C73F92"/>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1"/>
    <w:uiPriority w:val="99"/>
    <w:semiHidden/>
    <w:rsid w:val="00C73F92"/>
    <w:rPr>
      <w:sz w:val="20"/>
      <w:szCs w:val="20"/>
    </w:rPr>
  </w:style>
  <w:style w:type="character" w:customStyle="1" w:styleId="13">
    <w:name w:val="Текст сноски Знак1"/>
    <w:aliases w:val="Текст сноски Знак Знак"/>
    <w:link w:val="afe"/>
    <w:semiHidden/>
    <w:rsid w:val="00C73F92"/>
    <w:rPr>
      <w:rFonts w:ascii="Times New Roman" w:eastAsia="Times New Roman" w:hAnsi="Times New Roman" w:cs="Times New Roman"/>
      <w:sz w:val="20"/>
      <w:szCs w:val="20"/>
      <w:lang w:eastAsia="ru-RU"/>
    </w:rPr>
  </w:style>
  <w:style w:type="paragraph" w:customStyle="1" w:styleId="14">
    <w:name w:val=" Знак1"/>
    <w:basedOn w:val="a0"/>
    <w:rsid w:val="00C73F92"/>
    <w:pPr>
      <w:spacing w:after="0" w:line="240" w:lineRule="auto"/>
    </w:pPr>
    <w:rPr>
      <w:rFonts w:ascii="Verdana" w:eastAsia="Times New Roman" w:hAnsi="Verdana" w:cs="Verdana"/>
      <w:sz w:val="20"/>
      <w:szCs w:val="20"/>
      <w:lang w:val="en-US"/>
    </w:rPr>
  </w:style>
  <w:style w:type="paragraph" w:customStyle="1" w:styleId="a">
    <w:name w:val="Литература"/>
    <w:basedOn w:val="a0"/>
    <w:rsid w:val="00C73F92"/>
    <w:pPr>
      <w:numPr>
        <w:numId w:val="7"/>
      </w:numPr>
      <w:shd w:val="clear" w:color="auto" w:fill="FFFFFF"/>
      <w:tabs>
        <w:tab w:val="num" w:pos="907"/>
      </w:tabs>
      <w:overflowPunct w:val="0"/>
      <w:autoSpaceDE w:val="0"/>
      <w:autoSpaceDN w:val="0"/>
      <w:adjustRightInd w:val="0"/>
      <w:spacing w:after="0" w:line="240" w:lineRule="auto"/>
      <w:ind w:left="907" w:hanging="85"/>
      <w:jc w:val="both"/>
      <w:textAlignment w:val="baseline"/>
    </w:pPr>
    <w:rPr>
      <w:rFonts w:ascii="Times New Roman" w:eastAsia="Times New Roman" w:hAnsi="Times New Roman" w:cs="Times New Roman"/>
      <w:color w:val="000000"/>
      <w:sz w:val="20"/>
      <w:szCs w:val="24"/>
      <w:lang w:eastAsia="ru-RU"/>
    </w:rPr>
  </w:style>
  <w:style w:type="paragraph" w:customStyle="1" w:styleId="aff0">
    <w:name w:val="Знак"/>
    <w:basedOn w:val="a0"/>
    <w:rsid w:val="00C73F92"/>
    <w:pPr>
      <w:spacing w:after="0" w:line="240" w:lineRule="auto"/>
    </w:pPr>
    <w:rPr>
      <w:rFonts w:ascii="Verdana" w:eastAsia="Times New Roman" w:hAnsi="Verdana" w:cs="Verdana"/>
      <w:sz w:val="20"/>
      <w:szCs w:val="20"/>
      <w:lang w:val="en-US"/>
    </w:rPr>
  </w:style>
  <w:style w:type="paragraph" w:customStyle="1" w:styleId="Iauiue">
    <w:name w:val="Iau?iue"/>
    <w:rsid w:val="00C73F92"/>
    <w:pPr>
      <w:widowControl w:val="0"/>
      <w:spacing w:after="0" w:line="240" w:lineRule="auto"/>
    </w:pPr>
    <w:rPr>
      <w:rFonts w:ascii="Peterburg" w:eastAsia="Times New Roman" w:hAnsi="Peterburg" w:cs="Times New Roman"/>
      <w:sz w:val="24"/>
      <w:szCs w:val="20"/>
      <w:lang w:eastAsia="ru-RU"/>
    </w:rPr>
  </w:style>
  <w:style w:type="paragraph" w:styleId="26">
    <w:name w:val="Body Text First Indent 2"/>
    <w:basedOn w:val="ab"/>
    <w:link w:val="27"/>
    <w:rsid w:val="00C73F92"/>
    <w:pPr>
      <w:spacing w:after="120"/>
      <w:ind w:left="283" w:firstLine="210"/>
      <w:jc w:val="left"/>
    </w:pPr>
    <w:rPr>
      <w:szCs w:val="24"/>
    </w:rPr>
  </w:style>
  <w:style w:type="character" w:customStyle="1" w:styleId="27">
    <w:name w:val="Красная строка 2 Знак"/>
    <w:basedOn w:val="ac"/>
    <w:link w:val="26"/>
    <w:rsid w:val="00C73F92"/>
    <w:rPr>
      <w:rFonts w:ascii="Times New Roman" w:eastAsia="Times New Roman" w:hAnsi="Times New Roman" w:cs="Times New Roman"/>
      <w:sz w:val="24"/>
      <w:szCs w:val="24"/>
      <w:lang w:eastAsia="ru-RU"/>
    </w:rPr>
  </w:style>
  <w:style w:type="paragraph" w:customStyle="1" w:styleId="28">
    <w:name w:val=" Знак2"/>
    <w:basedOn w:val="a0"/>
    <w:rsid w:val="00C73F92"/>
    <w:pPr>
      <w:spacing w:after="0" w:line="240" w:lineRule="auto"/>
    </w:pPr>
    <w:rPr>
      <w:rFonts w:ascii="Verdana" w:eastAsia="Times New Roman" w:hAnsi="Verdana" w:cs="Verdana"/>
      <w:sz w:val="20"/>
      <w:szCs w:val="20"/>
      <w:lang w:val="en-US"/>
    </w:rPr>
  </w:style>
  <w:style w:type="paragraph" w:customStyle="1" w:styleId="aff1">
    <w:name w:val=" Знак Знак Знак"/>
    <w:basedOn w:val="a0"/>
    <w:rsid w:val="00C73F92"/>
    <w:pPr>
      <w:spacing w:after="0" w:line="240" w:lineRule="auto"/>
    </w:pPr>
    <w:rPr>
      <w:rFonts w:ascii="Verdana" w:eastAsia="Times New Roman" w:hAnsi="Verdana" w:cs="Verdana"/>
      <w:sz w:val="20"/>
      <w:szCs w:val="20"/>
      <w:lang w:val="en-US"/>
    </w:rPr>
  </w:style>
  <w:style w:type="paragraph" w:customStyle="1" w:styleId="37">
    <w:name w:val="Знак3"/>
    <w:basedOn w:val="a0"/>
    <w:rsid w:val="00C73F92"/>
    <w:pPr>
      <w:spacing w:after="0" w:line="240" w:lineRule="auto"/>
    </w:pPr>
    <w:rPr>
      <w:rFonts w:ascii="Verdana" w:eastAsia="Times New Roman" w:hAnsi="Verdana" w:cs="Verdana"/>
      <w:sz w:val="20"/>
      <w:szCs w:val="20"/>
      <w:lang w:val="en-US"/>
    </w:rPr>
  </w:style>
  <w:style w:type="paragraph" w:styleId="HTML">
    <w:name w:val="HTML Preformatted"/>
    <w:basedOn w:val="a0"/>
    <w:link w:val="HTML0"/>
    <w:rsid w:val="00C7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1"/>
    <w:link w:val="HTML"/>
    <w:rsid w:val="00C73F92"/>
    <w:rPr>
      <w:rFonts w:ascii="Courier New" w:eastAsia="Times New Roman" w:hAnsi="Courier New" w:cs="Courier New"/>
      <w:color w:val="000000"/>
      <w:sz w:val="18"/>
      <w:szCs w:val="18"/>
      <w:lang w:eastAsia="ru-RU"/>
    </w:rPr>
  </w:style>
  <w:style w:type="paragraph" w:styleId="29">
    <w:name w:val="List 2"/>
    <w:basedOn w:val="a0"/>
    <w:rsid w:val="00C73F92"/>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38">
    <w:name w:val="List 3"/>
    <w:basedOn w:val="a0"/>
    <w:rsid w:val="00C73F92"/>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2">
    <w:name w:val="List Bullet 2"/>
    <w:basedOn w:val="a0"/>
    <w:autoRedefine/>
    <w:rsid w:val="00C73F92"/>
    <w:pPr>
      <w:widowControl w:val="0"/>
      <w:numPr>
        <w:numId w:val="12"/>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List Bullet 3"/>
    <w:basedOn w:val="a0"/>
    <w:autoRedefine/>
    <w:rsid w:val="00C73F92"/>
    <w:pPr>
      <w:widowControl w:val="0"/>
      <w:numPr>
        <w:numId w:val="13"/>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a">
    <w:name w:val="List Continue 2"/>
    <w:basedOn w:val="a0"/>
    <w:rsid w:val="00C73F92"/>
    <w:pPr>
      <w:widowControl w:val="0"/>
      <w:autoSpaceDE w:val="0"/>
      <w:autoSpaceDN w:val="0"/>
      <w:adjustRightInd w:val="0"/>
      <w:spacing w:after="120" w:line="240" w:lineRule="auto"/>
      <w:ind w:left="566"/>
    </w:pPr>
    <w:rPr>
      <w:rFonts w:ascii="Times New Roman" w:eastAsia="Times New Roman" w:hAnsi="Times New Roman" w:cs="Times New Roman"/>
      <w:sz w:val="20"/>
      <w:szCs w:val="20"/>
      <w:lang w:eastAsia="ru-RU"/>
    </w:rPr>
  </w:style>
  <w:style w:type="paragraph" w:styleId="aff2">
    <w:name w:val="Block Text"/>
    <w:basedOn w:val="a0"/>
    <w:rsid w:val="00C73F92"/>
    <w:pPr>
      <w:widowControl w:val="0"/>
      <w:shd w:val="clear" w:color="auto" w:fill="FFFFFF"/>
      <w:autoSpaceDE w:val="0"/>
      <w:autoSpaceDN w:val="0"/>
      <w:adjustRightInd w:val="0"/>
      <w:spacing w:after="0" w:line="274" w:lineRule="exact"/>
      <w:ind w:left="14" w:right="7" w:firstLine="482"/>
      <w:jc w:val="both"/>
    </w:pPr>
    <w:rPr>
      <w:rFonts w:ascii="Times New Roman" w:eastAsia="Times New Roman" w:hAnsi="Times New Roman" w:cs="Times New Roman"/>
      <w:b/>
      <w:color w:val="000000"/>
      <w:spacing w:val="-5"/>
      <w:sz w:val="28"/>
      <w:szCs w:val="20"/>
      <w:lang w:eastAsia="ru-RU"/>
    </w:rPr>
  </w:style>
  <w:style w:type="paragraph" w:customStyle="1" w:styleId="ConsPlusNonformat">
    <w:name w:val="ConsPlusNonformat"/>
    <w:rsid w:val="00C73F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5">
    <w:name w:val="toc 1"/>
    <w:basedOn w:val="a0"/>
    <w:next w:val="a0"/>
    <w:autoRedefine/>
    <w:semiHidden/>
    <w:rsid w:val="00C73F92"/>
    <w:pPr>
      <w:tabs>
        <w:tab w:val="right" w:leader="dot" w:pos="9360"/>
      </w:tabs>
      <w:spacing w:after="0" w:line="360" w:lineRule="auto"/>
    </w:pPr>
    <w:rPr>
      <w:rFonts w:ascii="Times New Roman" w:eastAsia="Times New Roman" w:hAnsi="Times New Roman" w:cs="Times New Roman"/>
      <w:sz w:val="24"/>
      <w:szCs w:val="24"/>
      <w:lang w:eastAsia="ru-RU"/>
    </w:rPr>
  </w:style>
  <w:style w:type="paragraph" w:styleId="2b">
    <w:name w:val="toc 2"/>
    <w:basedOn w:val="a0"/>
    <w:next w:val="a0"/>
    <w:autoRedefine/>
    <w:semiHidden/>
    <w:rsid w:val="00C73F92"/>
    <w:pPr>
      <w:tabs>
        <w:tab w:val="left" w:pos="872"/>
        <w:tab w:val="right" w:leader="dot" w:pos="9360"/>
      </w:tabs>
      <w:spacing w:after="0" w:line="360" w:lineRule="auto"/>
      <w:ind w:left="436"/>
    </w:pPr>
    <w:rPr>
      <w:rFonts w:ascii="Times New Roman" w:eastAsia="Times New Roman" w:hAnsi="Times New Roman" w:cs="Times New Roman"/>
      <w:noProof/>
      <w:sz w:val="24"/>
      <w:szCs w:val="24"/>
      <w:lang w:eastAsia="ru-RU"/>
    </w:rPr>
  </w:style>
  <w:style w:type="paragraph" w:styleId="39">
    <w:name w:val="toc 3"/>
    <w:basedOn w:val="a0"/>
    <w:next w:val="a0"/>
    <w:autoRedefine/>
    <w:semiHidden/>
    <w:rsid w:val="00C73F92"/>
    <w:pPr>
      <w:spacing w:after="0" w:line="240" w:lineRule="auto"/>
      <w:ind w:left="560"/>
    </w:pPr>
    <w:rPr>
      <w:rFonts w:ascii="Times New Roman" w:eastAsia="Times New Roman" w:hAnsi="Times New Roman" w:cs="Times New Roman"/>
      <w:sz w:val="28"/>
      <w:szCs w:val="20"/>
      <w:lang w:eastAsia="ru-RU"/>
    </w:rPr>
  </w:style>
  <w:style w:type="paragraph" w:customStyle="1" w:styleId="BodyTextIndent31">
    <w:name w:val="Body Text Indent 31"/>
    <w:basedOn w:val="a0"/>
    <w:rsid w:val="00C73F92"/>
    <w:pPr>
      <w:spacing w:after="0" w:line="240" w:lineRule="auto"/>
      <w:ind w:firstLine="709"/>
      <w:jc w:val="both"/>
    </w:pPr>
    <w:rPr>
      <w:rFonts w:ascii="Times New Roman" w:eastAsia="Times New Roman" w:hAnsi="Times New Roman" w:cs="Times New Roman"/>
      <w:sz w:val="26"/>
      <w:szCs w:val="26"/>
      <w:lang w:eastAsia="ru-RU"/>
    </w:rPr>
  </w:style>
  <w:style w:type="paragraph" w:styleId="aff3">
    <w:name w:val="Balloon Text"/>
    <w:basedOn w:val="a0"/>
    <w:link w:val="aff4"/>
    <w:rsid w:val="00C73F92"/>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1"/>
    <w:link w:val="aff3"/>
    <w:rsid w:val="00C73F92"/>
    <w:rPr>
      <w:rFonts w:ascii="Tahoma" w:eastAsia="Times New Roman" w:hAnsi="Tahoma" w:cs="Tahoma"/>
      <w:sz w:val="16"/>
      <w:szCs w:val="16"/>
      <w:lang w:eastAsia="ru-RU"/>
    </w:rPr>
  </w:style>
  <w:style w:type="table" w:customStyle="1" w:styleId="2c">
    <w:name w:val="Сетка таблицы2"/>
    <w:basedOn w:val="a2"/>
    <w:next w:val="a5"/>
    <w:rsid w:val="00C73F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сновной абзац]"/>
    <w:basedOn w:val="a0"/>
    <w:uiPriority w:val="99"/>
    <w:rsid w:val="00C73F92"/>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Head 1,????????? 1"/>
    <w:basedOn w:val="a0"/>
    <w:next w:val="a0"/>
    <w:link w:val="10"/>
    <w:qFormat/>
    <w:rsid w:val="00C73F9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basedOn w:val="a0"/>
    <w:next w:val="a0"/>
    <w:link w:val="21"/>
    <w:qFormat/>
    <w:rsid w:val="00C73F92"/>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0"/>
    <w:next w:val="a0"/>
    <w:link w:val="31"/>
    <w:qFormat/>
    <w:rsid w:val="00C73F9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C73F92"/>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C73F92"/>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C73F92"/>
    <w:pPr>
      <w:keepNext/>
      <w:pageBreakBefore/>
      <w:spacing w:after="120" w:line="240" w:lineRule="auto"/>
      <w:jc w:val="center"/>
      <w:outlineLvl w:val="5"/>
    </w:pPr>
    <w:rPr>
      <w:rFonts w:ascii="Times New Roman" w:eastAsia="Times New Roman" w:hAnsi="Times New Roman" w:cs="Times New Roman"/>
      <w:b/>
      <w:sz w:val="28"/>
      <w:szCs w:val="28"/>
      <w:lang w:eastAsia="ru-RU"/>
    </w:rPr>
  </w:style>
  <w:style w:type="paragraph" w:styleId="7">
    <w:name w:val="heading 7"/>
    <w:basedOn w:val="a0"/>
    <w:next w:val="a0"/>
    <w:link w:val="70"/>
    <w:qFormat/>
    <w:rsid w:val="00C73F92"/>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C73F92"/>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C73F92"/>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3F92"/>
    <w:rPr>
      <w:rFonts w:ascii="Cambria" w:eastAsia="Times New Roman" w:hAnsi="Cambria" w:cs="Times New Roman"/>
      <w:b/>
      <w:bCs/>
      <w:color w:val="365F91"/>
      <w:sz w:val="28"/>
      <w:szCs w:val="28"/>
      <w:lang w:eastAsia="ru-RU"/>
    </w:rPr>
  </w:style>
  <w:style w:type="character" w:customStyle="1" w:styleId="21">
    <w:name w:val="Заголовок 2 Знак"/>
    <w:basedOn w:val="a1"/>
    <w:link w:val="20"/>
    <w:rsid w:val="00C73F92"/>
    <w:rPr>
      <w:rFonts w:ascii="Arial" w:eastAsia="Times New Roman" w:hAnsi="Arial" w:cs="Arial"/>
      <w:b/>
      <w:bCs/>
      <w:i/>
      <w:iCs/>
      <w:sz w:val="28"/>
      <w:szCs w:val="28"/>
      <w:lang w:eastAsia="ru-RU"/>
    </w:rPr>
  </w:style>
  <w:style w:type="character" w:customStyle="1" w:styleId="31">
    <w:name w:val="Заголовок 3 Знак"/>
    <w:basedOn w:val="a1"/>
    <w:link w:val="30"/>
    <w:rsid w:val="00C73F92"/>
    <w:rPr>
      <w:rFonts w:ascii="Arial" w:eastAsia="Times New Roman" w:hAnsi="Arial" w:cs="Arial"/>
      <w:b/>
      <w:bCs/>
      <w:sz w:val="26"/>
      <w:szCs w:val="26"/>
      <w:lang w:eastAsia="ru-RU"/>
    </w:rPr>
  </w:style>
  <w:style w:type="character" w:customStyle="1" w:styleId="40">
    <w:name w:val="Заголовок 4 Знак"/>
    <w:basedOn w:val="a1"/>
    <w:link w:val="4"/>
    <w:rsid w:val="00C73F9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C73F9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C73F92"/>
    <w:rPr>
      <w:rFonts w:ascii="Times New Roman" w:eastAsia="Times New Roman" w:hAnsi="Times New Roman" w:cs="Times New Roman"/>
      <w:b/>
      <w:sz w:val="28"/>
      <w:szCs w:val="28"/>
      <w:lang w:eastAsia="ru-RU"/>
    </w:rPr>
  </w:style>
  <w:style w:type="character" w:customStyle="1" w:styleId="70">
    <w:name w:val="Заголовок 7 Знак"/>
    <w:basedOn w:val="a1"/>
    <w:link w:val="7"/>
    <w:rsid w:val="00C73F92"/>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C73F9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C73F92"/>
    <w:rPr>
      <w:rFonts w:ascii="Arial" w:eastAsia="Times New Roman" w:hAnsi="Arial" w:cs="Arial"/>
      <w:lang w:eastAsia="ru-RU"/>
    </w:rPr>
  </w:style>
  <w:style w:type="numbering" w:customStyle="1" w:styleId="11">
    <w:name w:val="Нет списка1"/>
    <w:next w:val="a3"/>
    <w:uiPriority w:val="99"/>
    <w:semiHidden/>
    <w:unhideWhenUsed/>
    <w:rsid w:val="00C73F92"/>
  </w:style>
  <w:style w:type="numbering" w:customStyle="1" w:styleId="110">
    <w:name w:val="Нет списка11"/>
    <w:next w:val="a3"/>
    <w:uiPriority w:val="99"/>
    <w:semiHidden/>
    <w:unhideWhenUsed/>
    <w:rsid w:val="00C73F92"/>
  </w:style>
  <w:style w:type="numbering" w:customStyle="1" w:styleId="111">
    <w:name w:val="Нет списка111"/>
    <w:next w:val="a3"/>
    <w:semiHidden/>
    <w:unhideWhenUsed/>
    <w:rsid w:val="00C73F92"/>
  </w:style>
  <w:style w:type="paragraph" w:styleId="a4">
    <w:name w:val="List Paragraph"/>
    <w:basedOn w:val="a0"/>
    <w:uiPriority w:val="34"/>
    <w:qFormat/>
    <w:rsid w:val="00C73F92"/>
    <w:pPr>
      <w:spacing w:after="0" w:line="240" w:lineRule="auto"/>
      <w:ind w:left="720"/>
      <w:contextualSpacing/>
    </w:pPr>
    <w:rPr>
      <w:rFonts w:ascii="Times New Roman" w:eastAsia="Times New Roman" w:hAnsi="Times New Roman" w:cs="Times New Roman"/>
      <w:sz w:val="24"/>
      <w:szCs w:val="24"/>
      <w:lang w:eastAsia="ru-RU"/>
    </w:rPr>
  </w:style>
  <w:style w:type="table" w:styleId="a5">
    <w:name w:val="Table Grid"/>
    <w:basedOn w:val="a2"/>
    <w:uiPriority w:val="59"/>
    <w:rsid w:val="00C73F9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Текст (лев. подпись)"/>
    <w:basedOn w:val="a0"/>
    <w:next w:val="a0"/>
    <w:uiPriority w:val="99"/>
    <w:rsid w:val="00C73F92"/>
    <w:pPr>
      <w:autoSpaceDE w:val="0"/>
      <w:autoSpaceDN w:val="0"/>
      <w:adjustRightInd w:val="0"/>
      <w:spacing w:after="0" w:line="240" w:lineRule="auto"/>
    </w:pPr>
    <w:rPr>
      <w:rFonts w:ascii="Arial" w:eastAsia="Calibri" w:hAnsi="Arial" w:cs="Arial"/>
      <w:sz w:val="20"/>
      <w:szCs w:val="20"/>
    </w:rPr>
  </w:style>
  <w:style w:type="paragraph" w:customStyle="1" w:styleId="a7">
    <w:name w:val="Текст (прав. подпись)"/>
    <w:basedOn w:val="a0"/>
    <w:next w:val="a0"/>
    <w:uiPriority w:val="99"/>
    <w:rsid w:val="00C73F92"/>
    <w:pPr>
      <w:autoSpaceDE w:val="0"/>
      <w:autoSpaceDN w:val="0"/>
      <w:adjustRightInd w:val="0"/>
      <w:spacing w:after="0" w:line="240" w:lineRule="auto"/>
      <w:jc w:val="right"/>
    </w:pPr>
    <w:rPr>
      <w:rFonts w:ascii="Arial" w:eastAsia="Calibri" w:hAnsi="Arial" w:cs="Arial"/>
      <w:sz w:val="20"/>
      <w:szCs w:val="20"/>
    </w:rPr>
  </w:style>
  <w:style w:type="paragraph" w:customStyle="1" w:styleId="a8">
    <w:name w:val="Прижатый влево"/>
    <w:basedOn w:val="a0"/>
    <w:next w:val="a0"/>
    <w:uiPriority w:val="99"/>
    <w:rsid w:val="00C73F92"/>
    <w:pPr>
      <w:autoSpaceDE w:val="0"/>
      <w:autoSpaceDN w:val="0"/>
      <w:adjustRightInd w:val="0"/>
      <w:spacing w:after="0" w:line="240" w:lineRule="auto"/>
    </w:pPr>
    <w:rPr>
      <w:rFonts w:ascii="Arial" w:eastAsia="Calibri" w:hAnsi="Arial" w:cs="Arial"/>
      <w:sz w:val="20"/>
      <w:szCs w:val="20"/>
    </w:rPr>
  </w:style>
  <w:style w:type="paragraph" w:customStyle="1" w:styleId="a9">
    <w:name w:val="Комментарий"/>
    <w:basedOn w:val="a0"/>
    <w:next w:val="a0"/>
    <w:uiPriority w:val="99"/>
    <w:rsid w:val="00C73F92"/>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a">
    <w:name w:val=" Знак"/>
    <w:basedOn w:val="a0"/>
    <w:rsid w:val="00C73F92"/>
    <w:pPr>
      <w:spacing w:after="0" w:line="240" w:lineRule="auto"/>
    </w:pPr>
    <w:rPr>
      <w:rFonts w:ascii="Verdana" w:eastAsia="Times New Roman" w:hAnsi="Verdana" w:cs="Verdana"/>
      <w:sz w:val="20"/>
      <w:szCs w:val="20"/>
      <w:lang w:val="en-US"/>
    </w:rPr>
  </w:style>
  <w:style w:type="paragraph" w:styleId="ab">
    <w:name w:val="Body Text Indent"/>
    <w:aliases w:val="Основной текст 1,Нумерованный список !!,Надин стиль"/>
    <w:basedOn w:val="a0"/>
    <w:link w:val="ac"/>
    <w:rsid w:val="00C73F92"/>
    <w:pPr>
      <w:spacing w:after="0" w:line="240" w:lineRule="auto"/>
      <w:ind w:left="360"/>
      <w:jc w:val="right"/>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1"/>
    <w:link w:val="ab"/>
    <w:rsid w:val="00C73F92"/>
    <w:rPr>
      <w:rFonts w:ascii="Times New Roman" w:eastAsia="Times New Roman" w:hAnsi="Times New Roman" w:cs="Times New Roman"/>
      <w:sz w:val="24"/>
      <w:szCs w:val="20"/>
      <w:lang w:eastAsia="ru-RU"/>
    </w:rPr>
  </w:style>
  <w:style w:type="paragraph" w:customStyle="1" w:styleId="ad">
    <w:name w:val="для таблиц"/>
    <w:basedOn w:val="a0"/>
    <w:rsid w:val="00C73F92"/>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report">
    <w:name w:val="report"/>
    <w:basedOn w:val="a0"/>
    <w:rsid w:val="00C73F92"/>
    <w:pPr>
      <w:spacing w:after="0" w:line="240" w:lineRule="auto"/>
      <w:ind w:firstLine="420"/>
      <w:jc w:val="both"/>
    </w:pPr>
    <w:rPr>
      <w:rFonts w:ascii="Times New Roman" w:eastAsia="Times New Roman" w:hAnsi="Times New Roman" w:cs="Times New Roman"/>
      <w:sz w:val="24"/>
      <w:szCs w:val="24"/>
      <w:lang w:eastAsia="ru-RU"/>
    </w:rPr>
  </w:style>
  <w:style w:type="paragraph" w:customStyle="1" w:styleId="osnovnojjtekst">
    <w:name w:val="osnovnojj_tekst"/>
    <w:basedOn w:val="a0"/>
    <w:rsid w:val="00C73F92"/>
    <w:pPr>
      <w:spacing w:after="0" w:line="240" w:lineRule="auto"/>
    </w:pPr>
    <w:rPr>
      <w:rFonts w:ascii="Times New Roman" w:eastAsia="Times New Roman" w:hAnsi="Times New Roman" w:cs="Times New Roman"/>
      <w:sz w:val="24"/>
      <w:szCs w:val="24"/>
      <w:lang w:eastAsia="ru-RU"/>
    </w:rPr>
  </w:style>
  <w:style w:type="paragraph" w:styleId="ae">
    <w:name w:val="Normal (Web)"/>
    <w:aliases w:val="Обычный (Web)1"/>
    <w:basedOn w:val="a0"/>
    <w:rsid w:val="00C73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aliases w:val="bt"/>
    <w:basedOn w:val="a0"/>
    <w:link w:val="af0"/>
    <w:rsid w:val="00C73F92"/>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f"/>
    <w:rsid w:val="00C73F92"/>
    <w:rPr>
      <w:rFonts w:ascii="Times New Roman" w:eastAsia="Times New Roman" w:hAnsi="Times New Roman" w:cs="Times New Roman"/>
      <w:sz w:val="24"/>
      <w:szCs w:val="24"/>
      <w:lang w:eastAsia="ru-RU"/>
    </w:rPr>
  </w:style>
  <w:style w:type="paragraph" w:customStyle="1" w:styleId="consnormal">
    <w:name w:val="consnormal"/>
    <w:basedOn w:val="a0"/>
    <w:rsid w:val="00C73F92"/>
    <w:pPr>
      <w:spacing w:after="0" w:line="240" w:lineRule="auto"/>
      <w:ind w:firstLine="540"/>
    </w:pPr>
    <w:rPr>
      <w:rFonts w:ascii="Times New Roman" w:eastAsia="Times New Roman" w:hAnsi="Times New Roman" w:cs="Times New Roman"/>
      <w:lang w:eastAsia="ru-RU"/>
    </w:rPr>
  </w:style>
  <w:style w:type="table" w:customStyle="1" w:styleId="12">
    <w:name w:val="Сетка таблицы1"/>
    <w:basedOn w:val="a2"/>
    <w:next w:val="a5"/>
    <w:rsid w:val="00C73F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0"/>
    <w:link w:val="33"/>
    <w:rsid w:val="00C73F9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rsid w:val="00C73F92"/>
    <w:rPr>
      <w:rFonts w:ascii="Times New Roman" w:eastAsia="Times New Roman" w:hAnsi="Times New Roman" w:cs="Times New Roman"/>
      <w:sz w:val="16"/>
      <w:szCs w:val="16"/>
      <w:lang w:eastAsia="ru-RU"/>
    </w:rPr>
  </w:style>
  <w:style w:type="paragraph" w:styleId="af1">
    <w:name w:val="footer"/>
    <w:basedOn w:val="a0"/>
    <w:link w:val="af2"/>
    <w:uiPriority w:val="99"/>
    <w:rsid w:val="00C73F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C73F92"/>
    <w:rPr>
      <w:rFonts w:ascii="Times New Roman" w:eastAsia="Times New Roman" w:hAnsi="Times New Roman" w:cs="Times New Roman"/>
      <w:sz w:val="24"/>
      <w:szCs w:val="24"/>
      <w:lang w:eastAsia="ru-RU"/>
    </w:rPr>
  </w:style>
  <w:style w:type="character" w:styleId="af3">
    <w:name w:val="page number"/>
    <w:rsid w:val="00C73F92"/>
  </w:style>
  <w:style w:type="paragraph" w:customStyle="1" w:styleId="Report0">
    <w:name w:val="Report"/>
    <w:basedOn w:val="a0"/>
    <w:rsid w:val="00C73F92"/>
    <w:pPr>
      <w:spacing w:after="0" w:line="360" w:lineRule="auto"/>
      <w:ind w:firstLine="567"/>
      <w:jc w:val="both"/>
    </w:pPr>
    <w:rPr>
      <w:rFonts w:ascii="Times New Roman" w:eastAsia="Times New Roman" w:hAnsi="Times New Roman" w:cs="Times New Roman"/>
      <w:sz w:val="24"/>
      <w:szCs w:val="20"/>
      <w:lang w:eastAsia="ru-RU"/>
    </w:rPr>
  </w:style>
  <w:style w:type="paragraph" w:styleId="22">
    <w:name w:val="Body Text Indent 2"/>
    <w:basedOn w:val="a0"/>
    <w:link w:val="23"/>
    <w:rsid w:val="00C73F92"/>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C73F92"/>
    <w:rPr>
      <w:rFonts w:ascii="Times New Roman" w:eastAsia="Times New Roman" w:hAnsi="Times New Roman" w:cs="Times New Roman"/>
      <w:sz w:val="24"/>
      <w:szCs w:val="24"/>
      <w:lang w:eastAsia="ru-RU"/>
    </w:rPr>
  </w:style>
  <w:style w:type="paragraph" w:customStyle="1" w:styleId="af4">
    <w:name w:val="Таблица"/>
    <w:basedOn w:val="a0"/>
    <w:rsid w:val="00C73F92"/>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BodyText3">
    <w:name w:val="Body Text 3"/>
    <w:basedOn w:val="a0"/>
    <w:rsid w:val="00C73F92"/>
    <w:pPr>
      <w:spacing w:after="0" w:line="240" w:lineRule="auto"/>
    </w:pPr>
    <w:rPr>
      <w:rFonts w:ascii="Times New Roman" w:eastAsia="Times New Roman" w:hAnsi="Times New Roman" w:cs="Times New Roman"/>
      <w:sz w:val="28"/>
      <w:szCs w:val="20"/>
      <w:lang w:val="en-US" w:eastAsia="ru-RU"/>
    </w:rPr>
  </w:style>
  <w:style w:type="paragraph" w:customStyle="1" w:styleId="ReportTab">
    <w:name w:val="Report_Tab"/>
    <w:basedOn w:val="a0"/>
    <w:rsid w:val="00C73F92"/>
    <w:pPr>
      <w:spacing w:after="0" w:line="240" w:lineRule="auto"/>
    </w:pPr>
    <w:rPr>
      <w:rFonts w:ascii="Times New Roman" w:eastAsia="Times New Roman" w:hAnsi="Times New Roman" w:cs="Times New Roman"/>
      <w:sz w:val="24"/>
      <w:szCs w:val="20"/>
      <w:lang w:eastAsia="ru-RU"/>
    </w:rPr>
  </w:style>
  <w:style w:type="character" w:styleId="af5">
    <w:name w:val="Hyperlink"/>
    <w:rsid w:val="00C73F92"/>
    <w:rPr>
      <w:strike w:val="0"/>
      <w:dstrike w:val="0"/>
      <w:color w:val="3960BC"/>
      <w:u w:val="none"/>
      <w:effect w:val="none"/>
    </w:rPr>
  </w:style>
  <w:style w:type="character" w:styleId="af6">
    <w:name w:val="FollowedHyperlink"/>
    <w:rsid w:val="00C73F92"/>
    <w:rPr>
      <w:strike w:val="0"/>
      <w:dstrike w:val="0"/>
      <w:color w:val="3960BC"/>
      <w:u w:val="none"/>
      <w:effect w:val="none"/>
    </w:rPr>
  </w:style>
  <w:style w:type="paragraph" w:customStyle="1" w:styleId="search">
    <w:name w:val="search"/>
    <w:basedOn w:val="a0"/>
    <w:rsid w:val="00C73F92"/>
    <w:pPr>
      <w:pBdr>
        <w:top w:val="single" w:sz="24" w:space="0" w:color="F5DEB3"/>
        <w:left w:val="single" w:sz="24" w:space="0" w:color="F5DEB3"/>
        <w:bottom w:val="single" w:sz="24" w:space="0" w:color="F5DEB3"/>
        <w:right w:val="single" w:sz="24" w:space="0" w:color="F5DEB3"/>
      </w:pBdr>
      <w:spacing w:before="100" w:beforeAutospacing="1" w:after="100" w:afterAutospacing="1" w:line="240" w:lineRule="auto"/>
    </w:pPr>
    <w:rPr>
      <w:rFonts w:ascii="Times New Roman" w:eastAsia="Times New Roman" w:hAnsi="Times New Roman" w:cs="Times New Roman"/>
      <w:color w:val="003366"/>
      <w:sz w:val="24"/>
      <w:szCs w:val="24"/>
      <w:lang w:eastAsia="ru-RU"/>
    </w:rPr>
  </w:style>
  <w:style w:type="paragraph" w:customStyle="1" w:styleId="option">
    <w:name w:val="option"/>
    <w:basedOn w:val="a0"/>
    <w:rsid w:val="00C73F92"/>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menu">
    <w:name w:val="menu"/>
    <w:basedOn w:val="a0"/>
    <w:rsid w:val="00C73F9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menul1">
    <w:name w:val="menul1"/>
    <w:basedOn w:val="a0"/>
    <w:rsid w:val="00C73F92"/>
    <w:pPr>
      <w:pBdr>
        <w:top w:val="single" w:sz="12" w:space="0" w:color="F5F5F5"/>
      </w:pBdr>
      <w:shd w:val="clear" w:color="auto" w:fill="006699"/>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menusel">
    <w:name w:val="menusel"/>
    <w:basedOn w:val="a0"/>
    <w:rsid w:val="00C73F92"/>
    <w:pPr>
      <w:pBdr>
        <w:top w:val="single" w:sz="12" w:space="0" w:color="F5DEB3"/>
        <w:left w:val="single" w:sz="2" w:space="0" w:color="F5DEB3"/>
        <w:bottom w:val="single" w:sz="12" w:space="0" w:color="F5DEB3"/>
        <w:right w:val="single" w:sz="2" w:space="0" w:color="F5DEB3"/>
      </w:pBdr>
      <w:shd w:val="clear" w:color="auto"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button">
    <w:name w:val="button"/>
    <w:basedOn w:val="a0"/>
    <w:rsid w:val="00C73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0"/>
    <w:rsid w:val="00C73F92"/>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menu3">
    <w:name w:val="menu3"/>
    <w:basedOn w:val="a0"/>
    <w:rsid w:val="00C73F92"/>
    <w:pPr>
      <w:spacing w:before="100" w:beforeAutospacing="1" w:after="100" w:afterAutospacing="1" w:line="240" w:lineRule="auto"/>
    </w:pPr>
    <w:rPr>
      <w:rFonts w:ascii="Arial" w:eastAsia="Times New Roman" w:hAnsi="Arial" w:cs="Arial"/>
      <w:sz w:val="18"/>
      <w:szCs w:val="18"/>
      <w:lang w:eastAsia="ru-RU"/>
    </w:rPr>
  </w:style>
  <w:style w:type="paragraph" w:customStyle="1" w:styleId="selmenu2">
    <w:name w:val="selmenu2"/>
    <w:basedOn w:val="a0"/>
    <w:rsid w:val="00C73F92"/>
    <w:pPr>
      <w:shd w:val="clear" w:color="auto" w:fill="FFFFFF"/>
      <w:spacing w:before="100" w:beforeAutospacing="1" w:after="100" w:afterAutospacing="1" w:line="240" w:lineRule="auto"/>
    </w:pPr>
    <w:rPr>
      <w:rFonts w:ascii="Arial" w:eastAsia="Times New Roman" w:hAnsi="Arial" w:cs="Arial"/>
      <w:b/>
      <w:bCs/>
      <w:sz w:val="18"/>
      <w:szCs w:val="18"/>
      <w:lang w:eastAsia="ru-RU"/>
    </w:rPr>
  </w:style>
  <w:style w:type="paragraph" w:customStyle="1" w:styleId="selmenu3">
    <w:name w:val="selmenu3"/>
    <w:basedOn w:val="a0"/>
    <w:rsid w:val="00C73F92"/>
    <w:pPr>
      <w:shd w:val="clear" w:color="auto"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copyright">
    <w:name w:val="copyright"/>
    <w:basedOn w:val="a0"/>
    <w:rsid w:val="00C73F92"/>
    <w:pPr>
      <w:spacing w:before="100" w:beforeAutospacing="1" w:after="100" w:afterAutospacing="1" w:line="240" w:lineRule="auto"/>
    </w:pPr>
    <w:rPr>
      <w:rFonts w:ascii="Arial" w:eastAsia="Times New Roman" w:hAnsi="Arial" w:cs="Arial"/>
      <w:color w:val="FFFFFF"/>
      <w:sz w:val="17"/>
      <w:szCs w:val="17"/>
      <w:lang w:eastAsia="ru-RU"/>
    </w:rPr>
  </w:style>
  <w:style w:type="paragraph" w:customStyle="1" w:styleId="blockheader">
    <w:name w:val="blockheader"/>
    <w:basedOn w:val="a0"/>
    <w:rsid w:val="00C73F92"/>
    <w:pPr>
      <w:pBdr>
        <w:top w:val="single" w:sz="2" w:space="4" w:color="F5DEB3"/>
        <w:left w:val="single" w:sz="48" w:space="4" w:color="F5DEB3"/>
        <w:bottom w:val="single" w:sz="6" w:space="4" w:color="DEDEDE"/>
        <w:right w:val="single" w:sz="2" w:space="0" w:color="F5DEB3"/>
      </w:pBdr>
      <w:shd w:val="clear" w:color="auto" w:fill="006699"/>
      <w:spacing w:before="100" w:beforeAutospacing="1" w:after="100" w:afterAutospacing="1" w:line="240" w:lineRule="auto"/>
    </w:pPr>
    <w:rPr>
      <w:rFonts w:ascii="Arial" w:eastAsia="Times New Roman" w:hAnsi="Arial" w:cs="Arial"/>
      <w:b/>
      <w:bCs/>
      <w:color w:val="FFFFFF"/>
      <w:sz w:val="20"/>
      <w:szCs w:val="20"/>
      <w:lang w:eastAsia="ru-RU"/>
    </w:rPr>
  </w:style>
  <w:style w:type="paragraph" w:customStyle="1" w:styleId="blockbody">
    <w:name w:val="blockbody"/>
    <w:basedOn w:val="a0"/>
    <w:rsid w:val="00C73F92"/>
    <w:pPr>
      <w:pBdr>
        <w:top w:val="single" w:sz="2" w:space="8" w:color="F5DEB3"/>
        <w:left w:val="single" w:sz="6" w:space="8" w:color="F5DEB3"/>
        <w:bottom w:val="single" w:sz="6" w:space="8" w:color="F5DEB3"/>
        <w:right w:val="single" w:sz="6" w:space="8" w:color="F5DEB3"/>
      </w:pBdr>
      <w:shd w:val="clear" w:color="auto" w:fill="F5F5F5"/>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newsheader">
    <w:name w:val="newsheader"/>
    <w:basedOn w:val="a0"/>
    <w:rsid w:val="00C73F92"/>
    <w:pPr>
      <w:spacing w:before="100" w:beforeAutospacing="1" w:after="100" w:afterAutospacing="1" w:line="240" w:lineRule="auto"/>
    </w:pPr>
    <w:rPr>
      <w:rFonts w:ascii="Times New Roman" w:eastAsia="Times New Roman" w:hAnsi="Times New Roman" w:cs="Times New Roman"/>
      <w:b/>
      <w:bCs/>
      <w:caps/>
      <w:color w:val="203463"/>
      <w:sz w:val="24"/>
      <w:szCs w:val="24"/>
      <w:lang w:eastAsia="ru-RU"/>
    </w:rPr>
  </w:style>
  <w:style w:type="paragraph" w:customStyle="1" w:styleId="newsdescription">
    <w:name w:val="newsdescription"/>
    <w:basedOn w:val="a0"/>
    <w:rsid w:val="00C73F92"/>
    <w:pPr>
      <w:spacing w:before="100" w:beforeAutospacing="1" w:after="100" w:afterAutospacing="1" w:line="240" w:lineRule="auto"/>
    </w:pPr>
    <w:rPr>
      <w:rFonts w:ascii="Times New Roman" w:eastAsia="Times New Roman" w:hAnsi="Times New Roman" w:cs="Times New Roman"/>
      <w:b/>
      <w:bCs/>
      <w:caps/>
      <w:sz w:val="20"/>
      <w:szCs w:val="20"/>
      <w:lang w:eastAsia="ru-RU"/>
    </w:rPr>
  </w:style>
  <w:style w:type="paragraph" w:customStyle="1" w:styleId="newsdate">
    <w:name w:val="newsdate"/>
    <w:basedOn w:val="a0"/>
    <w:rsid w:val="00C73F92"/>
    <w:pPr>
      <w:spacing w:before="100" w:beforeAutospacing="1" w:after="100" w:afterAutospacing="1" w:line="240" w:lineRule="auto"/>
    </w:pPr>
    <w:rPr>
      <w:rFonts w:ascii="Times New Roman" w:eastAsia="Times New Roman" w:hAnsi="Times New Roman" w:cs="Times New Roman"/>
      <w:color w:val="999999"/>
      <w:sz w:val="18"/>
      <w:szCs w:val="18"/>
      <w:lang w:eastAsia="ru-RU"/>
    </w:rPr>
  </w:style>
  <w:style w:type="paragraph" w:customStyle="1" w:styleId="newspic">
    <w:name w:val="newspic"/>
    <w:basedOn w:val="a0"/>
    <w:rsid w:val="00C73F92"/>
    <w:pPr>
      <w:pBdr>
        <w:top w:val="single" w:sz="18" w:space="0" w:color="F5DEB3"/>
        <w:left w:val="single" w:sz="18" w:space="0" w:color="F5DEB3"/>
        <w:bottom w:val="single" w:sz="18" w:space="0" w:color="F5DEB3"/>
        <w:right w:val="single" w:sz="18" w:space="0" w:color="F5DEB3"/>
      </w:pBdr>
      <w:spacing w:before="45" w:after="100" w:afterAutospacing="1" w:line="240" w:lineRule="auto"/>
      <w:ind w:right="75"/>
    </w:pPr>
    <w:rPr>
      <w:rFonts w:ascii="Times New Roman" w:eastAsia="Times New Roman" w:hAnsi="Times New Roman" w:cs="Times New Roman"/>
      <w:sz w:val="24"/>
      <w:szCs w:val="24"/>
      <w:lang w:eastAsia="ru-RU"/>
    </w:rPr>
  </w:style>
  <w:style w:type="paragraph" w:customStyle="1" w:styleId="pictures">
    <w:name w:val="pictures"/>
    <w:basedOn w:val="a0"/>
    <w:rsid w:val="00C73F92"/>
    <w:pPr>
      <w:pBdr>
        <w:top w:val="single" w:sz="18" w:space="0" w:color="F5DEB3"/>
        <w:left w:val="single" w:sz="18" w:space="0" w:color="F5DEB3"/>
        <w:bottom w:val="single" w:sz="18" w:space="0" w:color="F5DEB3"/>
        <w:right w:val="single" w:sz="18" w:space="0" w:color="F5DEB3"/>
      </w:pBdr>
      <w:shd w:val="clear" w:color="auto" w:fill="F5F5F5"/>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lockpictures">
    <w:name w:val="blockpictures"/>
    <w:basedOn w:val="a0"/>
    <w:rsid w:val="00C73F92"/>
    <w:pPr>
      <w:pBdr>
        <w:top w:val="single" w:sz="6" w:space="0" w:color="F5DEB3"/>
        <w:left w:val="single" w:sz="6" w:space="0" w:color="F5DEB3"/>
        <w:bottom w:val="single" w:sz="6" w:space="0" w:color="F5DEB3"/>
        <w:right w:val="single" w:sz="6" w:space="0" w:color="F5DEB3"/>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tureblock">
    <w:name w:val="pictureblock"/>
    <w:basedOn w:val="a0"/>
    <w:rsid w:val="00C73F92"/>
    <w:pPr>
      <w:pBdr>
        <w:top w:val="single" w:sz="12" w:space="0" w:color="F5DEB3"/>
        <w:left w:val="single" w:sz="12" w:space="0" w:color="F5DEB3"/>
        <w:bottom w:val="single" w:sz="12" w:space="0" w:color="F5DEB3"/>
        <w:right w:val="single" w:sz="12" w:space="0" w:color="F5DEB3"/>
      </w:pBdr>
      <w:spacing w:before="75" w:after="75" w:line="240" w:lineRule="auto"/>
      <w:ind w:left="75" w:right="75"/>
    </w:pPr>
    <w:rPr>
      <w:rFonts w:ascii="Times New Roman" w:eastAsia="Times New Roman" w:hAnsi="Times New Roman" w:cs="Times New Roman"/>
      <w:sz w:val="24"/>
      <w:szCs w:val="24"/>
      <w:lang w:eastAsia="ru-RU"/>
    </w:rPr>
  </w:style>
  <w:style w:type="paragraph" w:customStyle="1" w:styleId="caption">
    <w:name w:val="caption"/>
    <w:basedOn w:val="a0"/>
    <w:rsid w:val="00C73F9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aptionc">
    <w:name w:val="captionc"/>
    <w:basedOn w:val="a0"/>
    <w:rsid w:val="00C73F92"/>
    <w:pPr>
      <w:spacing w:before="100" w:beforeAutospacing="1" w:after="100" w:afterAutospacing="1" w:line="240" w:lineRule="auto"/>
      <w:jc w:val="center"/>
    </w:pPr>
    <w:rPr>
      <w:rFonts w:ascii="Times New Roman" w:eastAsia="Times New Roman" w:hAnsi="Times New Roman" w:cs="Times New Roman"/>
      <w:sz w:val="17"/>
      <w:szCs w:val="17"/>
      <w:lang w:eastAsia="ru-RU"/>
    </w:rPr>
  </w:style>
  <w:style w:type="paragraph" w:customStyle="1" w:styleId="thin">
    <w:name w:val="thin"/>
    <w:basedOn w:val="a0"/>
    <w:rsid w:val="00C73F92"/>
    <w:pPr>
      <w:shd w:val="clear" w:color="auto" w:fill="0066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
    <w:name w:val="banner"/>
    <w:basedOn w:val="a0"/>
    <w:rsid w:val="00C73F9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0"/>
    <w:rsid w:val="00C73F92"/>
    <w:pPr>
      <w:shd w:val="clear" w:color="auto"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printfriendly">
    <w:name w:val="printfriendly"/>
    <w:basedOn w:val="a0"/>
    <w:rsid w:val="00C73F9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bannerinfo">
    <w:name w:val="bannerinfo"/>
    <w:basedOn w:val="a0"/>
    <w:rsid w:val="00C73F92"/>
    <w:pPr>
      <w:spacing w:before="270" w:after="300" w:line="240" w:lineRule="auto"/>
      <w:ind w:left="300" w:right="225"/>
    </w:pPr>
    <w:rPr>
      <w:rFonts w:ascii="Times New Roman" w:eastAsia="Times New Roman" w:hAnsi="Times New Roman" w:cs="Times New Roman"/>
      <w:color w:val="E3B56A"/>
      <w:sz w:val="21"/>
      <w:szCs w:val="21"/>
      <w:lang w:eastAsia="ru-RU"/>
    </w:rPr>
  </w:style>
  <w:style w:type="paragraph" w:customStyle="1" w:styleId="weather">
    <w:name w:val="weather"/>
    <w:basedOn w:val="a0"/>
    <w:rsid w:val="00C73F9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date">
    <w:name w:val="date"/>
    <w:basedOn w:val="a0"/>
    <w:rsid w:val="00C73F92"/>
    <w:pPr>
      <w:spacing w:before="100" w:beforeAutospacing="1" w:after="100" w:afterAutospacing="1" w:line="240" w:lineRule="auto"/>
    </w:pPr>
    <w:rPr>
      <w:rFonts w:ascii="Times New Roman" w:eastAsia="Times New Roman" w:hAnsi="Times New Roman" w:cs="Times New Roman"/>
      <w:color w:val="F5F5F5"/>
      <w:sz w:val="24"/>
      <w:szCs w:val="24"/>
      <w:lang w:eastAsia="ru-RU"/>
    </w:rPr>
  </w:style>
  <w:style w:type="paragraph" w:customStyle="1" w:styleId="official">
    <w:name w:val="official"/>
    <w:basedOn w:val="a0"/>
    <w:rsid w:val="00C73F92"/>
    <w:pPr>
      <w:spacing w:before="100" w:beforeAutospacing="1" w:after="100" w:afterAutospacing="1" w:line="240" w:lineRule="auto"/>
    </w:pPr>
    <w:rPr>
      <w:rFonts w:ascii="Times New Roman" w:eastAsia="Times New Roman" w:hAnsi="Times New Roman" w:cs="Times New Roman"/>
      <w:color w:val="F5F5F5"/>
      <w:sz w:val="21"/>
      <w:szCs w:val="21"/>
      <w:lang w:eastAsia="ru-RU"/>
    </w:rPr>
  </w:style>
  <w:style w:type="paragraph" w:customStyle="1" w:styleId="captionday">
    <w:name w:val="captionday"/>
    <w:basedOn w:val="a0"/>
    <w:rsid w:val="00C73F92"/>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currentday">
    <w:name w:val="currentday"/>
    <w:basedOn w:val="a0"/>
    <w:rsid w:val="00C73F92"/>
    <w:pPr>
      <w:pBdr>
        <w:top w:val="single" w:sz="6" w:space="0" w:color="F5DEB3"/>
        <w:left w:val="single" w:sz="6" w:space="0" w:color="F5DEB3"/>
        <w:bottom w:val="single" w:sz="6" w:space="0" w:color="F5DEB3"/>
        <w:right w:val="single" w:sz="6" w:space="0" w:color="F5DEB3"/>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futureday">
    <w:name w:val="futureday"/>
    <w:basedOn w:val="a0"/>
    <w:rsid w:val="00C73F92"/>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smallform">
    <w:name w:val="smallform"/>
    <w:basedOn w:val="a0"/>
    <w:rsid w:val="00C73F9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monthnavigation">
    <w:name w:val="monthnavigation"/>
    <w:basedOn w:val="a0"/>
    <w:rsid w:val="00C73F92"/>
    <w:pPr>
      <w:spacing w:before="100" w:beforeAutospacing="1" w:after="100" w:afterAutospacing="1" w:line="240" w:lineRule="auto"/>
    </w:pPr>
    <w:rPr>
      <w:rFonts w:ascii="Times New Roman" w:eastAsia="Times New Roman" w:hAnsi="Times New Roman" w:cs="Times New Roman"/>
      <w:caps/>
      <w:sz w:val="15"/>
      <w:szCs w:val="15"/>
      <w:lang w:eastAsia="ru-RU"/>
    </w:rPr>
  </w:style>
  <w:style w:type="paragraph" w:customStyle="1" w:styleId="calendar">
    <w:name w:val="calendar"/>
    <w:basedOn w:val="a0"/>
    <w:rsid w:val="00C73F92"/>
    <w:pPr>
      <w:pBdr>
        <w:top w:val="single" w:sz="6" w:space="2" w:color="F5DEB3"/>
        <w:left w:val="single" w:sz="6" w:space="2" w:color="F5DEB3"/>
        <w:bottom w:val="single" w:sz="6" w:space="2" w:color="F5DEB3"/>
        <w:right w:val="single" w:sz="6" w:space="2" w:color="F5DEB3"/>
      </w:pBdr>
      <w:shd w:val="clear" w:color="auto" w:fill="F5F5F5"/>
      <w:spacing w:before="150" w:after="150" w:line="240" w:lineRule="auto"/>
      <w:ind w:left="150" w:right="150"/>
    </w:pPr>
    <w:rPr>
      <w:rFonts w:ascii="Times New Roman" w:eastAsia="Times New Roman" w:hAnsi="Times New Roman" w:cs="Times New Roman"/>
      <w:sz w:val="20"/>
      <w:szCs w:val="20"/>
      <w:lang w:eastAsia="ru-RU"/>
    </w:rPr>
  </w:style>
  <w:style w:type="paragraph" w:customStyle="1" w:styleId="titledepartment">
    <w:name w:val="titledepartment"/>
    <w:basedOn w:val="a0"/>
    <w:rsid w:val="00C73F9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eader">
    <w:name w:val="leader"/>
    <w:basedOn w:val="a0"/>
    <w:rsid w:val="00C73F9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leadertitle">
    <w:name w:val="leadertitle"/>
    <w:basedOn w:val="a0"/>
    <w:rsid w:val="00C73F92"/>
    <w:pPr>
      <w:spacing w:before="100" w:beforeAutospacing="1" w:after="100" w:afterAutospacing="1" w:line="240" w:lineRule="auto"/>
    </w:pPr>
    <w:rPr>
      <w:rFonts w:ascii="Times New Roman" w:eastAsia="Times New Roman" w:hAnsi="Times New Roman" w:cs="Times New Roman"/>
      <w:caps/>
      <w:color w:val="006699"/>
      <w:sz w:val="24"/>
      <w:szCs w:val="24"/>
      <w:lang w:eastAsia="ru-RU"/>
    </w:rPr>
  </w:style>
  <w:style w:type="paragraph" w:customStyle="1" w:styleId="leadername">
    <w:name w:val="leadername"/>
    <w:basedOn w:val="a0"/>
    <w:rsid w:val="00C73F92"/>
    <w:pPr>
      <w:spacing w:before="100" w:beforeAutospacing="1" w:after="100" w:afterAutospacing="1" w:line="240" w:lineRule="auto"/>
    </w:pPr>
    <w:rPr>
      <w:rFonts w:ascii="Times New Roman" w:eastAsia="Times New Roman" w:hAnsi="Times New Roman" w:cs="Times New Roman"/>
      <w:caps/>
      <w:color w:val="006699"/>
      <w:sz w:val="24"/>
      <w:szCs w:val="24"/>
      <w:lang w:eastAsia="ru-RU"/>
    </w:rPr>
  </w:style>
  <w:style w:type="paragraph" w:customStyle="1" w:styleId="law">
    <w:name w:val="law"/>
    <w:basedOn w:val="a0"/>
    <w:rsid w:val="00C73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type">
    <w:name w:val="lawtype"/>
    <w:basedOn w:val="a0"/>
    <w:rsid w:val="00C73F92"/>
    <w:pPr>
      <w:spacing w:before="100" w:beforeAutospacing="1" w:after="100" w:afterAutospacing="1" w:line="240" w:lineRule="auto"/>
    </w:pPr>
    <w:rPr>
      <w:rFonts w:ascii="Times New Roman" w:eastAsia="Times New Roman" w:hAnsi="Times New Roman" w:cs="Times New Roman"/>
      <w:b/>
      <w:bCs/>
      <w:color w:val="203463"/>
      <w:sz w:val="24"/>
      <w:szCs w:val="24"/>
      <w:lang w:eastAsia="ru-RU"/>
    </w:rPr>
  </w:style>
  <w:style w:type="paragraph" w:customStyle="1" w:styleId="lawtitle">
    <w:name w:val="lawtitle"/>
    <w:basedOn w:val="a0"/>
    <w:rsid w:val="00C73F92"/>
    <w:pP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lawtitle1">
    <w:name w:val="lawtitle1"/>
    <w:basedOn w:val="a0"/>
    <w:rsid w:val="00C73F92"/>
    <w:pPr>
      <w:spacing w:before="100" w:beforeAutospacing="1" w:after="100" w:afterAutospacing="1" w:line="240" w:lineRule="auto"/>
    </w:pPr>
    <w:rPr>
      <w:rFonts w:ascii="Times New Roman" w:eastAsia="Times New Roman" w:hAnsi="Times New Roman" w:cs="Times New Roman"/>
      <w:b/>
      <w:bCs/>
      <w:color w:val="003366"/>
      <w:sz w:val="24"/>
      <w:szCs w:val="24"/>
      <w:lang w:eastAsia="ru-RU"/>
    </w:rPr>
  </w:style>
  <w:style w:type="paragraph" w:customStyle="1" w:styleId="formsearch">
    <w:name w:val="formsearch"/>
    <w:basedOn w:val="a0"/>
    <w:rsid w:val="00C73F92"/>
    <w:pPr>
      <w:pBdr>
        <w:top w:val="single" w:sz="6" w:space="8" w:color="F5DEB3"/>
        <w:left w:val="single" w:sz="6" w:space="8" w:color="F5DEB3"/>
        <w:bottom w:val="single" w:sz="6" w:space="8" w:color="F5DEB3"/>
        <w:right w:val="single" w:sz="6" w:space="8" w:color="F5DEB3"/>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trip">
    <w:name w:val="nostrip"/>
    <w:basedOn w:val="a0"/>
    <w:rsid w:val="00C73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ip">
    <w:name w:val="strip"/>
    <w:basedOn w:val="a0"/>
    <w:rsid w:val="00C73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vesttitle">
    <w:name w:val="investtitle"/>
    <w:basedOn w:val="a0"/>
    <w:rsid w:val="00C73F9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currentpage">
    <w:name w:val="currentpage"/>
    <w:basedOn w:val="a0"/>
    <w:rsid w:val="00C73F9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triptd">
    <w:name w:val="striptd"/>
    <w:basedOn w:val="a0"/>
    <w:rsid w:val="00C73F92"/>
    <w:pPr>
      <w:shd w:val="clear" w:color="auto" w:fill="91B4E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phlist">
    <w:name w:val="graphlist"/>
    <w:basedOn w:val="a0"/>
    <w:rsid w:val="00C73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s">
    <w:name w:val="errors"/>
    <w:basedOn w:val="a0"/>
    <w:rsid w:val="00C73F92"/>
    <w:pPr>
      <w:spacing w:before="100" w:beforeAutospacing="1" w:after="100" w:afterAutospacing="1" w:line="240" w:lineRule="auto"/>
    </w:pPr>
    <w:rPr>
      <w:rFonts w:ascii="Times New Roman" w:eastAsia="Times New Roman" w:hAnsi="Times New Roman" w:cs="Times New Roman"/>
      <w:b/>
      <w:bCs/>
      <w:color w:val="FF0000"/>
      <w:sz w:val="24"/>
      <w:szCs w:val="24"/>
      <w:lang w:eastAsia="ru-RU"/>
    </w:rPr>
  </w:style>
  <w:style w:type="paragraph" w:customStyle="1" w:styleId="star">
    <w:name w:val="star"/>
    <w:basedOn w:val="a0"/>
    <w:rsid w:val="00C73F92"/>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lawstatus">
    <w:name w:val="lawstatus"/>
    <w:basedOn w:val="a0"/>
    <w:rsid w:val="00C73F92"/>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customStyle="1" w:styleId="toplang">
    <w:name w:val="toplang"/>
    <w:rsid w:val="00C73F92"/>
    <w:rPr>
      <w:color w:val="FFFFFF"/>
      <w:sz w:val="20"/>
      <w:szCs w:val="20"/>
    </w:rPr>
  </w:style>
  <w:style w:type="character" w:customStyle="1" w:styleId="toplangcur">
    <w:name w:val="toplangcur"/>
    <w:rsid w:val="00C73F92"/>
    <w:rPr>
      <w:color w:val="FFFFFF"/>
      <w:sz w:val="20"/>
      <w:szCs w:val="20"/>
    </w:rPr>
  </w:style>
  <w:style w:type="character" w:customStyle="1" w:styleId="date1">
    <w:name w:val="date1"/>
    <w:rsid w:val="00C73F92"/>
    <w:rPr>
      <w:color w:val="F5F5F5"/>
    </w:rPr>
  </w:style>
  <w:style w:type="character" w:styleId="af7">
    <w:name w:val="Strong"/>
    <w:qFormat/>
    <w:rsid w:val="00C73F92"/>
    <w:rPr>
      <w:b/>
      <w:bCs/>
    </w:rPr>
  </w:style>
  <w:style w:type="character" w:customStyle="1" w:styleId="weather1">
    <w:name w:val="weather1"/>
    <w:rsid w:val="00C73F92"/>
    <w:rPr>
      <w:sz w:val="20"/>
      <w:szCs w:val="20"/>
    </w:rPr>
  </w:style>
  <w:style w:type="paragraph" w:styleId="z-">
    <w:name w:val="HTML Top of Form"/>
    <w:basedOn w:val="a0"/>
    <w:next w:val="a0"/>
    <w:link w:val="z-0"/>
    <w:hidden/>
    <w:rsid w:val="00C73F9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rsid w:val="00C73F92"/>
    <w:rPr>
      <w:rFonts w:ascii="Arial" w:eastAsia="Times New Roman" w:hAnsi="Arial" w:cs="Arial"/>
      <w:vanish/>
      <w:sz w:val="16"/>
      <w:szCs w:val="16"/>
      <w:lang w:eastAsia="ru-RU"/>
    </w:rPr>
  </w:style>
  <w:style w:type="paragraph" w:styleId="z-1">
    <w:name w:val="HTML Bottom of Form"/>
    <w:basedOn w:val="a0"/>
    <w:next w:val="a0"/>
    <w:link w:val="z-2"/>
    <w:hidden/>
    <w:rsid w:val="00C73F9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rsid w:val="00C73F92"/>
    <w:rPr>
      <w:rFonts w:ascii="Arial" w:eastAsia="Times New Roman" w:hAnsi="Arial" w:cs="Arial"/>
      <w:vanish/>
      <w:sz w:val="16"/>
      <w:szCs w:val="16"/>
      <w:lang w:eastAsia="ru-RU"/>
    </w:rPr>
  </w:style>
  <w:style w:type="character" w:styleId="af8">
    <w:name w:val="Emphasis"/>
    <w:qFormat/>
    <w:rsid w:val="00C73F92"/>
    <w:rPr>
      <w:i/>
      <w:iCs/>
    </w:rPr>
  </w:style>
  <w:style w:type="paragraph" w:styleId="24">
    <w:name w:val="Body Text 2"/>
    <w:basedOn w:val="a0"/>
    <w:link w:val="25"/>
    <w:rsid w:val="00C73F92"/>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C73F92"/>
    <w:rPr>
      <w:rFonts w:ascii="Times New Roman" w:eastAsia="Times New Roman" w:hAnsi="Times New Roman" w:cs="Times New Roman"/>
      <w:sz w:val="24"/>
      <w:szCs w:val="24"/>
      <w:lang w:eastAsia="ru-RU"/>
    </w:rPr>
  </w:style>
  <w:style w:type="paragraph" w:customStyle="1" w:styleId="210">
    <w:name w:val="Основной текст 21"/>
    <w:basedOn w:val="a0"/>
    <w:rsid w:val="00C73F92"/>
    <w:pPr>
      <w:spacing w:after="120" w:line="240" w:lineRule="auto"/>
      <w:ind w:firstLine="720"/>
      <w:jc w:val="both"/>
    </w:pPr>
    <w:rPr>
      <w:rFonts w:ascii="Times New Roman" w:eastAsia="Times New Roman" w:hAnsi="Times New Roman" w:cs="Times New Roman"/>
      <w:sz w:val="24"/>
      <w:szCs w:val="20"/>
      <w:lang w:eastAsia="ru-RU"/>
    </w:rPr>
  </w:style>
  <w:style w:type="paragraph" w:customStyle="1" w:styleId="RepImage">
    <w:name w:val="Rep_Image"/>
    <w:basedOn w:val="a0"/>
    <w:rsid w:val="00C73F92"/>
    <w:pPr>
      <w:spacing w:after="0" w:line="240" w:lineRule="auto"/>
      <w:jc w:val="center"/>
    </w:pPr>
    <w:rPr>
      <w:rFonts w:ascii="Times New Roman" w:eastAsia="Times New Roman" w:hAnsi="Times New Roman" w:cs="Times New Roman"/>
      <w:sz w:val="24"/>
      <w:szCs w:val="20"/>
      <w:lang w:eastAsia="ru-RU"/>
    </w:rPr>
  </w:style>
  <w:style w:type="paragraph" w:styleId="34">
    <w:name w:val="Body Text Indent 3"/>
    <w:basedOn w:val="a0"/>
    <w:link w:val="35"/>
    <w:rsid w:val="00C73F9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C73F92"/>
    <w:rPr>
      <w:rFonts w:ascii="Times New Roman" w:eastAsia="Times New Roman" w:hAnsi="Times New Roman" w:cs="Times New Roman"/>
      <w:sz w:val="16"/>
      <w:szCs w:val="16"/>
      <w:lang w:eastAsia="ru-RU"/>
    </w:rPr>
  </w:style>
  <w:style w:type="paragraph" w:styleId="af9">
    <w:name w:val="Plain Text"/>
    <w:basedOn w:val="a0"/>
    <w:link w:val="afa"/>
    <w:rsid w:val="00C73F92"/>
    <w:pPr>
      <w:spacing w:after="0" w:line="240" w:lineRule="auto"/>
    </w:pPr>
    <w:rPr>
      <w:rFonts w:ascii="Courier New" w:eastAsia="Times New Roman" w:hAnsi="Courier New" w:cs="Times New Roman"/>
      <w:sz w:val="20"/>
      <w:szCs w:val="20"/>
      <w:lang w:eastAsia="ru-RU"/>
    </w:rPr>
  </w:style>
  <w:style w:type="character" w:customStyle="1" w:styleId="afa">
    <w:name w:val="Текст Знак"/>
    <w:basedOn w:val="a1"/>
    <w:link w:val="af9"/>
    <w:rsid w:val="00C73F92"/>
    <w:rPr>
      <w:rFonts w:ascii="Courier New" w:eastAsia="Times New Roman" w:hAnsi="Courier New" w:cs="Times New Roman"/>
      <w:sz w:val="20"/>
      <w:szCs w:val="20"/>
      <w:lang w:eastAsia="ru-RU"/>
    </w:rPr>
  </w:style>
  <w:style w:type="paragraph" w:customStyle="1" w:styleId="ConsNonformat">
    <w:name w:val="ConsNonformat"/>
    <w:rsid w:val="00C73F9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0">
    <w:name w:val="ConsNormal"/>
    <w:rsid w:val="00C73F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b">
    <w:name w:val="header"/>
    <w:basedOn w:val="a0"/>
    <w:link w:val="afc"/>
    <w:rsid w:val="00C73F92"/>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c">
    <w:name w:val="Верхний колонтитул Знак"/>
    <w:basedOn w:val="a1"/>
    <w:link w:val="afb"/>
    <w:rsid w:val="00C73F92"/>
    <w:rPr>
      <w:rFonts w:ascii="Times New Roman" w:eastAsia="Times New Roman" w:hAnsi="Times New Roman" w:cs="Times New Roman"/>
      <w:sz w:val="28"/>
      <w:szCs w:val="20"/>
      <w:lang w:eastAsia="ru-RU"/>
    </w:rPr>
  </w:style>
  <w:style w:type="paragraph" w:customStyle="1" w:styleId="36">
    <w:name w:val=" Знак3"/>
    <w:basedOn w:val="a0"/>
    <w:rsid w:val="00C73F92"/>
    <w:pPr>
      <w:spacing w:after="0" w:line="240" w:lineRule="auto"/>
    </w:pPr>
    <w:rPr>
      <w:rFonts w:ascii="Verdana" w:eastAsia="Times New Roman" w:hAnsi="Verdana" w:cs="Verdana"/>
      <w:sz w:val="20"/>
      <w:szCs w:val="20"/>
      <w:lang w:val="en-US"/>
    </w:rPr>
  </w:style>
  <w:style w:type="paragraph" w:customStyle="1" w:styleId="ConsPlusNormal">
    <w:name w:val="ConsPlusNormal"/>
    <w:rsid w:val="00C73F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7">
    <w:name w:val="Стиль по ширине Первая строка:  127 см Знак Знак"/>
    <w:basedOn w:val="a0"/>
    <w:link w:val="1270"/>
    <w:rsid w:val="00C73F92"/>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1270">
    <w:name w:val="Стиль по ширине Первая строка:  127 см Знак Знак Знак"/>
    <w:link w:val="127"/>
    <w:rsid w:val="00C73F92"/>
    <w:rPr>
      <w:rFonts w:ascii="Times New Roman" w:eastAsia="Times New Roman" w:hAnsi="Times New Roman" w:cs="Times New Roman"/>
      <w:sz w:val="24"/>
      <w:szCs w:val="24"/>
      <w:lang w:eastAsia="ru-RU"/>
    </w:rPr>
  </w:style>
  <w:style w:type="paragraph" w:customStyle="1" w:styleId="afd">
    <w:name w:val="Заголовок таблицы"/>
    <w:basedOn w:val="a0"/>
    <w:rsid w:val="00C73F92"/>
    <w:pPr>
      <w:spacing w:after="0" w:line="240" w:lineRule="auto"/>
      <w:ind w:left="567"/>
    </w:pPr>
    <w:rPr>
      <w:rFonts w:ascii="Arial" w:eastAsia="Times New Roman" w:hAnsi="Arial" w:cs="Times New Roman"/>
      <w:sz w:val="24"/>
      <w:szCs w:val="24"/>
      <w:lang w:eastAsia="ru-RU"/>
    </w:rPr>
  </w:style>
  <w:style w:type="paragraph" w:customStyle="1" w:styleId="ConsPlusTitle">
    <w:name w:val="ConsPlusTitle"/>
    <w:rsid w:val="00C73F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font7">
    <w:name w:val="font7"/>
    <w:basedOn w:val="a0"/>
    <w:rsid w:val="00C73F92"/>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26">
    <w:name w:val="xl26"/>
    <w:basedOn w:val="a0"/>
    <w:rsid w:val="00C73F9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ru-RU"/>
    </w:rPr>
  </w:style>
  <w:style w:type="paragraph" w:styleId="afe">
    <w:name w:val="footnote text"/>
    <w:basedOn w:val="a0"/>
    <w:link w:val="13"/>
    <w:semiHidden/>
    <w:rsid w:val="00C73F92"/>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1"/>
    <w:uiPriority w:val="99"/>
    <w:semiHidden/>
    <w:rsid w:val="00C73F92"/>
    <w:rPr>
      <w:sz w:val="20"/>
      <w:szCs w:val="20"/>
    </w:rPr>
  </w:style>
  <w:style w:type="character" w:customStyle="1" w:styleId="13">
    <w:name w:val="Текст сноски Знак1"/>
    <w:aliases w:val="Текст сноски Знак Знак"/>
    <w:link w:val="afe"/>
    <w:semiHidden/>
    <w:rsid w:val="00C73F92"/>
    <w:rPr>
      <w:rFonts w:ascii="Times New Roman" w:eastAsia="Times New Roman" w:hAnsi="Times New Roman" w:cs="Times New Roman"/>
      <w:sz w:val="20"/>
      <w:szCs w:val="20"/>
      <w:lang w:eastAsia="ru-RU"/>
    </w:rPr>
  </w:style>
  <w:style w:type="paragraph" w:customStyle="1" w:styleId="14">
    <w:name w:val=" Знак1"/>
    <w:basedOn w:val="a0"/>
    <w:rsid w:val="00C73F92"/>
    <w:pPr>
      <w:spacing w:after="0" w:line="240" w:lineRule="auto"/>
    </w:pPr>
    <w:rPr>
      <w:rFonts w:ascii="Verdana" w:eastAsia="Times New Roman" w:hAnsi="Verdana" w:cs="Verdana"/>
      <w:sz w:val="20"/>
      <w:szCs w:val="20"/>
      <w:lang w:val="en-US"/>
    </w:rPr>
  </w:style>
  <w:style w:type="paragraph" w:customStyle="1" w:styleId="a">
    <w:name w:val="Литература"/>
    <w:basedOn w:val="a0"/>
    <w:rsid w:val="00C73F92"/>
    <w:pPr>
      <w:numPr>
        <w:numId w:val="7"/>
      </w:numPr>
      <w:shd w:val="clear" w:color="auto" w:fill="FFFFFF"/>
      <w:tabs>
        <w:tab w:val="num" w:pos="907"/>
      </w:tabs>
      <w:overflowPunct w:val="0"/>
      <w:autoSpaceDE w:val="0"/>
      <w:autoSpaceDN w:val="0"/>
      <w:adjustRightInd w:val="0"/>
      <w:spacing w:after="0" w:line="240" w:lineRule="auto"/>
      <w:ind w:left="907" w:hanging="85"/>
      <w:jc w:val="both"/>
      <w:textAlignment w:val="baseline"/>
    </w:pPr>
    <w:rPr>
      <w:rFonts w:ascii="Times New Roman" w:eastAsia="Times New Roman" w:hAnsi="Times New Roman" w:cs="Times New Roman"/>
      <w:color w:val="000000"/>
      <w:sz w:val="20"/>
      <w:szCs w:val="24"/>
      <w:lang w:eastAsia="ru-RU"/>
    </w:rPr>
  </w:style>
  <w:style w:type="paragraph" w:customStyle="1" w:styleId="aff0">
    <w:name w:val="Знак"/>
    <w:basedOn w:val="a0"/>
    <w:rsid w:val="00C73F92"/>
    <w:pPr>
      <w:spacing w:after="0" w:line="240" w:lineRule="auto"/>
    </w:pPr>
    <w:rPr>
      <w:rFonts w:ascii="Verdana" w:eastAsia="Times New Roman" w:hAnsi="Verdana" w:cs="Verdana"/>
      <w:sz w:val="20"/>
      <w:szCs w:val="20"/>
      <w:lang w:val="en-US"/>
    </w:rPr>
  </w:style>
  <w:style w:type="paragraph" w:customStyle="1" w:styleId="Iauiue">
    <w:name w:val="Iau?iue"/>
    <w:rsid w:val="00C73F92"/>
    <w:pPr>
      <w:widowControl w:val="0"/>
      <w:spacing w:after="0" w:line="240" w:lineRule="auto"/>
    </w:pPr>
    <w:rPr>
      <w:rFonts w:ascii="Peterburg" w:eastAsia="Times New Roman" w:hAnsi="Peterburg" w:cs="Times New Roman"/>
      <w:sz w:val="24"/>
      <w:szCs w:val="20"/>
      <w:lang w:eastAsia="ru-RU"/>
    </w:rPr>
  </w:style>
  <w:style w:type="paragraph" w:styleId="26">
    <w:name w:val="Body Text First Indent 2"/>
    <w:basedOn w:val="ab"/>
    <w:link w:val="27"/>
    <w:rsid w:val="00C73F92"/>
    <w:pPr>
      <w:spacing w:after="120"/>
      <w:ind w:left="283" w:firstLine="210"/>
      <w:jc w:val="left"/>
    </w:pPr>
    <w:rPr>
      <w:szCs w:val="24"/>
    </w:rPr>
  </w:style>
  <w:style w:type="character" w:customStyle="1" w:styleId="27">
    <w:name w:val="Красная строка 2 Знак"/>
    <w:basedOn w:val="ac"/>
    <w:link w:val="26"/>
    <w:rsid w:val="00C73F92"/>
    <w:rPr>
      <w:rFonts w:ascii="Times New Roman" w:eastAsia="Times New Roman" w:hAnsi="Times New Roman" w:cs="Times New Roman"/>
      <w:sz w:val="24"/>
      <w:szCs w:val="24"/>
      <w:lang w:eastAsia="ru-RU"/>
    </w:rPr>
  </w:style>
  <w:style w:type="paragraph" w:customStyle="1" w:styleId="28">
    <w:name w:val=" Знак2"/>
    <w:basedOn w:val="a0"/>
    <w:rsid w:val="00C73F92"/>
    <w:pPr>
      <w:spacing w:after="0" w:line="240" w:lineRule="auto"/>
    </w:pPr>
    <w:rPr>
      <w:rFonts w:ascii="Verdana" w:eastAsia="Times New Roman" w:hAnsi="Verdana" w:cs="Verdana"/>
      <w:sz w:val="20"/>
      <w:szCs w:val="20"/>
      <w:lang w:val="en-US"/>
    </w:rPr>
  </w:style>
  <w:style w:type="paragraph" w:customStyle="1" w:styleId="aff1">
    <w:name w:val=" Знак Знак Знак"/>
    <w:basedOn w:val="a0"/>
    <w:rsid w:val="00C73F92"/>
    <w:pPr>
      <w:spacing w:after="0" w:line="240" w:lineRule="auto"/>
    </w:pPr>
    <w:rPr>
      <w:rFonts w:ascii="Verdana" w:eastAsia="Times New Roman" w:hAnsi="Verdana" w:cs="Verdana"/>
      <w:sz w:val="20"/>
      <w:szCs w:val="20"/>
      <w:lang w:val="en-US"/>
    </w:rPr>
  </w:style>
  <w:style w:type="paragraph" w:customStyle="1" w:styleId="37">
    <w:name w:val="Знак3"/>
    <w:basedOn w:val="a0"/>
    <w:rsid w:val="00C73F92"/>
    <w:pPr>
      <w:spacing w:after="0" w:line="240" w:lineRule="auto"/>
    </w:pPr>
    <w:rPr>
      <w:rFonts w:ascii="Verdana" w:eastAsia="Times New Roman" w:hAnsi="Verdana" w:cs="Verdana"/>
      <w:sz w:val="20"/>
      <w:szCs w:val="20"/>
      <w:lang w:val="en-US"/>
    </w:rPr>
  </w:style>
  <w:style w:type="paragraph" w:styleId="HTML">
    <w:name w:val="HTML Preformatted"/>
    <w:basedOn w:val="a0"/>
    <w:link w:val="HTML0"/>
    <w:rsid w:val="00C7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1"/>
    <w:link w:val="HTML"/>
    <w:rsid w:val="00C73F92"/>
    <w:rPr>
      <w:rFonts w:ascii="Courier New" w:eastAsia="Times New Roman" w:hAnsi="Courier New" w:cs="Courier New"/>
      <w:color w:val="000000"/>
      <w:sz w:val="18"/>
      <w:szCs w:val="18"/>
      <w:lang w:eastAsia="ru-RU"/>
    </w:rPr>
  </w:style>
  <w:style w:type="paragraph" w:styleId="29">
    <w:name w:val="List 2"/>
    <w:basedOn w:val="a0"/>
    <w:rsid w:val="00C73F92"/>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ru-RU"/>
    </w:rPr>
  </w:style>
  <w:style w:type="paragraph" w:styleId="38">
    <w:name w:val="List 3"/>
    <w:basedOn w:val="a0"/>
    <w:rsid w:val="00C73F92"/>
    <w:pPr>
      <w:widowControl w:val="0"/>
      <w:autoSpaceDE w:val="0"/>
      <w:autoSpaceDN w:val="0"/>
      <w:adjustRightInd w:val="0"/>
      <w:spacing w:after="0" w:line="240" w:lineRule="auto"/>
      <w:ind w:left="849" w:hanging="283"/>
    </w:pPr>
    <w:rPr>
      <w:rFonts w:ascii="Times New Roman" w:eastAsia="Times New Roman" w:hAnsi="Times New Roman" w:cs="Times New Roman"/>
      <w:sz w:val="20"/>
      <w:szCs w:val="20"/>
      <w:lang w:eastAsia="ru-RU"/>
    </w:rPr>
  </w:style>
  <w:style w:type="paragraph" w:styleId="2">
    <w:name w:val="List Bullet 2"/>
    <w:basedOn w:val="a0"/>
    <w:autoRedefine/>
    <w:rsid w:val="00C73F92"/>
    <w:pPr>
      <w:widowControl w:val="0"/>
      <w:numPr>
        <w:numId w:val="12"/>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List Bullet 3"/>
    <w:basedOn w:val="a0"/>
    <w:autoRedefine/>
    <w:rsid w:val="00C73F92"/>
    <w:pPr>
      <w:widowControl w:val="0"/>
      <w:numPr>
        <w:numId w:val="13"/>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a">
    <w:name w:val="List Continue 2"/>
    <w:basedOn w:val="a0"/>
    <w:rsid w:val="00C73F92"/>
    <w:pPr>
      <w:widowControl w:val="0"/>
      <w:autoSpaceDE w:val="0"/>
      <w:autoSpaceDN w:val="0"/>
      <w:adjustRightInd w:val="0"/>
      <w:spacing w:after="120" w:line="240" w:lineRule="auto"/>
      <w:ind w:left="566"/>
    </w:pPr>
    <w:rPr>
      <w:rFonts w:ascii="Times New Roman" w:eastAsia="Times New Roman" w:hAnsi="Times New Roman" w:cs="Times New Roman"/>
      <w:sz w:val="20"/>
      <w:szCs w:val="20"/>
      <w:lang w:eastAsia="ru-RU"/>
    </w:rPr>
  </w:style>
  <w:style w:type="paragraph" w:styleId="aff2">
    <w:name w:val="Block Text"/>
    <w:basedOn w:val="a0"/>
    <w:rsid w:val="00C73F92"/>
    <w:pPr>
      <w:widowControl w:val="0"/>
      <w:shd w:val="clear" w:color="auto" w:fill="FFFFFF"/>
      <w:autoSpaceDE w:val="0"/>
      <w:autoSpaceDN w:val="0"/>
      <w:adjustRightInd w:val="0"/>
      <w:spacing w:after="0" w:line="274" w:lineRule="exact"/>
      <w:ind w:left="14" w:right="7" w:firstLine="482"/>
      <w:jc w:val="both"/>
    </w:pPr>
    <w:rPr>
      <w:rFonts w:ascii="Times New Roman" w:eastAsia="Times New Roman" w:hAnsi="Times New Roman" w:cs="Times New Roman"/>
      <w:b/>
      <w:color w:val="000000"/>
      <w:spacing w:val="-5"/>
      <w:sz w:val="28"/>
      <w:szCs w:val="20"/>
      <w:lang w:eastAsia="ru-RU"/>
    </w:rPr>
  </w:style>
  <w:style w:type="paragraph" w:customStyle="1" w:styleId="ConsPlusNonformat">
    <w:name w:val="ConsPlusNonformat"/>
    <w:rsid w:val="00C73F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5">
    <w:name w:val="toc 1"/>
    <w:basedOn w:val="a0"/>
    <w:next w:val="a0"/>
    <w:autoRedefine/>
    <w:semiHidden/>
    <w:rsid w:val="00C73F92"/>
    <w:pPr>
      <w:tabs>
        <w:tab w:val="right" w:leader="dot" w:pos="9360"/>
      </w:tabs>
      <w:spacing w:after="0" w:line="360" w:lineRule="auto"/>
    </w:pPr>
    <w:rPr>
      <w:rFonts w:ascii="Times New Roman" w:eastAsia="Times New Roman" w:hAnsi="Times New Roman" w:cs="Times New Roman"/>
      <w:sz w:val="24"/>
      <w:szCs w:val="24"/>
      <w:lang w:eastAsia="ru-RU"/>
    </w:rPr>
  </w:style>
  <w:style w:type="paragraph" w:styleId="2b">
    <w:name w:val="toc 2"/>
    <w:basedOn w:val="a0"/>
    <w:next w:val="a0"/>
    <w:autoRedefine/>
    <w:semiHidden/>
    <w:rsid w:val="00C73F92"/>
    <w:pPr>
      <w:tabs>
        <w:tab w:val="left" w:pos="872"/>
        <w:tab w:val="right" w:leader="dot" w:pos="9360"/>
      </w:tabs>
      <w:spacing w:after="0" w:line="360" w:lineRule="auto"/>
      <w:ind w:left="436"/>
    </w:pPr>
    <w:rPr>
      <w:rFonts w:ascii="Times New Roman" w:eastAsia="Times New Roman" w:hAnsi="Times New Roman" w:cs="Times New Roman"/>
      <w:noProof/>
      <w:sz w:val="24"/>
      <w:szCs w:val="24"/>
      <w:lang w:eastAsia="ru-RU"/>
    </w:rPr>
  </w:style>
  <w:style w:type="paragraph" w:styleId="39">
    <w:name w:val="toc 3"/>
    <w:basedOn w:val="a0"/>
    <w:next w:val="a0"/>
    <w:autoRedefine/>
    <w:semiHidden/>
    <w:rsid w:val="00C73F92"/>
    <w:pPr>
      <w:spacing w:after="0" w:line="240" w:lineRule="auto"/>
      <w:ind w:left="560"/>
    </w:pPr>
    <w:rPr>
      <w:rFonts w:ascii="Times New Roman" w:eastAsia="Times New Roman" w:hAnsi="Times New Roman" w:cs="Times New Roman"/>
      <w:sz w:val="28"/>
      <w:szCs w:val="20"/>
      <w:lang w:eastAsia="ru-RU"/>
    </w:rPr>
  </w:style>
  <w:style w:type="paragraph" w:customStyle="1" w:styleId="BodyTextIndent31">
    <w:name w:val="Body Text Indent 31"/>
    <w:basedOn w:val="a0"/>
    <w:rsid w:val="00C73F92"/>
    <w:pPr>
      <w:spacing w:after="0" w:line="240" w:lineRule="auto"/>
      <w:ind w:firstLine="709"/>
      <w:jc w:val="both"/>
    </w:pPr>
    <w:rPr>
      <w:rFonts w:ascii="Times New Roman" w:eastAsia="Times New Roman" w:hAnsi="Times New Roman" w:cs="Times New Roman"/>
      <w:sz w:val="26"/>
      <w:szCs w:val="26"/>
      <w:lang w:eastAsia="ru-RU"/>
    </w:rPr>
  </w:style>
  <w:style w:type="paragraph" w:styleId="aff3">
    <w:name w:val="Balloon Text"/>
    <w:basedOn w:val="a0"/>
    <w:link w:val="aff4"/>
    <w:rsid w:val="00C73F92"/>
    <w:pPr>
      <w:spacing w:after="0" w:line="240" w:lineRule="auto"/>
    </w:pPr>
    <w:rPr>
      <w:rFonts w:ascii="Tahoma" w:eastAsia="Times New Roman" w:hAnsi="Tahoma" w:cs="Tahoma"/>
      <w:sz w:val="16"/>
      <w:szCs w:val="16"/>
      <w:lang w:eastAsia="ru-RU"/>
    </w:rPr>
  </w:style>
  <w:style w:type="character" w:customStyle="1" w:styleId="aff4">
    <w:name w:val="Текст выноски Знак"/>
    <w:basedOn w:val="a1"/>
    <w:link w:val="aff3"/>
    <w:rsid w:val="00C73F92"/>
    <w:rPr>
      <w:rFonts w:ascii="Tahoma" w:eastAsia="Times New Roman" w:hAnsi="Tahoma" w:cs="Tahoma"/>
      <w:sz w:val="16"/>
      <w:szCs w:val="16"/>
      <w:lang w:eastAsia="ru-RU"/>
    </w:rPr>
  </w:style>
  <w:style w:type="table" w:customStyle="1" w:styleId="2c">
    <w:name w:val="Сетка таблицы2"/>
    <w:basedOn w:val="a2"/>
    <w:next w:val="a5"/>
    <w:rsid w:val="00C73F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сновной абзац]"/>
    <w:basedOn w:val="a0"/>
    <w:uiPriority w:val="99"/>
    <w:rsid w:val="00C73F92"/>
    <w:pPr>
      <w:autoSpaceDE w:val="0"/>
      <w:autoSpaceDN w:val="0"/>
      <w:adjustRightInd w:val="0"/>
      <w:spacing w:after="0" w:line="288" w:lineRule="auto"/>
      <w:textAlignment w:val="center"/>
    </w:pPr>
    <w:rPr>
      <w:rFonts w:ascii="Minion Pro" w:eastAsia="Calibri" w:hAnsi="Minion Pro" w:cs="Minion Pro"/>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9029</Words>
  <Characters>51469</Characters>
  <Application>Microsoft Office Word</Application>
  <DocSecurity>0</DocSecurity>
  <Lines>428</Lines>
  <Paragraphs>120</Paragraphs>
  <ScaleCrop>false</ScaleCrop>
  <Company>SPecialiST RePack</Company>
  <LinksUpToDate>false</LinksUpToDate>
  <CharactersWithSpaces>60378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2013-08-09T11:19:00Z</dcterms:created>
  <dcterms:modified xsi:type="dcterms:W3CDTF">2013-08-09T11:19:00Z</dcterms:modified>
</cp:coreProperties>
</file>