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«Сельское поселение </w:t>
      </w:r>
      <w:proofErr w:type="spellStart"/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Воскресенского муниципального района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46EA" w:rsidRPr="00DE46EA" w:rsidRDefault="00DE46EA" w:rsidP="00DE46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5.11.2014г. № 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/2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муниципальной программы </w:t>
      </w:r>
      <w:r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«Культура сельского поселения </w:t>
      </w:r>
      <w:proofErr w:type="spellStart"/>
      <w:r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Воскресенского муниципального района Московской области на 2015-2017гг.»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8" w:history="1">
        <w:r w:rsidRPr="00DE46EA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bookmarkStart w:id="0" w:name="sub_1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9" w:anchor="sub_1000" w:history="1">
        <w:r w:rsidRPr="00DE46EA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муниципальную программу</w:t>
        </w:r>
      </w:hyperlink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«Культура сельского поселения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Воскресенского муниципального района Московской области на 2015-2017гг.»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bookmarkStart w:id="1" w:name="sub_2"/>
      <w:bookmarkEnd w:id="0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настоящее Решение главе сельского поселения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hyperlink r:id="rId10" w:history="1">
        <w:r w:rsidRPr="00DE46EA">
          <w:rPr>
            <w:rFonts w:ascii="Arial" w:eastAsia="Times New Roman" w:hAnsi="Arial" w:cs="Arial"/>
            <w:sz w:val="24"/>
            <w:szCs w:val="24"/>
            <w:lang w:eastAsia="ru-RU"/>
          </w:rPr>
          <w:t>опубликования</w:t>
        </w:r>
      </w:hyperlink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и исполнения.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3"/>
      <w:bookmarkEnd w:id="1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исполнения настоящего решения возложить на председателя Совета депутатов сельского поселения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Романову Г.А.</w:t>
      </w:r>
    </w:p>
    <w:bookmarkEnd w:id="2"/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Романова Г.А.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Сухарь О.В.</w:t>
      </w: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EE5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Сельское поселение Ашитковское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Воскресенского муниципального района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Московской области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«</w:t>
      </w:r>
      <w:r w:rsidRPr="00DE46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Культура</w:t>
      </w:r>
      <w:r w:rsidRPr="00DE46EA">
        <w:rPr>
          <w:rFonts w:ascii="Arial" w:hAnsi="Arial" w:cs="Arial"/>
          <w:b/>
          <w:sz w:val="24"/>
          <w:szCs w:val="24"/>
        </w:rPr>
        <w:t xml:space="preserve"> сельского поселения Ашитковское Воскресенского муниципального района Московской области на 2015-2017гг.»</w:t>
      </w:r>
    </w:p>
    <w:p w:rsidR="00EE5964" w:rsidRDefault="00DE46EA" w:rsidP="00DE46E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Утверждена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решением Совета депутатов от 5.11.2014 г. № 17/5)</w:t>
      </w:r>
    </w:p>
    <w:p w:rsidR="00DE46EA" w:rsidRPr="00DE46EA" w:rsidRDefault="00DE46EA" w:rsidP="00DE46E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EE5964" w:rsidRPr="00DE46EA" w:rsidRDefault="00EE5964" w:rsidP="00DE46E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«Культура сельского поселения </w:t>
      </w:r>
      <w:proofErr w:type="spellStart"/>
      <w:r w:rsidRPr="00DE46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Воскресенского муниципального района Московской области на 2015-2017 годы»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1449"/>
        <w:gridCol w:w="1450"/>
        <w:gridCol w:w="1450"/>
        <w:gridCol w:w="1450"/>
      </w:tblGrid>
      <w:tr w:rsidR="0091340D" w:rsidRPr="00DE46EA" w:rsidTr="000F1073"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программы                         </w:t>
            </w:r>
          </w:p>
        </w:tc>
        <w:tc>
          <w:tcPr>
            <w:tcW w:w="57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EE5964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>Муниципальная программа</w:t>
            </w:r>
            <w:r w:rsidR="00B125AA" w:rsidRPr="00DE46E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DE46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 сельского поселения Ашитковское Воскресенского муниципального района Московской области на 2015-2017 годы»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  и координатор Программы       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0F1073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дминистрация </w:t>
            </w:r>
            <w:r w:rsidR="00EE5964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Ашитковское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0F1073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азработчик Программы 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0F1073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дминистрация </w:t>
            </w:r>
            <w:r w:rsidR="00EE5964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Ашитковское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Исполнитель Программы 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0F1073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МАУ </w:t>
            </w:r>
            <w:r w:rsidR="0047068E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«Центр культуры, спорта и работы с молодежью «Радость»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6A9" w:rsidRPr="00DE46EA" w:rsidRDefault="000976A9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жизни населения сельского поселения Ашитковское путем развития услуг в сфере культуры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EE5964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6A9" w:rsidRPr="00DE46EA" w:rsidRDefault="000976A9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и сохранение культуры поселения как важнейшей составляющей социально-экономического развития;</w:t>
            </w:r>
          </w:p>
          <w:p w:rsidR="000976A9" w:rsidRPr="00DE46EA" w:rsidRDefault="000976A9" w:rsidP="00DE46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t>- повышение качества услуг в сфере культуры сельского поселения Ашитковское;</w:t>
            </w:r>
          </w:p>
          <w:p w:rsidR="000976A9" w:rsidRPr="00DE46EA" w:rsidRDefault="000976A9" w:rsidP="00DE46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t>-поддержка и развитие творческой деятельности на территории сельского поселения Ашитковское;</w:t>
            </w:r>
          </w:p>
          <w:p w:rsidR="000976A9" w:rsidRPr="00DE46EA" w:rsidRDefault="000976A9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предоставление жителям поселения возможности  удовлетворить свои духовные потребности и реализовать  творческие способности в органичных для каждого возраста формах;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свободы творчества и прав граждан   с/</w:t>
            </w:r>
            <w:proofErr w:type="gramStart"/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 на участие в культурной жизни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уровня исполнительского мастерства творческих коллективов и солистов.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культурного обслуживания и творческого досуга жителей поселения;</w:t>
            </w: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br/>
              <w:t>- модернизация инфраструктуры сферы культуры сельского поселения Ашитковское;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укрепление материально-технической базы учреждений культуры;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t>-поддержка кадрового потенциала сферы культуры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EE5964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Сроки реализации Программы 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EE5964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2</w:t>
            </w:r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мероприятия Программы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пропаганда культурного образа жизни среди различных слоев населения</w:t>
            </w:r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участие воспитанников художественной самодеятельности учреждений культуры </w:t>
            </w:r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Фестивалях и конкурсах различных уровней;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официальных муниципальных культурно-массовых мероприятий;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и укрепление материально- технической базы учреждений культуры</w:t>
            </w:r>
            <w:r w:rsidR="000976A9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976A9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платных услуг;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возможности выбора, расширения и повышения качества, предоставляемых учреждениями культуры муниципальных услуг;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людей, занимающихся в клубах по интересам и любительских объединениях;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культурного авторитета </w:t>
            </w:r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</w:t>
            </w:r>
            <w:r w:rsidR="000976A9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976A9" w:rsidRPr="00DE46EA" w:rsidRDefault="000976A9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выявление и поддержка одаренных детей, талантливых исполнителей и мастеров-носителей  традиционной народной культуры;</w:t>
            </w:r>
          </w:p>
          <w:p w:rsidR="000976A9" w:rsidRPr="00DE46EA" w:rsidRDefault="000976A9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материальная поддержка и стимулирование специалистов учреждений культуры;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Целевые индикаторы программы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профессионального уровня работников учреждений культуры, руководителей творческих коллективов (количество работников);</w:t>
            </w:r>
          </w:p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укрепление материально-технической базы</w:t>
            </w:r>
            <w:r w:rsidR="00295575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приобретение специализированного оборудования и аппаратуры  (количество единиц);</w:t>
            </w:r>
          </w:p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одаренные дети, принявшие уча</w:t>
            </w:r>
            <w:r w:rsidR="00295575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районных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фестивалях (количество человек);</w:t>
            </w:r>
          </w:p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выездные конкурсы, фестивали, олимпиады (количество поездок);</w:t>
            </w:r>
          </w:p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художественной самодеятельности </w:t>
            </w:r>
            <w:r w:rsidR="00CE46C2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 w:rsidR="00CE46C2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CE46C2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районных конкурсах, фестивалях (количество участников)</w:t>
            </w:r>
          </w:p>
        </w:tc>
      </w:tr>
      <w:tr w:rsidR="0091340D" w:rsidRPr="00DE46EA" w:rsidTr="000976A9">
        <w:trPr>
          <w:trHeight w:val="239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подпрограмм (стратегические направления)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Подпрограмма I. </w:t>
            </w:r>
            <w:r w:rsidR="00026E2A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культуры сельского поселения Ашитковское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6E2A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II. Укрепление материально-технической базы муниципального учреждения культуры</w:t>
            </w:r>
          </w:p>
        </w:tc>
      </w:tr>
      <w:tr w:rsidR="002127C3" w:rsidRPr="00DE46EA" w:rsidTr="000F1073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7C3" w:rsidRPr="00DE46EA" w:rsidRDefault="002127C3" w:rsidP="00DE46EA">
            <w:pPr>
              <w:tabs>
                <w:tab w:val="left" w:pos="243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0A3" w:rsidRPr="00DE46EA" w:rsidTr="00D8372E">
        <w:tc>
          <w:tcPr>
            <w:tcW w:w="42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A3" w:rsidRPr="00DE46EA" w:rsidRDefault="006A50A3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Объемы и источники </w:t>
            </w:r>
          </w:p>
          <w:p w:rsidR="006A50A3" w:rsidRPr="00DE46EA" w:rsidRDefault="006A50A3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финансирования Программ, в том числе по годам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0A3" w:rsidRPr="00DE46EA" w:rsidRDefault="006A50A3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  <w:p w:rsidR="006A50A3" w:rsidRPr="00DE46EA" w:rsidRDefault="006A50A3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0A3" w:rsidRPr="00DE46EA" w:rsidTr="005B1F7A">
        <w:tc>
          <w:tcPr>
            <w:tcW w:w="4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A3" w:rsidRPr="00DE46EA" w:rsidRDefault="006A50A3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A3" w:rsidRPr="00DE46EA" w:rsidRDefault="006A50A3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0A3" w:rsidRPr="00DE46EA" w:rsidRDefault="006A50A3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0A3" w:rsidRPr="00DE46EA" w:rsidRDefault="006A50A3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0A3" w:rsidRPr="00DE46EA" w:rsidRDefault="006A50A3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</w:tr>
      <w:tr w:rsidR="00875A20" w:rsidRPr="00DE46EA" w:rsidTr="00875A20">
        <w:trPr>
          <w:trHeight w:val="552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20" w:rsidRPr="00DE46EA" w:rsidRDefault="00875A20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Средства бюджета сельского </w:t>
            </w:r>
          </w:p>
          <w:p w:rsidR="00875A20" w:rsidRPr="00DE46EA" w:rsidRDefault="00875A20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Ашитковксое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20" w:rsidRPr="00DE46EA" w:rsidRDefault="00015B8F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72 272,5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A20" w:rsidRPr="00DE46EA" w:rsidRDefault="00CA1F7E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E81901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15B8F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A20" w:rsidRPr="00DE46EA" w:rsidRDefault="00015B8F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24 200,5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A20" w:rsidRPr="00DE46EA" w:rsidRDefault="00015B8F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24 830,4</w:t>
            </w:r>
          </w:p>
        </w:tc>
      </w:tr>
      <w:tr w:rsidR="00875A20" w:rsidRPr="00DE46EA" w:rsidTr="005C4BC1">
        <w:trPr>
          <w:trHeight w:val="406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20" w:rsidRPr="00DE46EA" w:rsidRDefault="005C4BC1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Внебюджетные </w:t>
            </w:r>
            <w:r w:rsidR="00875A20"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20" w:rsidRPr="00DE46EA" w:rsidRDefault="009F0C99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81901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9F0C99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9F0C99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9F0C99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530,0</w:t>
            </w:r>
          </w:p>
        </w:tc>
      </w:tr>
      <w:tr w:rsidR="00875A20" w:rsidRPr="00DE46EA" w:rsidTr="00875A20">
        <w:trPr>
          <w:trHeight w:val="689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20" w:rsidRPr="00DE46EA" w:rsidRDefault="00875A20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20" w:rsidRPr="00DE46EA" w:rsidRDefault="00015B8F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73 762,5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E81901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</w:t>
            </w:r>
            <w:r w:rsidR="00015B8F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015B8F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24 690,5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015B8F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25 360,4</w:t>
            </w:r>
          </w:p>
        </w:tc>
      </w:tr>
      <w:tr w:rsidR="00AD427D" w:rsidRPr="00DE46EA" w:rsidTr="002266B5">
        <w:trPr>
          <w:trHeight w:val="5264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7D" w:rsidRPr="00DE46EA" w:rsidRDefault="00AD427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Ожидаемые конечные результаты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реализации Программы -</w:t>
            </w:r>
          </w:p>
        </w:tc>
        <w:tc>
          <w:tcPr>
            <w:tcW w:w="5799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расширение возможностей для приобщения населения поселения к культурным ценностям;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повышение эффективности и качества культурно-досуговой деятельности в поселении;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становление системы культурно-просветительной работы, направленной на формирование  культуры жителей поселения, потребности в приобщении к ценностям традиционной и современной культуры;  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развитие самодеятельного народного творчества, увеличение числа творческих коллективов  и участников в них; 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квалификации работников сферы культуры;  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семьи и воспитание молодежи в лучших российских и национальных традициях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оснащение учреждений культуры поселения современным техническим и технологическим оборудованием</w:t>
            </w:r>
          </w:p>
        </w:tc>
      </w:tr>
    </w:tbl>
    <w:p w:rsidR="006A50A3" w:rsidRPr="00DE46EA" w:rsidRDefault="006A50A3" w:rsidP="00DE46EA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340D" w:rsidRPr="00DE46EA" w:rsidRDefault="007E16DC" w:rsidP="00DE46EA">
      <w:pPr>
        <w:pStyle w:val="a6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</w:t>
      </w:r>
      <w:r w:rsidR="00A570F8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ситуации и основных проблем </w:t>
      </w:r>
      <w:r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>сферы культуры</w:t>
      </w:r>
      <w:r w:rsidR="00A570F8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A570F8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>Ашитковксое</w:t>
      </w:r>
      <w:proofErr w:type="spellEnd"/>
    </w:p>
    <w:p w:rsidR="00A570F8" w:rsidRPr="00DE46EA" w:rsidRDefault="00A570F8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3702" w:rsidRPr="00DE46E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«</w:t>
      </w:r>
      <w:r w:rsidR="00015B8F" w:rsidRPr="00DE4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Культура сельского поселения Ашитковское Воскресенского муниципального района Московской области на 2015-2017 годы» (</w:t>
      </w:r>
      <w:r w:rsidR="00F171C0" w:rsidRPr="00DE4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«Программа»</w:t>
      </w:r>
      <w:r w:rsidR="00015B8F" w:rsidRPr="00DE4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F171C0" w:rsidRPr="00DE4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разработана в целях реализации основных направлений социально-экономическ</w:t>
      </w:r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>ого развития  с/</w:t>
      </w:r>
      <w:proofErr w:type="gramStart"/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, главной целью которого является создание условий для культурного отдыха населения путем проведения культурно-досуговых массовых мероприятий, а также привлечения жителей к систематическим занятиям в любительских объединениях и клубах по интересам.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Деятельность учрежден</w:t>
      </w:r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>ий культуры с/</w:t>
      </w:r>
      <w:proofErr w:type="gramStart"/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91340D" w:rsidRPr="00DE46EA" w:rsidRDefault="00FF3702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В с/</w:t>
      </w:r>
      <w:proofErr w:type="gram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 </w:t>
      </w:r>
      <w:r w:rsidR="00F80EC8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ведет работу муниципальное учреждение  культуры МАУ «Центр культуры, спорта и работы с молодежью «Радость»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, в составе которого</w:t>
      </w:r>
      <w:r w:rsidR="00F80EC8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работают 4 дома культуры и 5 сельских клубов ;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36 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>кружков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различной направленности 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F80EC8" w:rsidRPr="00DE46EA">
        <w:rPr>
          <w:rFonts w:ascii="Arial" w:eastAsia="Times New Roman" w:hAnsi="Arial" w:cs="Arial"/>
          <w:sz w:val="24"/>
          <w:szCs w:val="24"/>
          <w:lang w:eastAsia="ru-RU"/>
        </w:rPr>
        <w:t>вокальные студии «Импульс», «Лейся песня», «Радуга мечты»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, «Изостудия», танцевальные студии «Вес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нушки» «Импульс», «Калейдоскоп»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и т.д.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F80EC8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51 клубное формирование и 17 любительских объединений. </w:t>
      </w:r>
      <w:r w:rsidR="0091340D" w:rsidRPr="00DE46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   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>В коллективах занимаются более 500 человек  - это дети дошкольного возраста, учащиеся образова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студенты, взрослое население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Наряду с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фест</w:t>
      </w:r>
      <w:r w:rsidR="00015B8F" w:rsidRPr="00DE46E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вально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>-концертной деятельностью проводится большая работа с различны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ми категориями населения поселения 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– это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новогодних мероприятий для детей из неблагополучных семей, детей с ограниченными возможностями, рождественские мероприятия.</w:t>
      </w:r>
    </w:p>
    <w:p w:rsidR="0091340D" w:rsidRPr="00DE46EA" w:rsidRDefault="00840489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Традиционно Администрация с/</w:t>
      </w:r>
      <w:proofErr w:type="gram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 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учреждениями ку</w:t>
      </w:r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>льтуры поселения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оводит  различные 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культурно-массовые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мероприятия, которые</w:t>
      </w:r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отражены в плане </w:t>
      </w:r>
      <w:proofErr w:type="spellStart"/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>общепоселенческих</w:t>
      </w:r>
      <w:proofErr w:type="spellEnd"/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</w:t>
      </w:r>
      <w:r w:rsidR="0091340D" w:rsidRPr="00DE46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Проводится Декада, посв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ященная ко Дню пожилых людей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Декада  ко Дню инвалидов.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В рамках патриотического воспитания молодежи ежегодно в канун Дня Победы</w:t>
      </w:r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обширная программа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. Это торже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ственные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митинг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, че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ствование ветеранов, праздничные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340D" w:rsidRPr="00DE46EA" w:rsidRDefault="00C250F5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У</w:t>
      </w:r>
      <w:r w:rsidR="0091340D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чрежден</w:t>
      </w:r>
      <w:r w:rsidR="001F3767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ия культуры с/</w:t>
      </w:r>
      <w:proofErr w:type="gramStart"/>
      <w:r w:rsidR="001F3767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п</w:t>
      </w:r>
      <w:proofErr w:type="gramEnd"/>
      <w:r w:rsidR="001F3767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Ашитковское</w:t>
      </w:r>
      <w:r w:rsidR="007E16DC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 остро нуждаются</w:t>
      </w:r>
      <w:r w:rsidR="0091340D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в</w:t>
      </w:r>
      <w:r w:rsidR="007E16DC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</w:p>
    <w:p w:rsidR="0091340D" w:rsidRPr="00DE46EA" w:rsidRDefault="001F3767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текущем </w:t>
      </w:r>
      <w:proofErr w:type="gramStart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ремонте</w:t>
      </w:r>
      <w:proofErr w:type="gramEnd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помещений и фасадов </w:t>
      </w:r>
      <w:proofErr w:type="spellStart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ДК</w:t>
      </w:r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spellEnd"/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Конобеево, СК </w:t>
      </w:r>
      <w:proofErr w:type="spellStart"/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тарая</w:t>
      </w:r>
      <w:proofErr w:type="spellEnd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, СК </w:t>
      </w:r>
      <w:proofErr w:type="spellStart"/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Лидино</w:t>
      </w:r>
      <w:proofErr w:type="spellEnd"/>
    </w:p>
    <w:p w:rsidR="001F3767" w:rsidRPr="00DE46EA" w:rsidRDefault="001F3767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295575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текущем ремонте фасада ДК </w:t>
      </w:r>
      <w:proofErr w:type="spell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295575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proofErr w:type="gramEnd"/>
      <w:r w:rsidR="00295575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арановское</w:t>
      </w:r>
      <w:proofErr w:type="spellEnd"/>
    </w:p>
    <w:p w:rsidR="00615FFD" w:rsidRPr="00DE46EA" w:rsidRDefault="00615FF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в текущем ремонте крыши СК </w:t>
      </w:r>
      <w:proofErr w:type="spellStart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proofErr w:type="gramStart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.С</w:t>
      </w:r>
      <w:proofErr w:type="gram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тарая</w:t>
      </w:r>
      <w:proofErr w:type="spellEnd"/>
    </w:p>
    <w:p w:rsidR="00295575" w:rsidRPr="00DE46EA" w:rsidRDefault="00295575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- приобретени</w:t>
      </w:r>
      <w:r w:rsidR="007E16DC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более современного технического оборудования для ДК </w:t>
      </w:r>
      <w:proofErr w:type="spell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онобеево</w:t>
      </w:r>
      <w:proofErr w:type="spell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ДК </w:t>
      </w:r>
      <w:proofErr w:type="spell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с.</w:t>
      </w: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Барановское</w:t>
      </w:r>
      <w:proofErr w:type="spell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95575" w:rsidRPr="00DE46EA" w:rsidRDefault="00295575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="007E16DC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риобретени</w:t>
      </w:r>
      <w:r w:rsidR="007E16DC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proofErr w:type="gram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сценических костюмов для коллективов </w:t>
      </w:r>
      <w:r w:rsidR="007E16DC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домов культуры.</w:t>
      </w:r>
    </w:p>
    <w:p w:rsidR="001F3767" w:rsidRPr="00DE46EA" w:rsidRDefault="001F3767" w:rsidP="00DE46E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A570F8" w:rsidRPr="00DE46EA" w:rsidRDefault="00A570F8" w:rsidP="00DE46EA">
      <w:pPr>
        <w:pStyle w:val="a6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Программы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Целью Программы является повышение качества жизни населения сельского поселения Ашитковское путем развития услуг в сфере культуры.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Достижение поставленной цели обусловлено выполнением ряда задач: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развитие и сохранение культуры поселения как важнейшей составляющей социально-экономического развития;</w:t>
      </w:r>
    </w:p>
    <w:p w:rsidR="00A570F8" w:rsidRPr="00DE46EA" w:rsidRDefault="00A570F8" w:rsidP="00DE46E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- повышение качества услуг в сфере культуры сельского поселения Ашитковское;</w:t>
      </w:r>
    </w:p>
    <w:p w:rsidR="00A570F8" w:rsidRPr="00DE46EA" w:rsidRDefault="00A570F8" w:rsidP="00DE46E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-поддержка и развитие творческой деятельности на территории сельского поселения Ашитковское;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предоставление жителям поселения возможности  удовлетворить свои духовные потребности и реализовать  творческие способности в органичных для каждого возраста формах;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обеспечение свободы творчества и прав граждан   с/</w:t>
      </w:r>
      <w:proofErr w:type="gram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 на участие в культурной жизни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повышение уровня исполнительского мастерства творческих коллективов и солистов.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организация культурного обслуживания и творческого досуга жителей поселения;</w:t>
      </w:r>
      <w:r w:rsidRPr="00DE46EA">
        <w:rPr>
          <w:rFonts w:ascii="Arial" w:hAnsi="Arial" w:cs="Arial"/>
          <w:color w:val="000000"/>
          <w:sz w:val="24"/>
          <w:szCs w:val="24"/>
        </w:rPr>
        <w:br/>
      </w:r>
      <w:r w:rsidRPr="00DE46EA">
        <w:rPr>
          <w:rFonts w:ascii="Arial" w:hAnsi="Arial" w:cs="Arial"/>
          <w:color w:val="000000"/>
          <w:sz w:val="24"/>
          <w:szCs w:val="24"/>
        </w:rPr>
        <w:lastRenderedPageBreak/>
        <w:t>- модернизация инфраструктуры сферы культуры сельского поселения Ашитковское;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укрепление материально-технической базы учреждений культуры;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-поддержка кадрового потенциала сферы культуры.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570F8" w:rsidRPr="00DE46EA" w:rsidRDefault="00A570F8" w:rsidP="00DE46EA">
      <w:pPr>
        <w:pStyle w:val="a6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E46EA">
        <w:rPr>
          <w:rFonts w:ascii="Arial" w:hAnsi="Arial" w:cs="Arial"/>
          <w:b/>
          <w:color w:val="000000"/>
          <w:sz w:val="24"/>
          <w:szCs w:val="24"/>
        </w:rPr>
        <w:t>Характеристика основных мероприятий программы</w:t>
      </w:r>
    </w:p>
    <w:p w:rsidR="00A570F8" w:rsidRPr="00DE46EA" w:rsidRDefault="00A570F8" w:rsidP="00DE46EA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I. Развитие культуры сельского поселения Ашитковское.</w:t>
      </w:r>
    </w:p>
    <w:p w:rsidR="00F91720" w:rsidRPr="00DE46EA" w:rsidRDefault="00F91720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рамках Подпрограммы </w:t>
      </w:r>
      <w:r w:rsidRPr="00DE46EA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 решение о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бщих вопросов развития и сохранения культуры сельского поселения Ашитковское: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искусство;        культурное наследие; профессиональное образование работников культуры; выявление и поддержка молодых дарований; народное творчество и социально-культурная деятельность. А также 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и проведение районных культурно-массовых мероприятий: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общероссийские праздники; районные праздники и знаменательные даты;   районные фестивали и конкурсы; участие коллективов и отдельных исполнителей в районных мероприятиях; культурные связи.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Сохранение историко-культурного наследия: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проведение мероприятий, посвященных памятным и знаменательным датам поселения;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проведение мероприятий по изучению истории и культуры родного края;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 организация и проведение фестиваля семейного творчества «Молодая семья»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  организация и проведение праздника для дошкольных учреждений «Солнечный зайчик»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конкурса для школьных учреждений «Изучаем русский язык»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организация и проведение фестиваля национального творчества «В семье единой»</w:t>
      </w:r>
    </w:p>
    <w:p w:rsidR="00615FFD" w:rsidRPr="00DE46EA" w:rsidRDefault="00615FF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фестиваля народного творчества «Играй, гармонь»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самодеятельного народного творчества и организация досуга населения: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поддержка существующих и создание новых творческих коллективов;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участие в международных, областных, районных фестивалях конкурсах, выставках, ярм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рках народного творчества, учебных семинарах;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организация деятельности любительских объединений и клубов по интересам, развитие культурно-массовых форм досуга;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оказание поддержки самодеятельным коллективам в обеспечении сценическими костюмами.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Выявление и поддержка молодых дарований: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поддержка деятельности молодых творческих коллективов;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-оказание помощи молодым специалистам;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Патриотическое, нравственное и эстетическое воспитание детей, подростков и молодежи: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разработка и реализация программ патриотического, нравственного и эстетического воспитания и образования детей и молодежи;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проведение декад, недель книги, музыки для детей и подростков;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подготовка и проведение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конкурсно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- игровых, познавательных и развлекательных программ, театрализованных праздников и представлений для детей и подростков;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- организация и проведение молодежного конкурса «Импровизация на улице»;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Кадровое обеспечение: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повышение квалификации специалистов учреждений культуры на семинарах, курсах переподготовки кадров.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0F8" w:rsidRPr="00DE46EA" w:rsidRDefault="00A570F8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1720" w:rsidRPr="00DE46EA" w:rsidRDefault="00F91720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II. Укрепление материально-технической базы муниципального учреждения культуры</w:t>
      </w:r>
    </w:p>
    <w:p w:rsidR="007364A0" w:rsidRPr="00DE46EA" w:rsidRDefault="00F91720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Подпрограммой </w:t>
      </w:r>
      <w:r w:rsidRPr="00DE46EA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</w:t>
      </w:r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171C0" w:rsidRPr="00DE46EA" w:rsidRDefault="007364A0" w:rsidP="00DE46EA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ыполнение работ по текущему ремонту</w:t>
      </w:r>
      <w:r w:rsidR="00F171C0" w:rsidRPr="00DE46E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171C0" w:rsidRPr="00DE46EA" w:rsidRDefault="00F171C0" w:rsidP="00DE46EA">
      <w:pPr>
        <w:pStyle w:val="a6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2015г. -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внутренних  помещений и фасадов 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здани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дома культуры </w:t>
      </w:r>
      <w:proofErr w:type="spellStart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онобеево</w:t>
      </w:r>
      <w:proofErr w:type="spellEnd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171C0" w:rsidRPr="00DE46EA" w:rsidRDefault="00F171C0" w:rsidP="00DE46EA">
      <w:pPr>
        <w:pStyle w:val="a6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2016г. -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внутренних  помещений и фасадов здания 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клуба </w:t>
      </w:r>
      <w:proofErr w:type="spellStart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тарая</w:t>
      </w:r>
      <w:proofErr w:type="spellEnd"/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0976A9" w:rsidRPr="00DE46EA" w:rsidRDefault="00F171C0" w:rsidP="00DE46EA">
      <w:pPr>
        <w:pStyle w:val="a6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2017г. - </w:t>
      </w:r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фасадов дома культуры </w:t>
      </w:r>
      <w:proofErr w:type="spellStart"/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арановское</w:t>
      </w:r>
      <w:proofErr w:type="spellEnd"/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64A0" w:rsidRPr="00DE46EA" w:rsidRDefault="007364A0" w:rsidP="00DE46EA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Приобретение современной аппаратуры для домов культуры, сценических костюмов для танцевальных коллективов.</w:t>
      </w:r>
    </w:p>
    <w:p w:rsidR="007364A0" w:rsidRPr="00DE46EA" w:rsidRDefault="007364A0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720" w:rsidRPr="00DE46EA" w:rsidRDefault="00F91720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B6C" w:rsidRPr="00DE46EA" w:rsidRDefault="001D2B6C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40D" w:rsidRPr="00DE46EA" w:rsidRDefault="00F91720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Финансовое</w:t>
      </w:r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обеспечение Программы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Программы осуществляется за счет средств 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бюджета сельского поселения Ашитковс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А также за счет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привле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чения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внебюджетны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собственны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средств.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Ежегодное финансирование программы из местного бюджета производится в соответствии с объемами финансирования, установленными при утверждении местного бюджета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91340D" w:rsidRPr="00DE46EA" w:rsidRDefault="0091340D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1340D" w:rsidRPr="00DE46EA" w:rsidRDefault="0091340D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1340D" w:rsidRPr="00DE46EA" w:rsidRDefault="007364A0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Перечень целевых индикаторов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и результативности решения задач, определенных Программой, предлагается система целевых показателей, характеризующих ход реализации задач Программы. Базой для оценки будет служить, в первую очередь, официальная статистическая отчетность. Важнейшими целевыми индикаторами эффективности реализации Программы являются: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190"/>
        <w:gridCol w:w="1687"/>
        <w:gridCol w:w="1288"/>
        <w:gridCol w:w="939"/>
        <w:gridCol w:w="951"/>
        <w:gridCol w:w="922"/>
      </w:tblGrid>
      <w:tr w:rsidR="0091340D" w:rsidRPr="00DE46EA" w:rsidTr="00A03786"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измер</w:t>
            </w:r>
            <w:proofErr w:type="spellEnd"/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1340D" w:rsidRPr="00DE46EA" w:rsidTr="00A0378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825F3A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Базовый 2014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825F3A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825F3A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825F3A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91340D" w:rsidRPr="00DE46EA" w:rsidTr="00A03786">
        <w:tc>
          <w:tcPr>
            <w:tcW w:w="86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«Общие вопросы развития и сохранения культуры»: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1340D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профессионального уровня работников учреждений культуры, руководителей творческих коллективов.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кол-во </w:t>
            </w:r>
            <w:r w:rsidR="001D2B6C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1340D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и укрепление материально-технической базы (приобретение специализированного 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оборудования и аппаратуры).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кол-во единиц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1340D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Выездные конкурсы, фестивали и олимпиады.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поездки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91340D" w:rsidRPr="00DE46EA" w:rsidTr="00A03786">
        <w:tc>
          <w:tcPr>
            <w:tcW w:w="86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«Организация и проведение культурно-массовых мероприятий»: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03786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340D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A03786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худ</w:t>
            </w:r>
            <w:r w:rsidR="00825F3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ожественной самодеятельности с/</w:t>
            </w:r>
            <w:proofErr w:type="gramStart"/>
            <w:r w:rsidR="00825F3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825F3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 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районных конкурсах, фестивалях.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</w:t>
            </w:r>
            <w:proofErr w:type="spellEnd"/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1D2B6C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1D2B6C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1D2B6C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</w:tbl>
    <w:p w:rsidR="0091340D" w:rsidRPr="00DE46EA" w:rsidRDefault="0091340D" w:rsidP="00DE46E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364A0" w:rsidRPr="00DE46EA" w:rsidRDefault="007364A0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40D" w:rsidRPr="00DE46EA" w:rsidRDefault="007364A0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Организация управления и </w:t>
      </w:r>
      <w:proofErr w:type="gramStart"/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выполнения Программы</w:t>
      </w:r>
    </w:p>
    <w:p w:rsidR="0091340D" w:rsidRPr="00DE46EA" w:rsidRDefault="00825F3A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 Муниципальное автономное учреждение Центр культуры, спорта и работы с молодежью «Радость» 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>отвечает за реализацию Программы, обеспечивает согласованные действия по подготовке и реализации программных  мероприятий, целевому и эффективному использованию средств местного бюджета.</w:t>
      </w:r>
    </w:p>
    <w:p w:rsidR="002C6EA8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217C0F" w:rsidRPr="00DE46E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17C0F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настоящей муниципальной Программы осуществляет </w:t>
      </w:r>
      <w:r w:rsidR="002C6EA8" w:rsidRPr="00DE46EA">
        <w:rPr>
          <w:rFonts w:ascii="Arial" w:eastAsia="Times New Roman" w:hAnsi="Arial" w:cs="Arial"/>
          <w:sz w:val="24"/>
          <w:szCs w:val="24"/>
          <w:lang w:eastAsia="ru-RU"/>
        </w:rPr>
        <w:t>МУ «Администрация сельского поселения Ашитковское».</w:t>
      </w:r>
    </w:p>
    <w:p w:rsidR="007709D8" w:rsidRPr="00DE46EA" w:rsidRDefault="007709D8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С целью </w:t>
      </w:r>
      <w:proofErr w:type="gram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Программы Заказчик раз в квартал до 20 числа месяца, следующего за отчётным периодом, составляет</w:t>
      </w:r>
      <w:r w:rsidR="00230819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отчёт по форме согласно П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риложению №3.</w:t>
      </w:r>
    </w:p>
    <w:p w:rsidR="00217C0F" w:rsidRDefault="00217C0F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Ашитковское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Сухарь О.В.</w:t>
      </w: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>к Муниципальной программе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 xml:space="preserve">«Культура сельского поселения </w:t>
      </w:r>
      <w:proofErr w:type="spellStart"/>
      <w:r w:rsidRPr="00171DCD">
        <w:rPr>
          <w:rFonts w:ascii="Arial" w:hAnsi="Arial" w:cs="Arial"/>
          <w:sz w:val="24"/>
          <w:szCs w:val="24"/>
        </w:rPr>
        <w:t>Ашитковское</w:t>
      </w:r>
      <w:proofErr w:type="spellEnd"/>
      <w:r w:rsidRPr="00171DCD">
        <w:rPr>
          <w:rFonts w:ascii="Arial" w:hAnsi="Arial" w:cs="Arial"/>
          <w:sz w:val="24"/>
          <w:szCs w:val="24"/>
        </w:rPr>
        <w:t xml:space="preserve"> 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 xml:space="preserve">Воскресенского муниципального района 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>на 2015-2017гг.»</w:t>
      </w: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71DCD">
        <w:rPr>
          <w:rFonts w:ascii="Arial" w:hAnsi="Arial" w:cs="Arial"/>
          <w:b/>
          <w:sz w:val="24"/>
          <w:szCs w:val="24"/>
        </w:rPr>
        <w:t>ПЕРЕЧЕНЬ МЕРОПРИЯТИЙ ПРОГРАММЫ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71DCD">
        <w:rPr>
          <w:rFonts w:ascii="Arial" w:hAnsi="Arial" w:cs="Arial"/>
          <w:b/>
          <w:sz w:val="24"/>
          <w:szCs w:val="24"/>
        </w:rPr>
        <w:t xml:space="preserve">«Культура сельского поселения </w:t>
      </w:r>
      <w:proofErr w:type="spellStart"/>
      <w:r w:rsidRPr="00171DCD">
        <w:rPr>
          <w:rFonts w:ascii="Arial" w:hAnsi="Arial" w:cs="Arial"/>
          <w:b/>
          <w:sz w:val="24"/>
          <w:szCs w:val="24"/>
        </w:rPr>
        <w:t>Ашитковское</w:t>
      </w:r>
      <w:proofErr w:type="spellEnd"/>
      <w:r w:rsidRPr="00171DCD">
        <w:rPr>
          <w:rFonts w:ascii="Arial" w:hAnsi="Arial" w:cs="Arial"/>
          <w:b/>
          <w:sz w:val="24"/>
          <w:szCs w:val="24"/>
        </w:rPr>
        <w:t xml:space="preserve"> Воскресенского муниципального района Московской области на 2015-2017гг.»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71DCD">
        <w:rPr>
          <w:rFonts w:ascii="Arial" w:hAnsi="Arial" w:cs="Arial"/>
          <w:b/>
          <w:sz w:val="24"/>
          <w:szCs w:val="24"/>
        </w:rPr>
        <w:t>С УКАЗАНИЕМ ОБЪЕМОВ ФИНАНСИРОВАНИЯ</w:t>
      </w:r>
    </w:p>
    <w:p w:rsid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38"/>
        <w:gridCol w:w="1868"/>
        <w:gridCol w:w="1414"/>
        <w:gridCol w:w="2033"/>
        <w:gridCol w:w="1921"/>
        <w:gridCol w:w="1797"/>
      </w:tblGrid>
      <w:tr w:rsidR="00171DCD" w:rsidRPr="00503412" w:rsidTr="00171DCD">
        <w:trPr>
          <w:trHeight w:val="968"/>
        </w:trPr>
        <w:tc>
          <w:tcPr>
            <w:tcW w:w="326" w:type="pct"/>
            <w:vMerge w:val="restar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0" w:type="pct"/>
            <w:vMerge w:val="restar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652" w:type="pct"/>
            <w:vMerge w:val="restar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71DCD" w:rsidRPr="00503412" w:rsidRDefault="00171DCD" w:rsidP="006070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924" w:type="pct"/>
            <w:vMerge w:val="restar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работ</w:t>
            </w:r>
          </w:p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7" w:type="pct"/>
            <w:gridSpan w:val="2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) и источники финансирования</w:t>
            </w:r>
          </w:p>
        </w:tc>
      </w:tr>
      <w:tr w:rsidR="00171DCD" w:rsidRPr="00503412" w:rsidTr="00171DCD">
        <w:trPr>
          <w:trHeight w:val="940"/>
        </w:trPr>
        <w:tc>
          <w:tcPr>
            <w:tcW w:w="326" w:type="pct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созданию условий для обеспечения жителей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организации культуры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19 765,83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19 440,83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20 327,42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19 988,42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20 776,63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20 409,63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60 869,88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59 838,88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созданию условий для организации досуга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400,77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400,77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412,08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412,08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420,77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420,77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1 233,62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1 233,62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3 545,0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3 951,0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4 163,0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11 659,0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11 200,0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CD" w:rsidRPr="00503412" w:rsidTr="00171DCD">
        <w:tc>
          <w:tcPr>
            <w:tcW w:w="1957" w:type="pct"/>
            <w:gridSpan w:val="2"/>
            <w:vMerge w:val="restart"/>
          </w:tcPr>
          <w:p w:rsidR="00171DCD" w:rsidRPr="00503412" w:rsidRDefault="00171DCD" w:rsidP="0060703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23 711,6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23 241,6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171DCD" w:rsidRPr="00503412" w:rsidTr="00171DCD">
        <w:tc>
          <w:tcPr>
            <w:tcW w:w="1957" w:type="pct"/>
            <w:gridSpan w:val="2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24 690,5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24 200,5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71DCD" w:rsidRPr="00503412" w:rsidTr="00171DCD">
        <w:tc>
          <w:tcPr>
            <w:tcW w:w="1957" w:type="pct"/>
            <w:gridSpan w:val="2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25 360,4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24 830,4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171DCD" w:rsidRPr="00503412" w:rsidTr="00171DCD">
        <w:tc>
          <w:tcPr>
            <w:tcW w:w="1957" w:type="pct"/>
            <w:gridSpan w:val="2"/>
          </w:tcPr>
          <w:p w:rsidR="00171DCD" w:rsidRPr="00503412" w:rsidRDefault="00171DCD" w:rsidP="0060703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73 762,5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72 272,5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</w:tr>
      <w:bookmarkEnd w:id="3"/>
    </w:tbl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171DCD" w:rsidRPr="00171DCD" w:rsidSect="002127C3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71" w:rsidRDefault="00C90371" w:rsidP="00171DCD">
      <w:pPr>
        <w:spacing w:after="0" w:line="240" w:lineRule="auto"/>
      </w:pPr>
      <w:r>
        <w:separator/>
      </w:r>
    </w:p>
  </w:endnote>
  <w:endnote w:type="continuationSeparator" w:id="0">
    <w:p w:rsidR="00C90371" w:rsidRDefault="00C90371" w:rsidP="0017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625418"/>
      <w:docPartObj>
        <w:docPartGallery w:val="Page Numbers (Bottom of Page)"/>
        <w:docPartUnique/>
      </w:docPartObj>
    </w:sdtPr>
    <w:sdtContent>
      <w:p w:rsidR="00171DCD" w:rsidRDefault="00171DC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1DCD" w:rsidRDefault="00171D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71" w:rsidRDefault="00C90371" w:rsidP="00171DCD">
      <w:pPr>
        <w:spacing w:after="0" w:line="240" w:lineRule="auto"/>
      </w:pPr>
      <w:r>
        <w:separator/>
      </w:r>
    </w:p>
  </w:footnote>
  <w:footnote w:type="continuationSeparator" w:id="0">
    <w:p w:rsidR="00C90371" w:rsidRDefault="00C90371" w:rsidP="0017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56F"/>
    <w:multiLevelType w:val="hybridMultilevel"/>
    <w:tmpl w:val="A0AA248E"/>
    <w:lvl w:ilvl="0" w:tplc="44529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62864"/>
    <w:multiLevelType w:val="hybridMultilevel"/>
    <w:tmpl w:val="DC484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40D"/>
    <w:rsid w:val="000137D7"/>
    <w:rsid w:val="00015B8F"/>
    <w:rsid w:val="0002111A"/>
    <w:rsid w:val="00023340"/>
    <w:rsid w:val="00026E2A"/>
    <w:rsid w:val="000356BE"/>
    <w:rsid w:val="00044DFE"/>
    <w:rsid w:val="0004544F"/>
    <w:rsid w:val="00047263"/>
    <w:rsid w:val="00056834"/>
    <w:rsid w:val="00062475"/>
    <w:rsid w:val="00065C11"/>
    <w:rsid w:val="000664EA"/>
    <w:rsid w:val="000702A4"/>
    <w:rsid w:val="00082D84"/>
    <w:rsid w:val="00087A57"/>
    <w:rsid w:val="000930DD"/>
    <w:rsid w:val="000976A9"/>
    <w:rsid w:val="000A16B1"/>
    <w:rsid w:val="000A5EE3"/>
    <w:rsid w:val="000B31CE"/>
    <w:rsid w:val="000B6A28"/>
    <w:rsid w:val="000C4B6F"/>
    <w:rsid w:val="000C7EB6"/>
    <w:rsid w:val="000D0388"/>
    <w:rsid w:val="000D26A4"/>
    <w:rsid w:val="000D461B"/>
    <w:rsid w:val="000E4E15"/>
    <w:rsid w:val="000F1073"/>
    <w:rsid w:val="000F43E4"/>
    <w:rsid w:val="000F70E8"/>
    <w:rsid w:val="00101BDC"/>
    <w:rsid w:val="0011096D"/>
    <w:rsid w:val="0011639F"/>
    <w:rsid w:val="00125FDC"/>
    <w:rsid w:val="00137A87"/>
    <w:rsid w:val="00141902"/>
    <w:rsid w:val="00154C34"/>
    <w:rsid w:val="00165D8B"/>
    <w:rsid w:val="00171DCD"/>
    <w:rsid w:val="001740BB"/>
    <w:rsid w:val="00176CF5"/>
    <w:rsid w:val="0018224E"/>
    <w:rsid w:val="00193065"/>
    <w:rsid w:val="00193147"/>
    <w:rsid w:val="001A7EB2"/>
    <w:rsid w:val="001B16B0"/>
    <w:rsid w:val="001B1B34"/>
    <w:rsid w:val="001D10A7"/>
    <w:rsid w:val="001D2B6C"/>
    <w:rsid w:val="001E4FA7"/>
    <w:rsid w:val="001E7B3A"/>
    <w:rsid w:val="001F3767"/>
    <w:rsid w:val="001F3FE4"/>
    <w:rsid w:val="001F453C"/>
    <w:rsid w:val="002039C4"/>
    <w:rsid w:val="002127C3"/>
    <w:rsid w:val="00213B8A"/>
    <w:rsid w:val="00217C0F"/>
    <w:rsid w:val="00230819"/>
    <w:rsid w:val="0023573D"/>
    <w:rsid w:val="002527F6"/>
    <w:rsid w:val="00264634"/>
    <w:rsid w:val="002658EB"/>
    <w:rsid w:val="002675B0"/>
    <w:rsid w:val="00295575"/>
    <w:rsid w:val="002A4939"/>
    <w:rsid w:val="002B2FDE"/>
    <w:rsid w:val="002C0082"/>
    <w:rsid w:val="002C42EB"/>
    <w:rsid w:val="002C6EA8"/>
    <w:rsid w:val="002D1D80"/>
    <w:rsid w:val="002D238A"/>
    <w:rsid w:val="002D7F2F"/>
    <w:rsid w:val="002E1C18"/>
    <w:rsid w:val="002E514D"/>
    <w:rsid w:val="002E5427"/>
    <w:rsid w:val="002E78E5"/>
    <w:rsid w:val="002F2313"/>
    <w:rsid w:val="002F3A6D"/>
    <w:rsid w:val="00306EAB"/>
    <w:rsid w:val="00312DF3"/>
    <w:rsid w:val="0031432B"/>
    <w:rsid w:val="0031739D"/>
    <w:rsid w:val="00321C72"/>
    <w:rsid w:val="00327FD8"/>
    <w:rsid w:val="003335A7"/>
    <w:rsid w:val="003345F2"/>
    <w:rsid w:val="0033529C"/>
    <w:rsid w:val="003376C2"/>
    <w:rsid w:val="0034181A"/>
    <w:rsid w:val="003424ED"/>
    <w:rsid w:val="003538E5"/>
    <w:rsid w:val="00357FB9"/>
    <w:rsid w:val="00362531"/>
    <w:rsid w:val="003635FB"/>
    <w:rsid w:val="003678E9"/>
    <w:rsid w:val="00375F02"/>
    <w:rsid w:val="00376004"/>
    <w:rsid w:val="00377271"/>
    <w:rsid w:val="003A2911"/>
    <w:rsid w:val="003A3A08"/>
    <w:rsid w:val="003B7B43"/>
    <w:rsid w:val="003C00B8"/>
    <w:rsid w:val="003C0C1B"/>
    <w:rsid w:val="003C19D7"/>
    <w:rsid w:val="003C5020"/>
    <w:rsid w:val="003C6DA4"/>
    <w:rsid w:val="003D055D"/>
    <w:rsid w:val="003D31CC"/>
    <w:rsid w:val="003D6870"/>
    <w:rsid w:val="003E0411"/>
    <w:rsid w:val="003E355B"/>
    <w:rsid w:val="003E59DD"/>
    <w:rsid w:val="003F28D1"/>
    <w:rsid w:val="003F7052"/>
    <w:rsid w:val="004166DA"/>
    <w:rsid w:val="0042238D"/>
    <w:rsid w:val="00422719"/>
    <w:rsid w:val="00423DD7"/>
    <w:rsid w:val="00423FE9"/>
    <w:rsid w:val="00424230"/>
    <w:rsid w:val="00431CB4"/>
    <w:rsid w:val="004373B6"/>
    <w:rsid w:val="0044103D"/>
    <w:rsid w:val="00445FBF"/>
    <w:rsid w:val="00451570"/>
    <w:rsid w:val="00453AB0"/>
    <w:rsid w:val="004542AB"/>
    <w:rsid w:val="00454594"/>
    <w:rsid w:val="0047068E"/>
    <w:rsid w:val="00496071"/>
    <w:rsid w:val="004A008B"/>
    <w:rsid w:val="004A5645"/>
    <w:rsid w:val="004A6836"/>
    <w:rsid w:val="004B37BB"/>
    <w:rsid w:val="004B3F80"/>
    <w:rsid w:val="004B58D0"/>
    <w:rsid w:val="004B5BB7"/>
    <w:rsid w:val="004B5C9F"/>
    <w:rsid w:val="004B768F"/>
    <w:rsid w:val="004D01BC"/>
    <w:rsid w:val="004D30A5"/>
    <w:rsid w:val="004D73EE"/>
    <w:rsid w:val="004E37A1"/>
    <w:rsid w:val="004E6086"/>
    <w:rsid w:val="004F333E"/>
    <w:rsid w:val="004F60D5"/>
    <w:rsid w:val="00501F4E"/>
    <w:rsid w:val="00506854"/>
    <w:rsid w:val="005104BE"/>
    <w:rsid w:val="00531CDB"/>
    <w:rsid w:val="005321D3"/>
    <w:rsid w:val="00540AFE"/>
    <w:rsid w:val="0054154E"/>
    <w:rsid w:val="00544F1E"/>
    <w:rsid w:val="005466A6"/>
    <w:rsid w:val="0055138A"/>
    <w:rsid w:val="00552BA9"/>
    <w:rsid w:val="00560088"/>
    <w:rsid w:val="00570E46"/>
    <w:rsid w:val="00582F6F"/>
    <w:rsid w:val="00584228"/>
    <w:rsid w:val="00592CCE"/>
    <w:rsid w:val="005A6B1E"/>
    <w:rsid w:val="005B015E"/>
    <w:rsid w:val="005C089F"/>
    <w:rsid w:val="005C3111"/>
    <w:rsid w:val="005C4BC1"/>
    <w:rsid w:val="005C5ED8"/>
    <w:rsid w:val="005D1B99"/>
    <w:rsid w:val="005E0441"/>
    <w:rsid w:val="005F12C1"/>
    <w:rsid w:val="00601585"/>
    <w:rsid w:val="00604232"/>
    <w:rsid w:val="006058BD"/>
    <w:rsid w:val="0061037A"/>
    <w:rsid w:val="00610C14"/>
    <w:rsid w:val="00615FFD"/>
    <w:rsid w:val="00621243"/>
    <w:rsid w:val="00633572"/>
    <w:rsid w:val="00633E61"/>
    <w:rsid w:val="006417F7"/>
    <w:rsid w:val="006423A3"/>
    <w:rsid w:val="006453AD"/>
    <w:rsid w:val="006639A2"/>
    <w:rsid w:val="00665003"/>
    <w:rsid w:val="00671084"/>
    <w:rsid w:val="00674CE7"/>
    <w:rsid w:val="0067614A"/>
    <w:rsid w:val="006763A0"/>
    <w:rsid w:val="0068292F"/>
    <w:rsid w:val="0068324E"/>
    <w:rsid w:val="00690357"/>
    <w:rsid w:val="00693A3E"/>
    <w:rsid w:val="00697A57"/>
    <w:rsid w:val="006A14A1"/>
    <w:rsid w:val="006A50A3"/>
    <w:rsid w:val="006A619B"/>
    <w:rsid w:val="006A67C0"/>
    <w:rsid w:val="006B0A11"/>
    <w:rsid w:val="006B70CE"/>
    <w:rsid w:val="006C0B10"/>
    <w:rsid w:val="006C5206"/>
    <w:rsid w:val="006C5D7D"/>
    <w:rsid w:val="006D78C3"/>
    <w:rsid w:val="006E32F4"/>
    <w:rsid w:val="006E36A4"/>
    <w:rsid w:val="006E5031"/>
    <w:rsid w:val="006E7625"/>
    <w:rsid w:val="0070449A"/>
    <w:rsid w:val="00706AED"/>
    <w:rsid w:val="007074AC"/>
    <w:rsid w:val="00714B8E"/>
    <w:rsid w:val="0071649D"/>
    <w:rsid w:val="00716E07"/>
    <w:rsid w:val="00722912"/>
    <w:rsid w:val="00724902"/>
    <w:rsid w:val="007364A0"/>
    <w:rsid w:val="00740973"/>
    <w:rsid w:val="00741961"/>
    <w:rsid w:val="00745605"/>
    <w:rsid w:val="007478C0"/>
    <w:rsid w:val="00755312"/>
    <w:rsid w:val="00756F29"/>
    <w:rsid w:val="0076150B"/>
    <w:rsid w:val="00761B59"/>
    <w:rsid w:val="007709B2"/>
    <w:rsid w:val="007709D8"/>
    <w:rsid w:val="00775B3F"/>
    <w:rsid w:val="007830D7"/>
    <w:rsid w:val="00783466"/>
    <w:rsid w:val="007A506C"/>
    <w:rsid w:val="007C6D85"/>
    <w:rsid w:val="007D0DB7"/>
    <w:rsid w:val="007D41B0"/>
    <w:rsid w:val="007E16DC"/>
    <w:rsid w:val="007F20C4"/>
    <w:rsid w:val="007F3203"/>
    <w:rsid w:val="008007BD"/>
    <w:rsid w:val="008016F1"/>
    <w:rsid w:val="00801871"/>
    <w:rsid w:val="00806F31"/>
    <w:rsid w:val="00812610"/>
    <w:rsid w:val="008148F6"/>
    <w:rsid w:val="008203C7"/>
    <w:rsid w:val="00825F3A"/>
    <w:rsid w:val="008351BA"/>
    <w:rsid w:val="008368C5"/>
    <w:rsid w:val="00840489"/>
    <w:rsid w:val="00850138"/>
    <w:rsid w:val="008508C7"/>
    <w:rsid w:val="00853303"/>
    <w:rsid w:val="008570D6"/>
    <w:rsid w:val="00863A98"/>
    <w:rsid w:val="00871B86"/>
    <w:rsid w:val="0087590E"/>
    <w:rsid w:val="00875A20"/>
    <w:rsid w:val="008832B2"/>
    <w:rsid w:val="00885021"/>
    <w:rsid w:val="00885124"/>
    <w:rsid w:val="008902ED"/>
    <w:rsid w:val="00890CC9"/>
    <w:rsid w:val="008943A8"/>
    <w:rsid w:val="008943F0"/>
    <w:rsid w:val="0089576D"/>
    <w:rsid w:val="008A4CF9"/>
    <w:rsid w:val="008A5621"/>
    <w:rsid w:val="008B288F"/>
    <w:rsid w:val="008B4487"/>
    <w:rsid w:val="008D0196"/>
    <w:rsid w:val="008D2C31"/>
    <w:rsid w:val="009030EB"/>
    <w:rsid w:val="009125E9"/>
    <w:rsid w:val="0091340D"/>
    <w:rsid w:val="009162D0"/>
    <w:rsid w:val="00920CDE"/>
    <w:rsid w:val="00936ECA"/>
    <w:rsid w:val="00942DDE"/>
    <w:rsid w:val="00945AE1"/>
    <w:rsid w:val="00950F8B"/>
    <w:rsid w:val="009616E4"/>
    <w:rsid w:val="00963D25"/>
    <w:rsid w:val="0097204E"/>
    <w:rsid w:val="00987641"/>
    <w:rsid w:val="00994E58"/>
    <w:rsid w:val="009A1A6B"/>
    <w:rsid w:val="009A329C"/>
    <w:rsid w:val="009B1D87"/>
    <w:rsid w:val="009B2339"/>
    <w:rsid w:val="009B24EB"/>
    <w:rsid w:val="009C541C"/>
    <w:rsid w:val="009C6F3E"/>
    <w:rsid w:val="009D5358"/>
    <w:rsid w:val="009E1980"/>
    <w:rsid w:val="009F0C99"/>
    <w:rsid w:val="009F3740"/>
    <w:rsid w:val="009F5C24"/>
    <w:rsid w:val="00A0293A"/>
    <w:rsid w:val="00A03786"/>
    <w:rsid w:val="00A05AB3"/>
    <w:rsid w:val="00A07952"/>
    <w:rsid w:val="00A10654"/>
    <w:rsid w:val="00A167FD"/>
    <w:rsid w:val="00A30B78"/>
    <w:rsid w:val="00A327A6"/>
    <w:rsid w:val="00A33758"/>
    <w:rsid w:val="00A37AF1"/>
    <w:rsid w:val="00A45721"/>
    <w:rsid w:val="00A51ED7"/>
    <w:rsid w:val="00A52FE5"/>
    <w:rsid w:val="00A570F8"/>
    <w:rsid w:val="00A606F3"/>
    <w:rsid w:val="00A6265A"/>
    <w:rsid w:val="00A63425"/>
    <w:rsid w:val="00A6349E"/>
    <w:rsid w:val="00A67230"/>
    <w:rsid w:val="00A729F4"/>
    <w:rsid w:val="00A736F5"/>
    <w:rsid w:val="00A73AD7"/>
    <w:rsid w:val="00AA40B6"/>
    <w:rsid w:val="00AA4252"/>
    <w:rsid w:val="00AB1602"/>
    <w:rsid w:val="00AB1F7A"/>
    <w:rsid w:val="00AD2B72"/>
    <w:rsid w:val="00AD37B4"/>
    <w:rsid w:val="00AD427D"/>
    <w:rsid w:val="00AF3979"/>
    <w:rsid w:val="00AF7D70"/>
    <w:rsid w:val="00B00DEF"/>
    <w:rsid w:val="00B125AA"/>
    <w:rsid w:val="00B26CAD"/>
    <w:rsid w:val="00B33279"/>
    <w:rsid w:val="00B372F2"/>
    <w:rsid w:val="00B52A0A"/>
    <w:rsid w:val="00B52B66"/>
    <w:rsid w:val="00B53002"/>
    <w:rsid w:val="00B6188D"/>
    <w:rsid w:val="00B62314"/>
    <w:rsid w:val="00B6532D"/>
    <w:rsid w:val="00B85E05"/>
    <w:rsid w:val="00B97C40"/>
    <w:rsid w:val="00BA2F05"/>
    <w:rsid w:val="00BA624E"/>
    <w:rsid w:val="00BC05CF"/>
    <w:rsid w:val="00BD03BF"/>
    <w:rsid w:val="00BD0E5B"/>
    <w:rsid w:val="00BD5C40"/>
    <w:rsid w:val="00BD7579"/>
    <w:rsid w:val="00BE4C3D"/>
    <w:rsid w:val="00BE5D38"/>
    <w:rsid w:val="00BF2016"/>
    <w:rsid w:val="00BF3C30"/>
    <w:rsid w:val="00C05FFE"/>
    <w:rsid w:val="00C10529"/>
    <w:rsid w:val="00C10E6B"/>
    <w:rsid w:val="00C250F5"/>
    <w:rsid w:val="00C3285D"/>
    <w:rsid w:val="00C33F34"/>
    <w:rsid w:val="00C349E4"/>
    <w:rsid w:val="00C354EF"/>
    <w:rsid w:val="00C62426"/>
    <w:rsid w:val="00C66EFD"/>
    <w:rsid w:val="00C73D40"/>
    <w:rsid w:val="00C740F7"/>
    <w:rsid w:val="00C8162A"/>
    <w:rsid w:val="00C855A3"/>
    <w:rsid w:val="00C864AD"/>
    <w:rsid w:val="00C90371"/>
    <w:rsid w:val="00C915E2"/>
    <w:rsid w:val="00C9362A"/>
    <w:rsid w:val="00C95396"/>
    <w:rsid w:val="00CA1EC0"/>
    <w:rsid w:val="00CA1F7E"/>
    <w:rsid w:val="00CB6C9F"/>
    <w:rsid w:val="00CB6CD6"/>
    <w:rsid w:val="00CD52D6"/>
    <w:rsid w:val="00CE02B6"/>
    <w:rsid w:val="00CE079C"/>
    <w:rsid w:val="00CE46C2"/>
    <w:rsid w:val="00CE4FD8"/>
    <w:rsid w:val="00CE54CE"/>
    <w:rsid w:val="00CE69A8"/>
    <w:rsid w:val="00CF2B1F"/>
    <w:rsid w:val="00D01D29"/>
    <w:rsid w:val="00D03AFA"/>
    <w:rsid w:val="00D04726"/>
    <w:rsid w:val="00D05A88"/>
    <w:rsid w:val="00D212CF"/>
    <w:rsid w:val="00D35517"/>
    <w:rsid w:val="00D359BE"/>
    <w:rsid w:val="00D41557"/>
    <w:rsid w:val="00D4311D"/>
    <w:rsid w:val="00D61E3E"/>
    <w:rsid w:val="00D67451"/>
    <w:rsid w:val="00D76C61"/>
    <w:rsid w:val="00D77984"/>
    <w:rsid w:val="00D92581"/>
    <w:rsid w:val="00D927C0"/>
    <w:rsid w:val="00DA30BC"/>
    <w:rsid w:val="00DA53EE"/>
    <w:rsid w:val="00DB0850"/>
    <w:rsid w:val="00DC5E2D"/>
    <w:rsid w:val="00DD28EB"/>
    <w:rsid w:val="00DD52E1"/>
    <w:rsid w:val="00DD5403"/>
    <w:rsid w:val="00DE46EA"/>
    <w:rsid w:val="00DE4AB1"/>
    <w:rsid w:val="00DE5AA8"/>
    <w:rsid w:val="00DF033D"/>
    <w:rsid w:val="00DF3576"/>
    <w:rsid w:val="00DF461D"/>
    <w:rsid w:val="00E00B8C"/>
    <w:rsid w:val="00E06266"/>
    <w:rsid w:val="00E07B45"/>
    <w:rsid w:val="00E07E32"/>
    <w:rsid w:val="00E11F02"/>
    <w:rsid w:val="00E122AF"/>
    <w:rsid w:val="00E12451"/>
    <w:rsid w:val="00E129E1"/>
    <w:rsid w:val="00E1592A"/>
    <w:rsid w:val="00E32D15"/>
    <w:rsid w:val="00E332B9"/>
    <w:rsid w:val="00E338D4"/>
    <w:rsid w:val="00E368C6"/>
    <w:rsid w:val="00E369E3"/>
    <w:rsid w:val="00E40D55"/>
    <w:rsid w:val="00E47A91"/>
    <w:rsid w:val="00E516AA"/>
    <w:rsid w:val="00E52099"/>
    <w:rsid w:val="00E52C05"/>
    <w:rsid w:val="00E66CBE"/>
    <w:rsid w:val="00E75422"/>
    <w:rsid w:val="00E75B15"/>
    <w:rsid w:val="00E81901"/>
    <w:rsid w:val="00E82404"/>
    <w:rsid w:val="00E865DD"/>
    <w:rsid w:val="00E93E73"/>
    <w:rsid w:val="00E96290"/>
    <w:rsid w:val="00E97C0D"/>
    <w:rsid w:val="00EB1AD6"/>
    <w:rsid w:val="00EB3230"/>
    <w:rsid w:val="00EB7F0A"/>
    <w:rsid w:val="00ED63F5"/>
    <w:rsid w:val="00EE24CC"/>
    <w:rsid w:val="00EE4AB6"/>
    <w:rsid w:val="00EE5964"/>
    <w:rsid w:val="00EF2F99"/>
    <w:rsid w:val="00EF3552"/>
    <w:rsid w:val="00F01B00"/>
    <w:rsid w:val="00F0501C"/>
    <w:rsid w:val="00F13B1C"/>
    <w:rsid w:val="00F171C0"/>
    <w:rsid w:val="00F24EA0"/>
    <w:rsid w:val="00F26698"/>
    <w:rsid w:val="00F26E3C"/>
    <w:rsid w:val="00F33559"/>
    <w:rsid w:val="00F51A40"/>
    <w:rsid w:val="00F53A10"/>
    <w:rsid w:val="00F62087"/>
    <w:rsid w:val="00F62B7E"/>
    <w:rsid w:val="00F6322A"/>
    <w:rsid w:val="00F73265"/>
    <w:rsid w:val="00F756ED"/>
    <w:rsid w:val="00F80363"/>
    <w:rsid w:val="00F80EC8"/>
    <w:rsid w:val="00F828AA"/>
    <w:rsid w:val="00F9044C"/>
    <w:rsid w:val="00F91720"/>
    <w:rsid w:val="00F97714"/>
    <w:rsid w:val="00FA024D"/>
    <w:rsid w:val="00FA2ECB"/>
    <w:rsid w:val="00FA7445"/>
    <w:rsid w:val="00FB0826"/>
    <w:rsid w:val="00FB3961"/>
    <w:rsid w:val="00FC3E2D"/>
    <w:rsid w:val="00FD2614"/>
    <w:rsid w:val="00FD710D"/>
    <w:rsid w:val="00FE417F"/>
    <w:rsid w:val="00FE5494"/>
    <w:rsid w:val="00FF0014"/>
    <w:rsid w:val="00FF1B4A"/>
    <w:rsid w:val="00FF3702"/>
    <w:rsid w:val="00FF513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11"/>
  </w:style>
  <w:style w:type="paragraph" w:styleId="1">
    <w:name w:val="heading 1"/>
    <w:basedOn w:val="a"/>
    <w:link w:val="10"/>
    <w:uiPriority w:val="9"/>
    <w:qFormat/>
    <w:rsid w:val="0091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3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340D"/>
    <w:rPr>
      <w:b/>
      <w:bCs/>
    </w:rPr>
  </w:style>
  <w:style w:type="paragraph" w:styleId="a4">
    <w:name w:val="Normal (Web)"/>
    <w:basedOn w:val="a"/>
    <w:uiPriority w:val="99"/>
    <w:unhideWhenUsed/>
    <w:rsid w:val="0091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340D"/>
    <w:rPr>
      <w:i/>
      <w:iCs/>
    </w:rPr>
  </w:style>
  <w:style w:type="paragraph" w:styleId="a6">
    <w:name w:val="List Paragraph"/>
    <w:basedOn w:val="a"/>
    <w:uiPriority w:val="34"/>
    <w:qFormat/>
    <w:rsid w:val="00A570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7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DCD"/>
  </w:style>
  <w:style w:type="paragraph" w:styleId="ab">
    <w:name w:val="footer"/>
    <w:basedOn w:val="a"/>
    <w:link w:val="ac"/>
    <w:uiPriority w:val="99"/>
    <w:unhideWhenUsed/>
    <w:rsid w:val="0017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DCD"/>
  </w:style>
  <w:style w:type="table" w:styleId="ad">
    <w:name w:val="Table Grid"/>
    <w:basedOn w:val="a1"/>
    <w:uiPriority w:val="59"/>
    <w:rsid w:val="0017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4161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992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4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5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46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87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36703339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esktop\&#1056;&#1077;&#1096;&#1077;&#1085;&#1080;&#1103;%20&#1057;&#1086;&#1074;&#1077;&#1090;&#1072;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10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25</cp:revision>
  <cp:lastPrinted>2014-11-07T09:09:00Z</cp:lastPrinted>
  <dcterms:created xsi:type="dcterms:W3CDTF">2014-08-22T07:14:00Z</dcterms:created>
  <dcterms:modified xsi:type="dcterms:W3CDTF">2014-12-25T12:07:00Z</dcterms:modified>
</cp:coreProperties>
</file>