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D1" w:rsidRDefault="00EF2DD1" w:rsidP="00EF2DD1">
      <w:pPr>
        <w:pStyle w:val="ac"/>
        <w:jc w:val="center"/>
      </w:pPr>
      <w:r>
        <w:rPr>
          <w:noProof/>
        </w:rPr>
        <w:drawing>
          <wp:inline distT="0" distB="0" distL="0" distR="0">
            <wp:extent cx="641350" cy="990600"/>
            <wp:effectExtent l="0" t="0" r="6350" b="0"/>
            <wp:docPr id="39" name="Рисунок 39" descr="H:\герб без георг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герб без георгия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D1" w:rsidRPr="00EF2DD1" w:rsidRDefault="00EF2DD1" w:rsidP="00EF2DD1">
      <w:pPr>
        <w:spacing w:after="0"/>
        <w:jc w:val="center"/>
        <w:rPr>
          <w:rFonts w:ascii="Arial" w:eastAsia="Calibri" w:hAnsi="Arial" w:cs="Arial"/>
          <w:b/>
          <w:spacing w:val="60"/>
          <w:sz w:val="40"/>
          <w:szCs w:val="40"/>
          <w:lang w:eastAsia="en-US"/>
        </w:rPr>
      </w:pPr>
      <w:r w:rsidRPr="00EF2DD1">
        <w:rPr>
          <w:rFonts w:ascii="Arial" w:eastAsia="Calibri" w:hAnsi="Arial" w:cs="Arial"/>
          <w:b/>
          <w:spacing w:val="60"/>
          <w:sz w:val="40"/>
          <w:szCs w:val="40"/>
          <w:lang w:eastAsia="en-US"/>
        </w:rPr>
        <w:t>Глава</w:t>
      </w:r>
    </w:p>
    <w:p w:rsidR="00EF2DD1" w:rsidRPr="00EF2DD1" w:rsidRDefault="00EF2DD1" w:rsidP="00EF2DD1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EF2DD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сельского поселения Ашитковское</w:t>
      </w:r>
    </w:p>
    <w:p w:rsidR="00EF2DD1" w:rsidRPr="00EF2DD1" w:rsidRDefault="00EF2DD1" w:rsidP="00EF2DD1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EF2DD1">
        <w:rPr>
          <w:rFonts w:ascii="Arial" w:eastAsia="Calibri" w:hAnsi="Arial" w:cs="Arial"/>
          <w:sz w:val="26"/>
          <w:szCs w:val="26"/>
          <w:lang w:eastAsia="en-US"/>
        </w:rPr>
        <w:t>Воскресенский муниципальный район Московской области</w:t>
      </w:r>
    </w:p>
    <w:p w:rsidR="00EF2DD1" w:rsidRPr="00EF2DD1" w:rsidRDefault="00EF2DD1" w:rsidP="00EF2DD1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0"/>
                <wp:effectExtent l="15240" t="15240" r="13335" b="1333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" strokeweight="1.25pt"/>
            </w:pict>
          </mc:Fallback>
        </mc:AlternateContent>
      </w:r>
    </w:p>
    <w:p w:rsidR="00EF2DD1" w:rsidRPr="00EF2DD1" w:rsidRDefault="00EF2DD1" w:rsidP="00EF2DD1">
      <w:pPr>
        <w:spacing w:after="0"/>
        <w:jc w:val="center"/>
        <w:rPr>
          <w:rFonts w:ascii="Arial" w:eastAsia="Calibri" w:hAnsi="Arial" w:cs="Arial"/>
          <w:sz w:val="18"/>
          <w:szCs w:val="18"/>
          <w:lang w:eastAsia="en-US"/>
        </w:rPr>
      </w:pPr>
      <w:r w:rsidRPr="00EF2DD1">
        <w:rPr>
          <w:rFonts w:ascii="Arial" w:eastAsia="Calibri" w:hAnsi="Arial" w:cs="Arial"/>
          <w:sz w:val="18"/>
          <w:szCs w:val="18"/>
          <w:lang w:eastAsia="en-US"/>
        </w:rPr>
        <w:t xml:space="preserve">140231, Московская область, Воскресенский район, сел. </w:t>
      </w:r>
      <w:proofErr w:type="spellStart"/>
      <w:r w:rsidRPr="00EF2DD1">
        <w:rPr>
          <w:rFonts w:ascii="Arial" w:eastAsia="Calibri" w:hAnsi="Arial" w:cs="Arial"/>
          <w:sz w:val="18"/>
          <w:szCs w:val="18"/>
          <w:lang w:eastAsia="en-US"/>
        </w:rPr>
        <w:t>Ашитково</w:t>
      </w:r>
      <w:proofErr w:type="spellEnd"/>
      <w:r w:rsidRPr="00EF2DD1"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proofErr w:type="spellStart"/>
      <w:r w:rsidRPr="00EF2DD1">
        <w:rPr>
          <w:rFonts w:ascii="Arial" w:eastAsia="Calibri" w:hAnsi="Arial" w:cs="Arial"/>
          <w:sz w:val="18"/>
          <w:szCs w:val="18"/>
          <w:lang w:eastAsia="en-US"/>
        </w:rPr>
        <w:t>ул</w:t>
      </w:r>
      <w:proofErr w:type="gramStart"/>
      <w:r w:rsidRPr="00EF2DD1">
        <w:rPr>
          <w:rFonts w:ascii="Arial" w:eastAsia="Calibri" w:hAnsi="Arial" w:cs="Arial"/>
          <w:sz w:val="18"/>
          <w:szCs w:val="18"/>
          <w:lang w:eastAsia="en-US"/>
        </w:rPr>
        <w:t>.Ю</w:t>
      </w:r>
      <w:proofErr w:type="gramEnd"/>
      <w:r w:rsidRPr="00EF2DD1">
        <w:rPr>
          <w:rFonts w:ascii="Arial" w:eastAsia="Calibri" w:hAnsi="Arial" w:cs="Arial"/>
          <w:sz w:val="18"/>
          <w:szCs w:val="18"/>
          <w:lang w:eastAsia="en-US"/>
        </w:rPr>
        <w:t>билейная</w:t>
      </w:r>
      <w:proofErr w:type="spellEnd"/>
      <w:r w:rsidRPr="00EF2DD1">
        <w:rPr>
          <w:rFonts w:ascii="Arial" w:eastAsia="Calibri" w:hAnsi="Arial" w:cs="Arial"/>
          <w:sz w:val="18"/>
          <w:szCs w:val="18"/>
          <w:lang w:eastAsia="en-US"/>
        </w:rPr>
        <w:t>, д. 10; тел: (8-496) 7-71-31</w:t>
      </w:r>
    </w:p>
    <w:p w:rsidR="00EF2DD1" w:rsidRPr="00EF2DD1" w:rsidRDefault="00EF2DD1" w:rsidP="00EF2DD1">
      <w:pPr>
        <w:spacing w:after="0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15100" cy="0"/>
                <wp:effectExtent l="15240" t="15240" r="13335" b="1333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" strokeweight="1.25pt"/>
            </w:pict>
          </mc:Fallback>
        </mc:AlternateContent>
      </w:r>
    </w:p>
    <w:p w:rsidR="00EF2DD1" w:rsidRPr="00EF2DD1" w:rsidRDefault="00EF2DD1" w:rsidP="00EF2DD1">
      <w:pPr>
        <w:spacing w:after="0" w:line="240" w:lineRule="auto"/>
        <w:jc w:val="center"/>
        <w:rPr>
          <w:rFonts w:ascii="Arial" w:eastAsia="Calibri" w:hAnsi="Arial" w:cs="Arial"/>
          <w:b/>
          <w:spacing w:val="26"/>
          <w:sz w:val="40"/>
          <w:szCs w:val="40"/>
          <w:lang w:eastAsia="en-US"/>
        </w:rPr>
      </w:pPr>
      <w:r w:rsidRPr="00EF2DD1">
        <w:rPr>
          <w:rFonts w:ascii="Arial" w:eastAsia="Calibri" w:hAnsi="Arial" w:cs="Arial"/>
          <w:b/>
          <w:spacing w:val="26"/>
          <w:sz w:val="40"/>
          <w:szCs w:val="40"/>
          <w:lang w:eastAsia="en-US"/>
        </w:rPr>
        <w:t>ПОСТАНОВЛЕНИЕ</w:t>
      </w:r>
    </w:p>
    <w:p w:rsidR="00EF2DD1" w:rsidRPr="00EF2DD1" w:rsidRDefault="00EF2DD1" w:rsidP="00EF2D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2DD1">
        <w:rPr>
          <w:rFonts w:ascii="Arial" w:eastAsia="Calibri" w:hAnsi="Arial" w:cs="Arial"/>
          <w:sz w:val="24"/>
          <w:szCs w:val="24"/>
          <w:lang w:eastAsia="en-US"/>
        </w:rPr>
        <w:t>от "31" декабря 2014года</w:t>
      </w:r>
      <w:r w:rsidRPr="00EF2DD1">
        <w:rPr>
          <w:rFonts w:ascii="Arial" w:eastAsia="Calibri" w:hAnsi="Arial" w:cs="Arial"/>
          <w:sz w:val="24"/>
          <w:szCs w:val="24"/>
          <w:lang w:eastAsia="en-US"/>
        </w:rPr>
        <w:tab/>
      </w:r>
      <w:r w:rsidRPr="00EF2DD1">
        <w:rPr>
          <w:rFonts w:ascii="Arial" w:eastAsia="Calibri" w:hAnsi="Arial" w:cs="Arial"/>
          <w:sz w:val="24"/>
          <w:szCs w:val="24"/>
          <w:lang w:eastAsia="en-US"/>
        </w:rPr>
        <w:tab/>
      </w:r>
      <w:r w:rsidRPr="00EF2DD1">
        <w:rPr>
          <w:rFonts w:ascii="Arial" w:eastAsia="Calibri" w:hAnsi="Arial" w:cs="Arial"/>
          <w:sz w:val="24"/>
          <w:szCs w:val="24"/>
          <w:lang w:eastAsia="en-US"/>
        </w:rPr>
        <w:tab/>
      </w:r>
      <w:r w:rsidRPr="00EF2DD1">
        <w:rPr>
          <w:rFonts w:ascii="Arial" w:eastAsia="Calibri" w:hAnsi="Arial" w:cs="Arial"/>
          <w:sz w:val="24"/>
          <w:szCs w:val="24"/>
          <w:lang w:eastAsia="en-US"/>
        </w:rPr>
        <w:tab/>
      </w:r>
      <w:r w:rsidRPr="00EF2DD1">
        <w:rPr>
          <w:rFonts w:ascii="Arial" w:eastAsia="Calibri" w:hAnsi="Arial" w:cs="Arial"/>
          <w:sz w:val="24"/>
          <w:szCs w:val="24"/>
          <w:lang w:eastAsia="en-US"/>
        </w:rPr>
        <w:tab/>
      </w:r>
      <w:r w:rsidRPr="00EF2DD1">
        <w:rPr>
          <w:rFonts w:ascii="Arial" w:eastAsia="Calibri" w:hAnsi="Arial" w:cs="Arial"/>
          <w:sz w:val="24"/>
          <w:szCs w:val="24"/>
          <w:lang w:eastAsia="en-US"/>
        </w:rPr>
        <w:tab/>
      </w:r>
      <w:r w:rsidRPr="00EF2DD1">
        <w:rPr>
          <w:rFonts w:ascii="Arial" w:eastAsia="Calibri" w:hAnsi="Arial" w:cs="Arial"/>
          <w:sz w:val="24"/>
          <w:szCs w:val="24"/>
          <w:lang w:eastAsia="en-US"/>
        </w:rPr>
        <w:tab/>
      </w:r>
      <w:r w:rsidRPr="00EF2DD1">
        <w:rPr>
          <w:rFonts w:ascii="Arial" w:eastAsia="Calibri" w:hAnsi="Arial" w:cs="Arial"/>
          <w:sz w:val="24"/>
          <w:szCs w:val="24"/>
          <w:lang w:eastAsia="en-US"/>
        </w:rPr>
        <w:tab/>
        <w:t xml:space="preserve"> № 619</w:t>
      </w:r>
    </w:p>
    <w:p w:rsidR="00EF2DD1" w:rsidRPr="00EF2DD1" w:rsidRDefault="00EF2DD1" w:rsidP="00EF2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⌐</w:t>
      </w: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F2DD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¬</w:t>
      </w:r>
    </w:p>
    <w:p w:rsidR="00EF2DD1" w:rsidRPr="00EF2DD1" w:rsidRDefault="00EF2DD1" w:rsidP="00EF2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EF2DD1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Об утверждении административного регламента </w:t>
      </w:r>
    </w:p>
    <w:p w:rsidR="00EF2DD1" w:rsidRPr="00EF2DD1" w:rsidRDefault="00EF2DD1" w:rsidP="00EF2D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F2DD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предоставления муниципальной услуги </w:t>
      </w:r>
    </w:p>
    <w:p w:rsidR="00EF2DD1" w:rsidRPr="00EF2DD1" w:rsidRDefault="00EF2DD1" w:rsidP="00EF2D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F2DD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по приему запросов и выдаче </w:t>
      </w:r>
    </w:p>
    <w:p w:rsidR="00EF2DD1" w:rsidRPr="00EF2DD1" w:rsidRDefault="00EF2DD1" w:rsidP="00EF2D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F2DD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архивных справок, информационных писем</w:t>
      </w:r>
    </w:p>
    <w:p w:rsidR="00EF2DD1" w:rsidRPr="00EF2DD1" w:rsidRDefault="00EF2DD1" w:rsidP="00EF2D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F2DD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архивных  выписок и архивных копий документов</w:t>
      </w:r>
    </w:p>
    <w:p w:rsidR="00EF2DD1" w:rsidRPr="00EF2DD1" w:rsidRDefault="00EF2DD1" w:rsidP="00EF2D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F2DD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 xml:space="preserve">по вопросам, затрагивающим права и законные </w:t>
      </w:r>
    </w:p>
    <w:p w:rsidR="00EF2DD1" w:rsidRPr="00EF2DD1" w:rsidRDefault="00EF2DD1" w:rsidP="00EF2DD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EF2DD1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интересы заявителя</w:t>
      </w:r>
    </w:p>
    <w:p w:rsidR="00EF2DD1" w:rsidRPr="00EF2DD1" w:rsidRDefault="00EF2DD1" w:rsidP="00EF2DD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2DD1">
        <w:rPr>
          <w:rFonts w:ascii="Arial" w:eastAsia="Calibri" w:hAnsi="Arial" w:cs="Arial"/>
          <w:sz w:val="24"/>
          <w:szCs w:val="24"/>
          <w:lang w:eastAsia="en-US"/>
        </w:rPr>
        <w:tab/>
        <w:t xml:space="preserve">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главы сельского поселения Ашитковское Воскресенского муниципального района Московской области № 403/1 от 31.10.2012 «Об утверждении </w:t>
      </w:r>
      <w:proofErr w:type="gramStart"/>
      <w:r w:rsidRPr="00EF2DD1">
        <w:rPr>
          <w:rFonts w:ascii="Arial" w:eastAsia="Calibri" w:hAnsi="Arial" w:cs="Arial"/>
          <w:sz w:val="24"/>
          <w:szCs w:val="24"/>
          <w:lang w:eastAsia="en-US"/>
        </w:rPr>
        <w:t>порядка разработки административных регламентов предоставления муниципальных услуг</w:t>
      </w:r>
      <w:proofErr w:type="gramEnd"/>
      <w:r w:rsidRPr="00EF2DD1">
        <w:rPr>
          <w:rFonts w:ascii="Arial" w:eastAsia="Calibri" w:hAnsi="Arial" w:cs="Arial"/>
          <w:sz w:val="24"/>
          <w:szCs w:val="24"/>
          <w:lang w:eastAsia="en-US"/>
        </w:rPr>
        <w:t xml:space="preserve"> в муниципальном образовании «сельское поселение Ашитковское», уставом сельского поселения Ашитковское Воскресенского муниципального района Московской области</w:t>
      </w:r>
    </w:p>
    <w:p w:rsidR="00EF2DD1" w:rsidRPr="00EF2DD1" w:rsidRDefault="00EF2DD1" w:rsidP="00EF2DD1">
      <w:pPr>
        <w:spacing w:after="0" w:line="240" w:lineRule="auto"/>
        <w:jc w:val="center"/>
        <w:rPr>
          <w:rFonts w:ascii="Arial" w:eastAsia="Calibri" w:hAnsi="Arial" w:cs="Arial"/>
          <w:sz w:val="24"/>
          <w:lang w:eastAsia="en-US"/>
        </w:rPr>
      </w:pPr>
      <w:r w:rsidRPr="00EF2DD1">
        <w:rPr>
          <w:rFonts w:ascii="Arial" w:eastAsia="Calibri" w:hAnsi="Arial" w:cs="Arial"/>
          <w:sz w:val="24"/>
          <w:lang w:eastAsia="en-US"/>
        </w:rPr>
        <w:t>ПОСТАНОВЛЯЮ:</w:t>
      </w:r>
    </w:p>
    <w:p w:rsidR="00EF2DD1" w:rsidRPr="00EF2DD1" w:rsidRDefault="00EF2DD1" w:rsidP="00EF2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F2DD1">
        <w:rPr>
          <w:rFonts w:ascii="Arial" w:eastAsia="Calibri" w:hAnsi="Arial" w:cs="Arial"/>
          <w:sz w:val="24"/>
          <w:szCs w:val="24"/>
          <w:lang w:eastAsia="en-US"/>
        </w:rPr>
        <w:t>1. Утвердить административный регламент предоставления муниципальной услуги по приему запросов и выдаче  архивных справок, информационных писем архивных  выписок и архивных копий документов  по вопросам, затрагивающим права и законные интересы заявителя</w:t>
      </w:r>
      <w:r w:rsidRPr="00EF2DD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F2DD1">
        <w:rPr>
          <w:rFonts w:ascii="Arial" w:eastAsia="Calibri" w:hAnsi="Arial" w:cs="Arial"/>
          <w:sz w:val="24"/>
          <w:szCs w:val="24"/>
          <w:lang w:eastAsia="en-US"/>
        </w:rPr>
        <w:t>(Приложение).</w:t>
      </w:r>
    </w:p>
    <w:p w:rsidR="00EF2DD1" w:rsidRPr="00EF2DD1" w:rsidRDefault="00EF2DD1" w:rsidP="00EF2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F2DD1">
        <w:rPr>
          <w:rFonts w:ascii="Arial" w:eastAsia="Calibri" w:hAnsi="Arial" w:cs="Arial"/>
          <w:color w:val="000000"/>
          <w:sz w:val="24"/>
          <w:szCs w:val="24"/>
          <w:lang w:eastAsia="en-US"/>
        </w:rPr>
        <w:t>2. Считать утратившим силу постановление главы сельского поселения Ашитковское № 544 от 19.12.2014 «</w:t>
      </w:r>
      <w:r w:rsidRPr="00EF2DD1">
        <w:rPr>
          <w:rFonts w:ascii="Arial" w:eastAsia="Calibri" w:hAnsi="Arial" w:cs="Arial"/>
          <w:bCs/>
          <w:sz w:val="24"/>
          <w:szCs w:val="24"/>
          <w:lang w:eastAsia="en-US"/>
        </w:rPr>
        <w:t xml:space="preserve">Об утверждении административного регламента </w:t>
      </w:r>
      <w:r w:rsidRPr="00EF2DD1">
        <w:rPr>
          <w:rFonts w:ascii="Arial" w:eastAsia="Times New Roman" w:hAnsi="Arial" w:cs="Arial"/>
          <w:bCs/>
          <w:sz w:val="24"/>
          <w:szCs w:val="24"/>
          <w:lang w:eastAsia="en-US"/>
        </w:rPr>
        <w:t>предоставления муниципальной услуги по приему запросов и выдаче архивных справок, информационных писем архивных выписок и архивных копий документов по вопросам, затрагивающим права и законные интересы заявителя</w:t>
      </w:r>
      <w:r w:rsidRPr="00EF2DD1">
        <w:rPr>
          <w:rFonts w:ascii="Arial" w:eastAsia="Calibri" w:hAnsi="Arial" w:cs="Arial"/>
          <w:bCs/>
          <w:sz w:val="24"/>
          <w:szCs w:val="24"/>
          <w:lang w:eastAsia="en-US"/>
        </w:rPr>
        <w:t>».</w:t>
      </w:r>
    </w:p>
    <w:p w:rsidR="00EF2DD1" w:rsidRPr="00EF2DD1" w:rsidRDefault="00EF2DD1" w:rsidP="00EF2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F2DD1">
        <w:rPr>
          <w:rFonts w:ascii="Arial" w:eastAsia="Calibri" w:hAnsi="Arial" w:cs="Arial"/>
          <w:color w:val="000000"/>
          <w:sz w:val="24"/>
          <w:szCs w:val="24"/>
          <w:lang w:eastAsia="en-US"/>
        </w:rPr>
        <w:t>3. Обнародовать настоящее постановление на официальном сайте администрации сельского поселения Ашитковское Воскресенского муниципального района Московской области.</w:t>
      </w:r>
    </w:p>
    <w:p w:rsidR="00EF2DD1" w:rsidRPr="00EF2DD1" w:rsidRDefault="00EF2DD1" w:rsidP="00EF2D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EF2DD1">
        <w:rPr>
          <w:rFonts w:ascii="Arial" w:eastAsia="Calibri" w:hAnsi="Arial" w:cs="Arial"/>
          <w:color w:val="000000"/>
          <w:sz w:val="24"/>
          <w:szCs w:val="24"/>
          <w:lang w:eastAsia="en-US"/>
        </w:rPr>
        <w:t>4. Настоящее постановление вступает в силу с 12.01.2015.</w:t>
      </w:r>
    </w:p>
    <w:p w:rsidR="00EF2DD1" w:rsidRPr="00EF2DD1" w:rsidRDefault="00EF2DD1" w:rsidP="00EF2DD1">
      <w:pPr>
        <w:tabs>
          <w:tab w:val="num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2DD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5. </w:t>
      </w:r>
      <w:proofErr w:type="gramStart"/>
      <w:r w:rsidRPr="00EF2DD1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EF2DD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исполнением  настоящего постановления оставляю за собой.</w:t>
      </w:r>
    </w:p>
    <w:p w:rsidR="00EF2DD1" w:rsidRPr="00EF2DD1" w:rsidRDefault="00EF2DD1" w:rsidP="00EF2DD1">
      <w:pPr>
        <w:spacing w:after="0" w:line="240" w:lineRule="auto"/>
        <w:ind w:firstLine="142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F2DD1" w:rsidRPr="00EF2DD1" w:rsidRDefault="00EF2DD1" w:rsidP="00EF2DD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F2DD1">
        <w:rPr>
          <w:rFonts w:ascii="Arial" w:eastAsia="Calibri" w:hAnsi="Arial" w:cs="Arial"/>
          <w:sz w:val="24"/>
          <w:szCs w:val="24"/>
          <w:lang w:eastAsia="en-US"/>
        </w:rPr>
        <w:t>Глава</w:t>
      </w:r>
    </w:p>
    <w:p w:rsidR="00EF2DD1" w:rsidRDefault="00EF2DD1">
      <w:pPr>
        <w:rPr>
          <w:rFonts w:ascii="Times New Roman" w:eastAsia="Calibri" w:hAnsi="Times New Roman" w:cs="Times New Roman"/>
          <w:sz w:val="28"/>
          <w:szCs w:val="28"/>
        </w:rPr>
      </w:pPr>
      <w:r w:rsidRPr="00EF2DD1">
        <w:rPr>
          <w:rFonts w:ascii="Arial" w:eastAsia="Calibri" w:hAnsi="Arial" w:cs="Arial"/>
          <w:sz w:val="24"/>
          <w:szCs w:val="24"/>
          <w:lang w:eastAsia="en-US"/>
        </w:rPr>
        <w:t>сельского поселения                                                                                       О.В. Сухарь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A56586" w:rsidRDefault="006478E2" w:rsidP="00A5658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A56586"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</w:p>
    <w:p w:rsidR="00A56586" w:rsidRDefault="00A56586" w:rsidP="00A5658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Ашитковское </w:t>
      </w:r>
    </w:p>
    <w:p w:rsidR="00A56586" w:rsidRDefault="00A56586" w:rsidP="00A5658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Воскресенского муниципального района </w:t>
      </w:r>
    </w:p>
    <w:p w:rsidR="006478E2" w:rsidRPr="00824302" w:rsidRDefault="00A56586" w:rsidP="00A56586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86328E" w:rsidRPr="00824302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>от «</w:t>
      </w:r>
      <w:r w:rsidR="00F17E77">
        <w:rPr>
          <w:rFonts w:ascii="Times New Roman" w:eastAsia="Calibri" w:hAnsi="Times New Roman" w:cs="Times New Roman"/>
          <w:sz w:val="28"/>
          <w:szCs w:val="28"/>
        </w:rPr>
        <w:t>31</w:t>
      </w:r>
      <w:r w:rsidRPr="00824302">
        <w:rPr>
          <w:rFonts w:ascii="Times New Roman" w:eastAsia="Calibri" w:hAnsi="Times New Roman" w:cs="Times New Roman"/>
          <w:sz w:val="28"/>
          <w:szCs w:val="28"/>
        </w:rPr>
        <w:t>»</w:t>
      </w:r>
      <w:r w:rsidR="008E70AC" w:rsidRPr="0082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F03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824302">
        <w:rPr>
          <w:rFonts w:ascii="Times New Roman" w:eastAsia="Calibri" w:hAnsi="Times New Roman" w:cs="Times New Roman"/>
          <w:sz w:val="28"/>
          <w:szCs w:val="28"/>
        </w:rPr>
        <w:t>201</w:t>
      </w:r>
      <w:r w:rsidR="00A17F03">
        <w:rPr>
          <w:rFonts w:ascii="Times New Roman" w:eastAsia="Calibri" w:hAnsi="Times New Roman" w:cs="Times New Roman"/>
          <w:sz w:val="28"/>
          <w:szCs w:val="28"/>
        </w:rPr>
        <w:t>4</w:t>
      </w:r>
      <w:r w:rsidR="008E70AC" w:rsidRPr="0082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Calibri" w:hAnsi="Times New Roman" w:cs="Times New Roman"/>
          <w:sz w:val="28"/>
          <w:szCs w:val="28"/>
        </w:rPr>
        <w:t>г. №</w:t>
      </w:r>
      <w:r w:rsidR="00A17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1FFD">
        <w:rPr>
          <w:rFonts w:ascii="Times New Roman" w:eastAsia="Calibri" w:hAnsi="Times New Roman" w:cs="Times New Roman"/>
          <w:sz w:val="28"/>
          <w:szCs w:val="28"/>
        </w:rPr>
        <w:t>619</w:t>
      </w: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824302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D36C21" w:rsidRPr="00824302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36C21" w:rsidRPr="00824302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по </w:t>
      </w:r>
      <w:r w:rsidR="004207F1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>приему запросов и выдач</w:t>
      </w:r>
      <w:r w:rsidR="004207F1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4207F1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 архивных справок, информационных писем архивных  выписок и архивных копий документов  по вопросам, затрагивающим права и законные интересы заявителя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420C05" w:rsidRPr="00824302" w:rsidRDefault="00420C05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302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="004207F1" w:rsidRPr="004207F1">
        <w:rPr>
          <w:rFonts w:ascii="Times New Roman" w:hAnsi="Times New Roman" w:cs="Times New Roman"/>
          <w:sz w:val="28"/>
          <w:szCs w:val="28"/>
        </w:rPr>
        <w:t xml:space="preserve">по приему запросов и выдаче  архивных справок, </w:t>
      </w:r>
      <w:r w:rsidR="00A56586">
        <w:rPr>
          <w:rFonts w:ascii="Times New Roman" w:hAnsi="Times New Roman" w:cs="Times New Roman"/>
          <w:sz w:val="28"/>
          <w:szCs w:val="28"/>
        </w:rPr>
        <w:t xml:space="preserve">информационных писем архивных </w:t>
      </w:r>
      <w:r w:rsidR="004207F1" w:rsidRPr="004207F1">
        <w:rPr>
          <w:rFonts w:ascii="Times New Roman" w:hAnsi="Times New Roman" w:cs="Times New Roman"/>
          <w:sz w:val="28"/>
          <w:szCs w:val="28"/>
        </w:rPr>
        <w:t>выписок и архивных копий документов  по вопросам, затрагивающим права и законные интересы заявителя</w:t>
      </w:r>
      <w:r w:rsidR="00D07782"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являются правоотношения, возникающие между </w:t>
      </w:r>
      <w:r w:rsidR="002E43F4" w:rsidRPr="00824302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Pr="00824302">
        <w:rPr>
          <w:rFonts w:ascii="Times New Roman" w:hAnsi="Times New Roman" w:cs="Times New Roman"/>
          <w:sz w:val="28"/>
          <w:szCs w:val="28"/>
        </w:rPr>
        <w:t xml:space="preserve">и </w:t>
      </w:r>
      <w:r w:rsidR="002E43F4" w:rsidRPr="00824302">
        <w:rPr>
          <w:rFonts w:ascii="Times New Roman" w:hAnsi="Times New Roman" w:cs="Times New Roman"/>
          <w:sz w:val="28"/>
          <w:szCs w:val="28"/>
        </w:rPr>
        <w:t>а</w:t>
      </w:r>
      <w:r w:rsidRPr="0082430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824302">
        <w:rPr>
          <w:rFonts w:ascii="Times New Roman" w:hAnsi="Times New Roman" w:cs="Times New Roman"/>
          <w:sz w:val="28"/>
          <w:szCs w:val="28"/>
        </w:rPr>
        <w:t xml:space="preserve">, </w:t>
      </w:r>
      <w:r w:rsidR="002E43F4" w:rsidRPr="00824302">
        <w:rPr>
          <w:rFonts w:ascii="Times New Roman" w:hAnsi="Times New Roman" w:cs="Times New Roman"/>
          <w:sz w:val="28"/>
          <w:szCs w:val="28"/>
        </w:rPr>
        <w:t>возникающие в связи</w:t>
      </w:r>
      <w:r w:rsidRPr="00824302">
        <w:rPr>
          <w:rFonts w:ascii="Times New Roman" w:hAnsi="Times New Roman" w:cs="Times New Roman"/>
          <w:sz w:val="28"/>
          <w:szCs w:val="28"/>
        </w:rPr>
        <w:t xml:space="preserve"> с предоставлением администрацией </w:t>
      </w:r>
      <w:r w:rsid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824302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A56586">
        <w:rPr>
          <w:rFonts w:ascii="Times New Roman" w:hAnsi="Times New Roman" w:cs="Times New Roman"/>
          <w:sz w:val="28"/>
          <w:szCs w:val="28"/>
        </w:rPr>
        <w:t>по приему запросов и выдаче</w:t>
      </w:r>
      <w:proofErr w:type="gramEnd"/>
      <w:r w:rsidR="00A56586">
        <w:rPr>
          <w:rFonts w:ascii="Times New Roman" w:hAnsi="Times New Roman" w:cs="Times New Roman"/>
          <w:sz w:val="28"/>
          <w:szCs w:val="28"/>
        </w:rPr>
        <w:t xml:space="preserve"> </w:t>
      </w:r>
      <w:r w:rsidR="004207F1" w:rsidRPr="004207F1">
        <w:rPr>
          <w:rFonts w:ascii="Times New Roman" w:hAnsi="Times New Roman" w:cs="Times New Roman"/>
          <w:sz w:val="28"/>
          <w:szCs w:val="28"/>
        </w:rPr>
        <w:t>архивных справок, информационных писем архивных  выписок и архивных копий документов  по вопросам, затрагивающим права и законные интересы заявителя</w:t>
      </w:r>
      <w:r w:rsidR="004207F1"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на территории </w:t>
      </w:r>
      <w:r w:rsid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824302">
        <w:rPr>
          <w:rFonts w:ascii="Times New Roman" w:hAnsi="Times New Roman" w:cs="Times New Roman"/>
          <w:sz w:val="28"/>
          <w:szCs w:val="28"/>
        </w:rPr>
        <w:t>.</w:t>
      </w:r>
    </w:p>
    <w:p w:rsidR="00712600" w:rsidRPr="00824302" w:rsidRDefault="0071260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 w:rsidR="002E43F4" w:rsidRPr="00824302">
        <w:rPr>
          <w:rFonts w:ascii="Times New Roman" w:hAnsi="Times New Roman" w:cs="Times New Roman"/>
          <w:sz w:val="28"/>
          <w:szCs w:val="28"/>
        </w:rPr>
        <w:t>а</w:t>
      </w:r>
      <w:r w:rsidRPr="0082430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824302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07782" w:rsidRDefault="00CE4AE8" w:rsidP="000E06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82">
        <w:rPr>
          <w:rFonts w:ascii="Times New Roman" w:hAnsi="Times New Roman" w:cs="Times New Roman"/>
          <w:sz w:val="28"/>
          <w:szCs w:val="28"/>
        </w:rPr>
        <w:lastRenderedPageBreak/>
        <w:t>Получателями муниципальной услуги являются (далее - заявитель)</w:t>
      </w:r>
      <w:r w:rsidR="002C4544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</w:t>
      </w:r>
      <w:r w:rsidR="00DA75C4">
        <w:rPr>
          <w:rFonts w:ascii="Times New Roman" w:hAnsi="Times New Roman" w:cs="Times New Roman"/>
          <w:sz w:val="28"/>
          <w:szCs w:val="28"/>
        </w:rPr>
        <w:t>.</w:t>
      </w:r>
    </w:p>
    <w:p w:rsidR="003E3D92" w:rsidRPr="00CE4AE8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586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 w:rsidRPr="00A56586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A56586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A56586" w:rsidRPr="00A56586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Ашитковское </w:t>
      </w:r>
      <w:r w:rsidRPr="00CE4AE8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8243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5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7A63D3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82430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8243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824302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A56586">
        <w:rPr>
          <w:rFonts w:ascii="Times New Roman" w:hAnsi="Times New Roman" w:cs="Times New Roman"/>
          <w:sz w:val="28"/>
          <w:szCs w:val="28"/>
        </w:rPr>
        <w:t xml:space="preserve">г. Воскресенска Московской области </w:t>
      </w:r>
      <w:r w:rsidR="00D8768C" w:rsidRPr="008243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A4CD9" w:rsidRPr="00824302">
        <w:rPr>
          <w:rFonts w:ascii="Times New Roman" w:hAnsi="Times New Roman" w:cs="Times New Roman"/>
          <w:sz w:val="28"/>
          <w:szCs w:val="28"/>
        </w:rPr>
        <w:t>МФЦ</w:t>
      </w:r>
      <w:r w:rsidR="00D8768C" w:rsidRPr="00824302">
        <w:rPr>
          <w:rFonts w:ascii="Times New Roman" w:hAnsi="Times New Roman" w:cs="Times New Roman"/>
          <w:sz w:val="28"/>
          <w:szCs w:val="28"/>
        </w:rPr>
        <w:t>).</w:t>
      </w:r>
    </w:p>
    <w:p w:rsidR="00F53A5B" w:rsidRPr="00824302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824302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824302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A56586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наим</w:t>
      </w:r>
      <w:r w:rsidRPr="00A56586">
        <w:rPr>
          <w:rFonts w:ascii="Times New Roman" w:eastAsia="Times New Roman" w:hAnsi="Times New Roman" w:cs="Times New Roman"/>
          <w:sz w:val="28"/>
          <w:szCs w:val="28"/>
        </w:rPr>
        <w:t xml:space="preserve">енование и почтовые адреса </w:t>
      </w:r>
      <w:r w:rsidR="00A56586" w:rsidRPr="00A565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56586" w:rsidRP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A56586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785A1B" w:rsidRPr="00824302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86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5658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 w:rsidRPr="00A56586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A56586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A56586" w:rsidRPr="00A565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56586" w:rsidRP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1E502F" w:rsidRPr="00A56586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3) адрес</w:t>
      </w:r>
      <w:r w:rsidRPr="00A56586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сайта </w:t>
      </w:r>
      <w:r w:rsidR="00A56586" w:rsidRPr="00A565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56586" w:rsidRP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A56586">
        <w:rPr>
          <w:rFonts w:ascii="Times New Roman" w:eastAsia="Times New Roman" w:hAnsi="Times New Roman" w:cs="Times New Roman"/>
          <w:sz w:val="28"/>
          <w:szCs w:val="28"/>
        </w:rPr>
        <w:t xml:space="preserve"> и МФЦ в информационно-телекоммуникационной сети «Интернет» (далее – сеть Интернет);</w:t>
      </w:r>
    </w:p>
    <w:p w:rsidR="00785A1B" w:rsidRPr="00824302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A565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услуги, и МФЦ;</w:t>
      </w:r>
    </w:p>
    <w:p w:rsidR="00785A1B" w:rsidRPr="00824302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8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1E502F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9) перечень документов, необходимых для получения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11)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824302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5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1E502F" w:rsidRPr="00A5658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6586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A56586" w:rsidRPr="00A565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56586" w:rsidRP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МФЦ и ответы на них.</w:t>
      </w:r>
    </w:p>
    <w:p w:rsidR="0086328E" w:rsidRPr="00824302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586"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A56586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A5658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A56586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 w:rsidRPr="00A56586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A56586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A56586" w:rsidRPr="00A565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56586" w:rsidRPr="00A56586">
        <w:rPr>
          <w:rFonts w:ascii="Times New Roman" w:hAnsi="Times New Roman" w:cs="Times New Roman"/>
          <w:sz w:val="28"/>
          <w:szCs w:val="28"/>
        </w:rPr>
        <w:t>сельского поселения Ашитковское</w:t>
      </w:r>
      <w:r w:rsidR="00060241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МФЦ, предназначенных для приема заявителей,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A56586" w:rsidRPr="00A5658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824302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МФЦ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824302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824302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proofErr w:type="gramEnd"/>
      <w:r w:rsidR="005B460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0D0B83" w:rsidRPr="00824302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824302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824302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82430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824302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82430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824302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нформация о месте нахождения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A56586">
        <w:rPr>
          <w:rFonts w:ascii="Times New Roman" w:eastAsia="Times New Roman" w:hAnsi="Times New Roman" w:cs="Times New Roman"/>
          <w:sz w:val="28"/>
          <w:szCs w:val="28"/>
        </w:rPr>
        <w:t>сельского поселения Ашитковское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F53A5B" w:rsidRPr="00824302" w:rsidRDefault="00F53A5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CC5130" w:rsidRPr="00CC5130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C513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824302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Наименование </w:t>
      </w:r>
      <w:r w:rsidR="00F616A8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D36C21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DA75C4" w:rsidRPr="00DA75C4">
        <w:rPr>
          <w:rFonts w:ascii="Times New Roman" w:eastAsia="Times New Roman" w:hAnsi="Times New Roman" w:cs="Times New Roman"/>
          <w:sz w:val="28"/>
          <w:szCs w:val="28"/>
        </w:rPr>
        <w:t>по приему запросов и выдаче  архивных справок, информационных писем архивных  выписок и архивных копий документов  по вопросам, затрагивающим права и законные интересы заявителя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824302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749CD" w:rsidRPr="00824302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CC5130" w:rsidRPr="00CC5130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49CD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130" w:rsidRPr="00CC5130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5749CD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49CD" w:rsidRPr="00824302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844A58" w:rsidRPr="0084300E" w:rsidRDefault="00D36C21" w:rsidP="007A0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0E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</w:t>
      </w:r>
      <w:r w:rsidR="00844A58" w:rsidRPr="008430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A0BE0" w:rsidRPr="0084300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4A58" w:rsidRPr="008430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4A58" w:rsidRPr="0084300E" w:rsidRDefault="00844A58" w:rsidP="00844A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0E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регистрации, кадастра и к</w:t>
      </w:r>
      <w:r w:rsidR="00DA75C4">
        <w:rPr>
          <w:rFonts w:ascii="Times New Roman" w:eastAsia="Times New Roman" w:hAnsi="Times New Roman" w:cs="Times New Roman"/>
          <w:sz w:val="28"/>
          <w:szCs w:val="28"/>
        </w:rPr>
        <w:t>артографии Российской Федерации.</w:t>
      </w:r>
    </w:p>
    <w:p w:rsidR="0086328E" w:rsidRPr="00824302" w:rsidRDefault="009045E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82430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128CF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МФЦ, на базе которых организовано предоставление муниципальной услуги,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CC51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328E" w:rsidRPr="0082430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F6617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7F66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7F66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7F66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7F6617" w:rsidRDefault="00DA75C4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архивная справка - документ, составленный на бланке </w:t>
      </w:r>
      <w:r w:rsidR="001E4DF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>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</w:t>
      </w:r>
      <w:r w:rsidR="007F6617" w:rsidRPr="00E8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5C4" w:rsidRDefault="00DA75C4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архивная выписка - документ, составленный на бланке </w:t>
      </w:r>
      <w:r w:rsidR="001E4DFF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>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DA75C4" w:rsidRPr="00DA75C4" w:rsidRDefault="00DA75C4" w:rsidP="00DA75C4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архивная копия </w:t>
      </w:r>
      <w:r w:rsidR="001E4DF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DFF">
        <w:rPr>
          <w:rFonts w:ascii="Times New Roman" w:eastAsia="Times New Roman" w:hAnsi="Times New Roman" w:cs="Times New Roman"/>
          <w:sz w:val="28"/>
          <w:szCs w:val="28"/>
        </w:rPr>
        <w:t>заверенная в установленном порядке копия архивного документа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75C4" w:rsidRPr="00E85C14" w:rsidRDefault="00DA75C4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письмо - письмо, составленное на бланке </w:t>
      </w:r>
      <w:r w:rsidR="001E4D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сельского поселения Ашитковское 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>по запросу пользователя, содержащее информацию о хранящихся в архиве архивных документах по определенной проблеме, теме;</w:t>
      </w:r>
    </w:p>
    <w:p w:rsidR="009045EB" w:rsidRPr="00E85C14" w:rsidRDefault="00D36C21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14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F63834" w:rsidRPr="00824302" w:rsidRDefault="00F63834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Pr="00824302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824302">
        <w:rPr>
          <w:rFonts w:eastAsiaTheme="minorHAnsi"/>
          <w:lang w:eastAsia="en-US"/>
        </w:rPr>
        <w:t>Заявление</w:t>
      </w:r>
      <w:r w:rsidR="00A90931" w:rsidRPr="00824302">
        <w:rPr>
          <w:rFonts w:eastAsiaTheme="minorHAnsi"/>
          <w:lang w:eastAsia="en-US"/>
        </w:rPr>
        <w:t xml:space="preserve">, представленное </w:t>
      </w:r>
      <w:r w:rsidRPr="00824302">
        <w:rPr>
          <w:rFonts w:eastAsiaTheme="minorHAnsi"/>
          <w:lang w:eastAsia="en-US"/>
        </w:rPr>
        <w:t xml:space="preserve">на бумажном носителе </w:t>
      </w:r>
      <w:r w:rsidR="00A90931" w:rsidRPr="00824302">
        <w:rPr>
          <w:rFonts w:eastAsiaTheme="minorHAnsi"/>
          <w:lang w:eastAsia="en-US"/>
        </w:rPr>
        <w:t xml:space="preserve">в </w:t>
      </w:r>
      <w:r w:rsidR="00CC5130" w:rsidRPr="00CC5130">
        <w:t>администрацию сельского поселения Ашитковское</w:t>
      </w:r>
      <w:r w:rsidR="00CC5130">
        <w:t xml:space="preserve"> </w:t>
      </w:r>
      <w:r w:rsidR="00270048" w:rsidRPr="00824302">
        <w:t>или МФЦ</w:t>
      </w:r>
      <w:r w:rsidR="00270048" w:rsidRPr="00824302">
        <w:rPr>
          <w:i/>
        </w:rPr>
        <w:t xml:space="preserve">, </w:t>
      </w:r>
      <w:r w:rsidRPr="00824302">
        <w:rPr>
          <w:rFonts w:eastAsiaTheme="minorHAnsi"/>
          <w:lang w:eastAsia="en-US"/>
        </w:rPr>
        <w:t>регистрируется в</w:t>
      </w:r>
      <w:r w:rsidR="00A90931" w:rsidRPr="00824302">
        <w:rPr>
          <w:rFonts w:eastAsiaTheme="minorHAnsi"/>
          <w:lang w:eastAsia="en-US"/>
        </w:rPr>
        <w:t xml:space="preserve"> срок не более 3 </w:t>
      </w:r>
      <w:r w:rsidR="00D24100" w:rsidRPr="00824302">
        <w:rPr>
          <w:rFonts w:eastAsiaTheme="minorHAnsi"/>
          <w:lang w:eastAsia="en-US"/>
        </w:rPr>
        <w:t>календарных дней с момента</w:t>
      </w:r>
      <w:r w:rsidRPr="00824302">
        <w:rPr>
          <w:rFonts w:eastAsiaTheme="minorHAnsi"/>
          <w:lang w:eastAsia="en-US"/>
        </w:rPr>
        <w:t xml:space="preserve"> поступления в </w:t>
      </w:r>
      <w:r w:rsidR="00020DE8" w:rsidRPr="00020DE8">
        <w:t>администрацию сельского поселения Ашитковское</w:t>
      </w:r>
      <w:r w:rsidRPr="00824302">
        <w:rPr>
          <w:rFonts w:eastAsiaTheme="minorHAnsi"/>
          <w:lang w:eastAsia="en-US"/>
        </w:rPr>
        <w:t>.</w:t>
      </w:r>
    </w:p>
    <w:p w:rsidR="0055675D" w:rsidRPr="00824302" w:rsidRDefault="0055675D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824302">
        <w:rPr>
          <w:rFonts w:eastAsiaTheme="minorHAnsi"/>
          <w:lang w:eastAsia="en-US"/>
        </w:rPr>
        <w:t xml:space="preserve">Регистрация </w:t>
      </w:r>
      <w:r w:rsidR="00AE7F22" w:rsidRPr="00824302">
        <w:rPr>
          <w:rFonts w:eastAsiaTheme="minorHAnsi"/>
          <w:lang w:eastAsia="en-US"/>
        </w:rPr>
        <w:t>заявления</w:t>
      </w:r>
      <w:r w:rsidRPr="00824302">
        <w:rPr>
          <w:rFonts w:eastAsiaTheme="minorHAnsi"/>
          <w:lang w:eastAsia="en-US"/>
        </w:rPr>
        <w:t>, направленно</w:t>
      </w:r>
      <w:r w:rsidR="00AE7F22" w:rsidRPr="00824302">
        <w:rPr>
          <w:rFonts w:eastAsiaTheme="minorHAnsi"/>
          <w:lang w:eastAsia="en-US"/>
        </w:rPr>
        <w:t>го</w:t>
      </w:r>
      <w:r w:rsidRPr="00824302">
        <w:rPr>
          <w:rFonts w:eastAsiaTheme="minorHAnsi"/>
          <w:lang w:eastAsia="en-US"/>
        </w:rPr>
        <w:t xml:space="preserve"> в форме электронного документа </w:t>
      </w:r>
      <w:r w:rsidR="00A90931" w:rsidRPr="00824302">
        <w:rPr>
          <w:rFonts w:eastAsiaTheme="minorHAnsi"/>
          <w:lang w:eastAsia="en-US"/>
        </w:rPr>
        <w:t>посредством</w:t>
      </w:r>
      <w:r w:rsidRPr="00824302">
        <w:rPr>
          <w:rFonts w:eastAsiaTheme="minorHAnsi"/>
          <w:lang w:eastAsia="en-US"/>
        </w:rPr>
        <w:t xml:space="preserve"> Един</w:t>
      </w:r>
      <w:r w:rsidR="00A90931" w:rsidRPr="00824302">
        <w:rPr>
          <w:rFonts w:eastAsiaTheme="minorHAnsi"/>
          <w:lang w:eastAsia="en-US"/>
        </w:rPr>
        <w:t>ого</w:t>
      </w:r>
      <w:r w:rsidRPr="00824302">
        <w:rPr>
          <w:rFonts w:eastAsiaTheme="minorHAnsi"/>
          <w:lang w:eastAsia="en-US"/>
        </w:rPr>
        <w:t xml:space="preserve"> портал</w:t>
      </w:r>
      <w:r w:rsidR="00A90931" w:rsidRPr="00824302">
        <w:rPr>
          <w:rFonts w:eastAsiaTheme="minorHAnsi"/>
          <w:lang w:eastAsia="en-US"/>
        </w:rPr>
        <w:t>а</w:t>
      </w:r>
      <w:r w:rsidRPr="00824302">
        <w:rPr>
          <w:rFonts w:eastAsiaTheme="minorHAnsi"/>
          <w:lang w:eastAsia="en-US"/>
        </w:rPr>
        <w:t xml:space="preserve"> государственных и муниципальных услуг, </w:t>
      </w:r>
      <w:r w:rsidR="00B01AE8" w:rsidRPr="00824302">
        <w:rPr>
          <w:rFonts w:eastAsiaTheme="minorHAnsi"/>
          <w:lang w:eastAsia="en-US"/>
        </w:rPr>
        <w:t>П</w:t>
      </w:r>
      <w:r w:rsidRPr="00824302">
        <w:rPr>
          <w:rFonts w:eastAsiaTheme="minorHAnsi"/>
          <w:lang w:eastAsia="en-US"/>
        </w:rPr>
        <w:t>ортал</w:t>
      </w:r>
      <w:r w:rsidR="00A90931" w:rsidRPr="00824302">
        <w:rPr>
          <w:rFonts w:eastAsiaTheme="minorHAnsi"/>
          <w:lang w:eastAsia="en-US"/>
        </w:rPr>
        <w:t>а</w:t>
      </w:r>
      <w:r w:rsidRPr="00824302">
        <w:rPr>
          <w:rFonts w:eastAsiaTheme="minorHAnsi"/>
          <w:lang w:eastAsia="en-US"/>
        </w:rPr>
        <w:t xml:space="preserve"> государственных и муниципальных услуг</w:t>
      </w:r>
      <w:r w:rsidR="00B01AE8" w:rsidRPr="00824302">
        <w:rPr>
          <w:rFonts w:eastAsiaTheme="minorHAnsi"/>
          <w:lang w:eastAsia="en-US"/>
        </w:rPr>
        <w:t xml:space="preserve"> Московской области</w:t>
      </w:r>
      <w:r w:rsidRPr="00824302">
        <w:rPr>
          <w:rFonts w:eastAsiaTheme="minorHAnsi"/>
          <w:lang w:eastAsia="en-US"/>
        </w:rPr>
        <w:t>, осуществляется не позднее</w:t>
      </w:r>
      <w:r w:rsidR="00B01AE8" w:rsidRPr="00824302">
        <w:rPr>
          <w:rFonts w:eastAsiaTheme="minorHAnsi"/>
          <w:lang w:eastAsia="en-US"/>
        </w:rPr>
        <w:t xml:space="preserve"> 1</w:t>
      </w:r>
      <w:r w:rsidRPr="00824302">
        <w:rPr>
          <w:rFonts w:eastAsiaTheme="minorHAnsi"/>
          <w:lang w:eastAsia="en-US"/>
        </w:rPr>
        <w:t xml:space="preserve"> рабочего дня, следующего за днем поступления в </w:t>
      </w:r>
      <w:r w:rsidR="00020DE8" w:rsidRPr="00020DE8">
        <w:t>администрацию сельского поселения Ашитковское</w:t>
      </w:r>
      <w:r w:rsidRPr="00824302">
        <w:t>.</w:t>
      </w:r>
    </w:p>
    <w:p w:rsidR="0086328E" w:rsidRPr="0082430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C66EA8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14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E85C1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85C14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DA75C4" w:rsidRPr="001E4DFF">
        <w:rPr>
          <w:rFonts w:ascii="Times New Roman" w:eastAsia="Times New Roman" w:hAnsi="Times New Roman" w:cs="Times New Roman"/>
          <w:sz w:val="28"/>
          <w:szCs w:val="28"/>
        </w:rPr>
        <w:t>30</w:t>
      </w:r>
      <w:r w:rsidR="001224E5" w:rsidRPr="00E85C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A75C4" w:rsidRPr="00020DE8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1224E5" w:rsidRPr="00020DE8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CE4AE8" w:rsidRPr="00020DE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D7FC4" w:rsidRPr="00E85C1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D7FC4" w:rsidRPr="00E85C14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="007D7FC4" w:rsidRPr="00E85C14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274FA9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</w:t>
      </w:r>
      <w:r w:rsidR="007D7FC4" w:rsidRPr="00E85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AE8" w:rsidRPr="00E85C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0DE8" w:rsidRPr="00020DE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7FC4" w:rsidRPr="00E85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5C4" w:rsidRDefault="00DA75C4" w:rsidP="00DA75C4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>апрос</w:t>
      </w:r>
      <w:r>
        <w:rPr>
          <w:rFonts w:ascii="Times New Roman" w:eastAsia="Times New Roman" w:hAnsi="Times New Roman" w:cs="Times New Roman"/>
          <w:sz w:val="28"/>
          <w:szCs w:val="28"/>
        </w:rPr>
        <w:t>ам, не требующим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изучения и проверки,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Pr="00E85C1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не может превышать 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DA75C4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proofErr w:type="gramStart"/>
      <w:r w:rsidRPr="00E85C14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E85C14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документов</w:t>
      </w:r>
      <w:r w:rsidRPr="00E85C1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20DE8" w:rsidRPr="001E63E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85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763" w:rsidRPr="003E3763" w:rsidRDefault="003E3763" w:rsidP="003E376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63">
        <w:rPr>
          <w:rFonts w:ascii="Times New Roman" w:eastAsia="Times New Roman" w:hAnsi="Times New Roman" w:cs="Times New Roman"/>
          <w:sz w:val="28"/>
          <w:szCs w:val="28"/>
        </w:rPr>
        <w:t>Срок исполнения запроса, в котором содержатся сведения, обеспечивающие возможность его исполнения с использованием научно-справочного аппарата к архивным документам муниципального архива, - не более 15 дней со дня его регистрации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5C4" w:rsidRPr="00E85C14" w:rsidRDefault="003E3763" w:rsidP="003E376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763">
        <w:rPr>
          <w:rFonts w:ascii="Times New Roman" w:eastAsia="Times New Roman" w:hAnsi="Times New Roman" w:cs="Times New Roman"/>
          <w:sz w:val="28"/>
          <w:szCs w:val="28"/>
        </w:rPr>
        <w:t>Тематические зап</w:t>
      </w:r>
      <w:r>
        <w:rPr>
          <w:rFonts w:ascii="Times New Roman" w:eastAsia="Times New Roman" w:hAnsi="Times New Roman" w:cs="Times New Roman"/>
          <w:sz w:val="28"/>
          <w:szCs w:val="28"/>
        </w:rPr>
        <w:t>росы государственных органов,</w:t>
      </w:r>
      <w:r w:rsidRPr="003E37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 или судебных органов,</w:t>
      </w:r>
      <w:r w:rsidRPr="003E3763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исполнением ими своих функций, </w:t>
      </w:r>
      <w:r w:rsidR="00045D47" w:rsidRPr="00045D47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045D4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E3763">
        <w:rPr>
          <w:rFonts w:ascii="Times New Roman" w:eastAsia="Times New Roman" w:hAnsi="Times New Roman" w:cs="Times New Roman"/>
          <w:sz w:val="28"/>
          <w:szCs w:val="28"/>
        </w:rPr>
        <w:t>рассматривает в первоочередном порядке или в согласованные с ними сроки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CE4AE8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AE8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491C63" w:rsidRPr="00CE4AE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A5437" w:rsidRPr="00CE4A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1C63" w:rsidRPr="00CE4AE8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</w:t>
      </w:r>
      <w:r w:rsidR="00FA5437" w:rsidRPr="00CE4AE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CE4AE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1224E5" w:rsidRPr="00CE4A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D24100" w:rsidRPr="00CE4AE8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 w:rsidRPr="00CE4AE8">
        <w:rPr>
          <w:rFonts w:ascii="Times New Roman" w:eastAsia="Times New Roman" w:hAnsi="Times New Roman" w:cs="Times New Roman"/>
          <w:sz w:val="28"/>
          <w:szCs w:val="28"/>
        </w:rPr>
        <w:t>дней.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Правовые основания предоставления </w:t>
      </w:r>
      <w:r w:rsidR="0087469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</w:t>
      </w:r>
      <w:proofErr w:type="gramStart"/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D36C21" w:rsidRPr="00746C9A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0" w:tooltip="Ссылка на КонсультантПлюс" w:history="1">
        <w:r w:rsidRPr="00746C9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746C9A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746C9A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D36C21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3E3763" w:rsidRPr="003E3763" w:rsidRDefault="003E3763" w:rsidP="003E3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1" w:history="1">
        <w:r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22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октября 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2004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125-ФЗ «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 архив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ном деле в Российской Федерации» (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"Собрание законодательства РФ", 25.10.2004, N 43, ст. 4169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);</w:t>
      </w:r>
    </w:p>
    <w:p w:rsidR="003E3763" w:rsidRPr="003E3763" w:rsidRDefault="003E3763" w:rsidP="003E3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2" w:history="1">
        <w:r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июля 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152-ФЗ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персональных данных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"Собрание законодательства РФ", 31.07.2006, N 31 (1 ч.), ст. 3451);</w:t>
      </w:r>
    </w:p>
    <w:p w:rsidR="003E3763" w:rsidRPr="003E3763" w:rsidRDefault="003E3763" w:rsidP="003E3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3" w:history="1">
        <w:r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21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июля 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1997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122-ФЗ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"Собрание законодательства РФ", 28.07.1997, N 30, ст. 3594);</w:t>
      </w:r>
    </w:p>
    <w:p w:rsidR="003E3763" w:rsidRPr="003E3763" w:rsidRDefault="003E3763" w:rsidP="003E376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4" w:history="1">
        <w:r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30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июня 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93-ФЗ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"Собрание законодательства РФ", 03.07.2006, N 27, ст. 2881);</w:t>
      </w:r>
    </w:p>
    <w:p w:rsidR="00273E20" w:rsidRPr="00273E20" w:rsidRDefault="001E4DFF" w:rsidP="00273E2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5" w:history="1">
        <w:proofErr w:type="gramStart"/>
        <w:r w:rsidR="003E3763"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Московской области от 05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октября 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2006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164/2006-ОЗ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рассмотрении обращений граждан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"Ежедневные Новости.</w:t>
      </w:r>
      <w:proofErr w:type="gramEnd"/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Подмосковье", N 189, 11.10.2006);</w:t>
      </w:r>
      <w:proofErr w:type="gramEnd"/>
    </w:p>
    <w:p w:rsidR="00273E20" w:rsidRPr="00273E20" w:rsidRDefault="001E4DFF" w:rsidP="00273E2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6" w:history="1">
        <w:proofErr w:type="gramStart"/>
        <w:r w:rsidR="003E3763"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Московской области от 25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мая 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2007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65/2007-ОЗ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 архивном деле в Московской области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"Ежедневные Новости.</w:t>
      </w:r>
      <w:proofErr w:type="gramEnd"/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Подмосковье", N 97, 02.06.2007);</w:t>
      </w:r>
      <w:proofErr w:type="gramEnd"/>
    </w:p>
    <w:p w:rsidR="00273E20" w:rsidRPr="00273E20" w:rsidRDefault="001E4DFF" w:rsidP="00273E2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7" w:history="1">
        <w:r w:rsidR="00273E20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П</w:t>
        </w:r>
        <w:r w:rsidR="003E3763"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остановление</w:t>
        </w:r>
      </w:hyperlink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Правительства Российской Федерации от 16.05.2011 N 373 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"Собрание законодательства РФ", 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lastRenderedPageBreak/>
        <w:t>30.05.2011, N 22, ст. 3169);</w:t>
      </w:r>
    </w:p>
    <w:p w:rsidR="00273E20" w:rsidRPr="00273E20" w:rsidRDefault="001E4DFF" w:rsidP="00273E2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8" w:history="1">
        <w:proofErr w:type="gramStart"/>
        <w:r w:rsidR="003E3763" w:rsidRPr="003E3763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Правила</w:t>
        </w:r>
      </w:hyperlink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</w:t>
      </w:r>
      <w:r w:rsidR="001A7F3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января 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2007</w:t>
      </w:r>
      <w:r w:rsidR="001A7F3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1A7F3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="003E3763" w:rsidRPr="003E3763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19</w:t>
      </w:r>
      <w:r w:rsid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"Бюллетень нормативных актов федеральных органов исполнительной власти", </w:t>
      </w:r>
      <w:r w:rsidR="001A7F35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</w:t>
      </w:r>
      <w:r w:rsidR="00273E20" w:rsidRPr="00273E2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20, 14.05.2007);</w:t>
      </w:r>
      <w:proofErr w:type="gramEnd"/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82430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7F6617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F6617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F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F66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0E32" w:rsidRDefault="00E10E32" w:rsidP="00E10E32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B8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E10E32">
        <w:rPr>
          <w:rFonts w:ascii="Times New Roman" w:eastAsia="Times New Roman" w:hAnsi="Times New Roman" w:cs="Times New Roman"/>
          <w:sz w:val="28"/>
          <w:szCs w:val="28"/>
        </w:rPr>
        <w:t xml:space="preserve"> (образец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</w:t>
      </w:r>
      <w:r w:rsidRPr="00F63834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10E32" w:rsidRPr="00E10E32" w:rsidRDefault="00E10E32" w:rsidP="00E10E32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E32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(паспорт или иной документ, удостоверяющий личность);</w:t>
      </w:r>
    </w:p>
    <w:p w:rsidR="00E10E32" w:rsidRPr="00CC7B8D" w:rsidRDefault="00E10E32" w:rsidP="00E10E32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E32">
        <w:rPr>
          <w:rFonts w:ascii="Times New Roman" w:eastAsia="Times New Roman" w:hAnsi="Times New Roman" w:cs="Times New Roman"/>
          <w:sz w:val="28"/>
          <w:szCs w:val="28"/>
        </w:rPr>
        <w:t>копия трудовой книжки (при исполнении запросов, касающихся подтверждения трудового стажа, в том числе льготного, специальности, размера заработной платы, различных надбавок и льгот в соответствии с пенсионным законодательством Российской Федерации);</w:t>
      </w:r>
    </w:p>
    <w:p w:rsidR="00E10E32" w:rsidRDefault="00E10E32" w:rsidP="00E10E32">
      <w:pPr>
        <w:pStyle w:val="a4"/>
        <w:widowControl w:val="0"/>
        <w:numPr>
          <w:ilvl w:val="0"/>
          <w:numId w:val="5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Pr="00E10E32">
        <w:rPr>
          <w:rFonts w:ascii="Times New Roman" w:eastAsia="Times New Roman" w:hAnsi="Times New Roman" w:cs="Times New Roman"/>
          <w:sz w:val="28"/>
          <w:szCs w:val="28"/>
        </w:rPr>
        <w:t>, представление которых необходимо для подготовки испрашиваемых заявителем информационных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не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организациях.</w:t>
      </w:r>
    </w:p>
    <w:p w:rsidR="00FA5437" w:rsidRPr="00824302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 w:rsidR="00045D4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302">
        <w:rPr>
          <w:rFonts w:ascii="Times New Roman" w:hAnsi="Times New Roman" w:cs="Times New Roman"/>
          <w:sz w:val="28"/>
          <w:szCs w:val="28"/>
        </w:rPr>
        <w:t>или</w:t>
      </w:r>
      <w:r w:rsidR="00E27378" w:rsidRPr="00824302">
        <w:rPr>
          <w:rFonts w:ascii="Times New Roman" w:hAnsi="Times New Roman" w:cs="Times New Roman"/>
          <w:sz w:val="28"/>
          <w:szCs w:val="28"/>
        </w:rPr>
        <w:t xml:space="preserve"> в</w:t>
      </w:r>
      <w:r w:rsidRPr="00824302">
        <w:rPr>
          <w:rFonts w:ascii="Times New Roman" w:hAnsi="Times New Roman" w:cs="Times New Roman"/>
          <w:sz w:val="28"/>
          <w:szCs w:val="28"/>
        </w:rPr>
        <w:t xml:space="preserve"> МФЦ</w:t>
      </w:r>
      <w:r w:rsidRPr="00824302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824302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824302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Pr="00824302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r w:rsidR="00045D4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701D1F" w:rsidRPr="00824302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45D47"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Pr="00824302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82430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24302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824302">
        <w:rPr>
          <w:rFonts w:ascii="Times New Roman" w:hAnsi="Times New Roman" w:cs="Times New Roman"/>
          <w:sz w:val="28"/>
          <w:szCs w:val="28"/>
        </w:rPr>
        <w:t>обращению</w:t>
      </w:r>
      <w:r w:rsidRPr="00824302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200151" w:rsidRPr="00200151" w:rsidRDefault="007A0B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51">
        <w:rPr>
          <w:rFonts w:ascii="Times New Roman" w:eastAsia="Times New Roman" w:hAnsi="Times New Roman" w:cs="Times New Roman"/>
          <w:sz w:val="28"/>
          <w:szCs w:val="28"/>
        </w:rPr>
        <w:t>Документы,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200151" w:rsidRPr="002001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015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выписка из ЕГРП о правах на недвижимое</w:t>
      </w:r>
      <w:r w:rsidR="00E10E32">
        <w:rPr>
          <w:rFonts w:ascii="Times New Roman" w:eastAsia="Times New Roman" w:hAnsi="Times New Roman" w:cs="Times New Roman"/>
          <w:sz w:val="28"/>
          <w:szCs w:val="28"/>
        </w:rPr>
        <w:t xml:space="preserve"> имущество (в случае запроса заявителем архивных сведений по объектам недвижимости).</w:t>
      </w:r>
    </w:p>
    <w:p w:rsidR="00E10E32" w:rsidRDefault="008902F6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r w:rsidR="00DB44D6">
        <w:rPr>
          <w:rFonts w:ascii="Times New Roman" w:eastAsia="Times New Roman" w:hAnsi="Times New Roman" w:cs="Times New Roman"/>
          <w:sz w:val="28"/>
          <w:szCs w:val="28"/>
        </w:rPr>
        <w:t xml:space="preserve"> и сведения</w:t>
      </w:r>
      <w:r w:rsidR="00DB44D6" w:rsidRPr="00E10E32">
        <w:rPr>
          <w:rFonts w:ascii="Times New Roman" w:eastAsia="Times New Roman" w:hAnsi="Times New Roman" w:cs="Times New Roman"/>
          <w:sz w:val="28"/>
          <w:szCs w:val="28"/>
        </w:rPr>
        <w:t>, представление которых необходимо для подготовки испрашиваемых заявителем информационных документов</w:t>
      </w:r>
      <w:r w:rsidR="00DB44D6">
        <w:rPr>
          <w:rFonts w:ascii="Times New Roman" w:eastAsia="Times New Roman" w:hAnsi="Times New Roman" w:cs="Times New Roman"/>
          <w:sz w:val="28"/>
          <w:szCs w:val="28"/>
        </w:rPr>
        <w:t>,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</w:t>
      </w:r>
      <w:proofErr w:type="gramStart"/>
      <w:r w:rsidR="00E10E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4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6328E" w:rsidRPr="00824302" w:rsidRDefault="00045D47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EE6D8A"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16A" w:rsidRPr="00824302">
        <w:rPr>
          <w:rFonts w:ascii="Times New Roman" w:hAnsi="Times New Roman" w:cs="Times New Roman"/>
          <w:sz w:val="28"/>
          <w:szCs w:val="28"/>
        </w:rPr>
        <w:t>и МФЦ</w:t>
      </w:r>
      <w:r w:rsidR="00B8516A"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824302" w:rsidRDefault="00045D47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EE6D8A"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16A" w:rsidRPr="00824302">
        <w:rPr>
          <w:rFonts w:ascii="Times New Roman" w:hAnsi="Times New Roman" w:cs="Times New Roman"/>
          <w:sz w:val="28"/>
          <w:szCs w:val="28"/>
        </w:rPr>
        <w:t>и МФЦ</w:t>
      </w:r>
      <w:r w:rsidR="00B8516A"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>ходятся в распоряжении органов,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</w:t>
      </w:r>
      <w:r w:rsidR="00B6071E" w:rsidRPr="0082430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или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муниципальные услуги, либо подведомственных органам</w:t>
      </w:r>
      <w:r w:rsidR="00B6071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или органам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услуги, в соответствии с нормативными правовыми актами Российской</w:t>
      </w:r>
      <w:proofErr w:type="gramEnd"/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нормативными правовыми актами Московской области, муниципальными правовыми актами.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F23D6" w:rsidRPr="00824302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D927F7" w:rsidRPr="00045D47" w:rsidRDefault="00D927F7" w:rsidP="001A4A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в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5D47" w:rsidRPr="00045D47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E6D8A" w:rsidRPr="00045D47">
        <w:rPr>
          <w:rFonts w:ascii="Times New Roman" w:hAnsi="Times New Roman" w:cs="Times New Roman"/>
          <w:sz w:val="28"/>
          <w:szCs w:val="28"/>
        </w:rPr>
        <w:t xml:space="preserve"> </w:t>
      </w:r>
      <w:r w:rsidR="00B8516A" w:rsidRPr="00045D47">
        <w:rPr>
          <w:rFonts w:ascii="Times New Roman" w:hAnsi="Times New Roman" w:cs="Times New Roman"/>
          <w:sz w:val="28"/>
          <w:szCs w:val="28"/>
        </w:rPr>
        <w:t>или МФЦ</w:t>
      </w:r>
      <w:r w:rsidRPr="00045D47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отсутствую.</w:t>
      </w:r>
      <w:r w:rsidR="00B8516A" w:rsidRPr="00045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D58" w:rsidRPr="00824302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BA07FB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BA07FB">
        <w:rPr>
          <w:rFonts w:ascii="Times New Roman" w:hAnsi="Times New Roman" w:cs="Times New Roman"/>
          <w:sz w:val="28"/>
          <w:szCs w:val="28"/>
        </w:rPr>
        <w:t>ми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BA07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BA07FB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1135" w:rsidRPr="006E153E" w:rsidRDefault="00BA07FB" w:rsidP="00D711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15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1135" w:rsidRPr="006E153E">
        <w:rPr>
          <w:rFonts w:ascii="Times New Roman" w:eastAsia="Times New Roman" w:hAnsi="Times New Roman" w:cs="Times New Roman"/>
          <w:sz w:val="28"/>
          <w:szCs w:val="28"/>
        </w:rPr>
        <w:t>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166D1D" w:rsidRDefault="00BA07FB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E15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4E02" w:rsidRPr="006E153E">
        <w:rPr>
          <w:rFonts w:ascii="Times New Roman" w:eastAsia="Times New Roman" w:hAnsi="Times New Roman" w:cs="Times New Roman"/>
          <w:sz w:val="28"/>
          <w:szCs w:val="28"/>
        </w:rPr>
        <w:t>) непредставление заявителем документов,</w:t>
      </w:r>
      <w:r w:rsidR="00900D38" w:rsidRPr="006E1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E02" w:rsidRPr="006E153E">
        <w:rPr>
          <w:rFonts w:ascii="Times New Roman" w:eastAsia="Times New Roman" w:hAnsi="Times New Roman" w:cs="Times New Roman"/>
          <w:sz w:val="28"/>
          <w:szCs w:val="28"/>
        </w:rPr>
        <w:t xml:space="preserve">указанных в пункте </w:t>
      </w:r>
      <w:r w:rsidR="00900D38" w:rsidRPr="006E153E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092A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4E02" w:rsidRPr="006E1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D8C" w:rsidRPr="006E15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4E02" w:rsidRPr="006E153E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="00DB44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44D6" w:rsidRDefault="00DB44D6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DE00D9">
        <w:rPr>
          <w:rFonts w:ascii="Times New Roman" w:eastAsia="Times New Roman" w:hAnsi="Times New Roman" w:cs="Times New Roman"/>
          <w:sz w:val="28"/>
          <w:szCs w:val="28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00D9">
        <w:rPr>
          <w:rFonts w:ascii="Times New Roman" w:eastAsia="Times New Roman" w:hAnsi="Times New Roman" w:cs="Times New Roman"/>
          <w:sz w:val="28"/>
          <w:szCs w:val="28"/>
        </w:rPr>
        <w:t xml:space="preserve"> заявителем зав</w:t>
      </w:r>
      <w:r w:rsidR="00680007">
        <w:rPr>
          <w:rFonts w:ascii="Times New Roman" w:eastAsia="Times New Roman" w:hAnsi="Times New Roman" w:cs="Times New Roman"/>
          <w:sz w:val="28"/>
          <w:szCs w:val="28"/>
        </w:rPr>
        <w:t>едомо недостоверной информации;</w:t>
      </w:r>
    </w:p>
    <w:p w:rsidR="00680007" w:rsidRDefault="0068000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отсутствие в архивном фонде </w:t>
      </w:r>
      <w:r w:rsidR="00045D47" w:rsidRPr="00045D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запрашиваемых заявителем сведений.</w:t>
      </w:r>
    </w:p>
    <w:p w:rsidR="00B80C9E" w:rsidRPr="00BA07FB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045D47" w:rsidRPr="00045D47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B80C9E" w:rsidRPr="00BA07FB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D348B7" w:rsidRPr="00BA07FB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BA07FB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BA07FB" w:rsidRPr="00BA07F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не предусмотрены</w:t>
      </w:r>
      <w:r w:rsid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824302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E6D8A" w:rsidRPr="00BA07FB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42D64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82432" w:rsidRPr="00CE7E08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E0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045D47" w:rsidRPr="00CE7E08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CE7E08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645AF3" w:rsidRPr="00CE7E08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CE7E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CE7E08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BA07FB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86328E" w:rsidRP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FA5" w:rsidRPr="00824302" w:rsidRDefault="00DB4FA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824302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8243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Срок ожидания в очереди при получении результата предоставления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D47" w:rsidRPr="00045D4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</w:t>
      </w:r>
      <w:proofErr w:type="gramEnd"/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табло размещается рядом </w:t>
      </w:r>
      <w:proofErr w:type="gramStart"/>
      <w:r w:rsidRPr="0082430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82430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82430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824302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0A1FE6" w:rsidRPr="000A1FE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0A1FE6" w:rsidRPr="000A1FE6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 муниципальной услуги</w:t>
      </w:r>
      <w:r w:rsidRPr="00824302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851E06" w:rsidRPr="00824302"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proofErr w:type="gramEnd"/>
    </w:p>
    <w:p w:rsidR="0086328E" w:rsidRPr="00824302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соблюдение сроков </w:t>
      </w:r>
      <w:r w:rsidR="0039743A" w:rsidRPr="00824302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82430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82430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0A1FE6" w:rsidRPr="000A1FE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7D2E73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D0BA9" w:rsidRPr="00824302" w:rsidRDefault="007D2E73" w:rsidP="001D0B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МФЦ</w:t>
      </w:r>
      <w:r w:rsidR="001D0BA9" w:rsidRPr="00824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2E73" w:rsidRPr="00824302" w:rsidRDefault="001D0BA9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Запрос (заявление) о предоставлении муниципальной услуги подается в </w:t>
      </w:r>
      <w:r w:rsidR="00851E06" w:rsidRPr="0082430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9" w:history="1">
        <w:r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210-ФЗ. </w:t>
      </w:r>
      <w:r w:rsidR="00CE2AB1" w:rsidRPr="00824302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в </w:t>
      </w:r>
      <w:r w:rsidR="00851E06" w:rsidRPr="00824302">
        <w:rPr>
          <w:rFonts w:ascii="Times New Roman" w:hAnsi="Times New Roman" w:cs="Times New Roman"/>
          <w:sz w:val="28"/>
          <w:szCs w:val="28"/>
        </w:rPr>
        <w:t>МФЦ</w:t>
      </w:r>
      <w:r w:rsidR="00CE2AB1" w:rsidRPr="00824302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</w:t>
      </w:r>
      <w:r w:rsidR="007D2E73" w:rsidRPr="00824302">
        <w:rPr>
          <w:rFonts w:ascii="Times New Roman" w:hAnsi="Times New Roman" w:cs="Times New Roman"/>
          <w:sz w:val="28"/>
          <w:szCs w:val="28"/>
        </w:rPr>
        <w:t>.</w:t>
      </w:r>
    </w:p>
    <w:p w:rsidR="0086328E" w:rsidRPr="00F63834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834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F63834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3834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 </w:t>
      </w:r>
      <w:r w:rsidR="008902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3834">
        <w:rPr>
          <w:rFonts w:ascii="Times New Roman" w:eastAsia="Times New Roman" w:hAnsi="Times New Roman" w:cs="Times New Roman"/>
          <w:sz w:val="28"/>
          <w:szCs w:val="28"/>
        </w:rPr>
        <w:t xml:space="preserve"> взаимоде</w:t>
      </w:r>
      <w:r w:rsidR="00252AD6" w:rsidRPr="00F63834">
        <w:rPr>
          <w:rFonts w:ascii="Times New Roman" w:eastAsia="Times New Roman" w:hAnsi="Times New Roman" w:cs="Times New Roman"/>
          <w:sz w:val="28"/>
          <w:szCs w:val="28"/>
        </w:rPr>
        <w:t>йстви</w:t>
      </w:r>
      <w:r w:rsidR="00FE76C3" w:rsidRPr="00F6383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63834">
        <w:rPr>
          <w:rFonts w:ascii="Times New Roman" w:eastAsia="Times New Roman" w:hAnsi="Times New Roman" w:cs="Times New Roman"/>
          <w:sz w:val="28"/>
          <w:szCs w:val="28"/>
        </w:rPr>
        <w:t xml:space="preserve"> с должностными лицами.</w:t>
      </w:r>
    </w:p>
    <w:p w:rsidR="00E35EF2" w:rsidRPr="00824302" w:rsidRDefault="00E35EF2" w:rsidP="00E35EF2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E35EF2" w:rsidRPr="00824302" w:rsidRDefault="00666E27" w:rsidP="00666E2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Заявителю предоставляется возможность личного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обращения за получением муниципальной услуги по принципу «одного окна» в МФЦ, а также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обращения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посредством официального сайта </w:t>
      </w:r>
      <w:r w:rsidR="000A1FE6" w:rsidRPr="000A1FE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сайта МФЦ в сети Интернет,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Московской области.</w:t>
      </w:r>
    </w:p>
    <w:p w:rsidR="007D2E73" w:rsidRPr="00824302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824302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МФЦ и 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73867" w:rsidRPr="00824302" w:rsidRDefault="00173867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 заявителя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173867" w:rsidRPr="00824302" w:rsidRDefault="00173867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1) 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услуги;</w:t>
      </w:r>
    </w:p>
    <w:p w:rsidR="00173867" w:rsidRPr="00824302" w:rsidRDefault="00173867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173867" w:rsidRPr="00824302" w:rsidRDefault="00173867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3867" w:rsidRPr="00824302" w:rsidRDefault="00173867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4) выдача документа, являющегося результатом предоставления муниципальной услуги.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E06EB"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="008E06EB" w:rsidRPr="00824302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</w:t>
      </w:r>
      <w:r w:rsidRPr="00824302">
        <w:rPr>
          <w:rFonts w:ascii="Times New Roman" w:hAnsi="Times New Roman" w:cs="Times New Roman"/>
          <w:sz w:val="28"/>
          <w:szCs w:val="28"/>
        </w:rPr>
        <w:t>соглашени</w:t>
      </w:r>
      <w:r w:rsidR="008E06EB" w:rsidRPr="00824302">
        <w:rPr>
          <w:rFonts w:ascii="Times New Roman" w:hAnsi="Times New Roman" w:cs="Times New Roman"/>
          <w:sz w:val="28"/>
          <w:szCs w:val="28"/>
        </w:rPr>
        <w:t>ем</w:t>
      </w:r>
      <w:r w:rsidRPr="00824302">
        <w:rPr>
          <w:rFonts w:ascii="Times New Roman" w:hAnsi="Times New Roman" w:cs="Times New Roman"/>
          <w:sz w:val="28"/>
          <w:szCs w:val="28"/>
        </w:rPr>
        <w:t xml:space="preserve"> о взаимодействии между </w:t>
      </w:r>
      <w:r w:rsidR="000A1FE6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06EB" w:rsidRPr="0082430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173867" w:rsidRPr="00824302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824302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824302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824302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82430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824302" w:rsidRDefault="008E06EB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0" w:history="1">
        <w:r w:rsidR="00173867"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21" w:history="1">
        <w:r w:rsidR="00173867"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30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 w:rsidR="008902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="008902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824302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0A1FE6" w:rsidRPr="000A1FE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0A1F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B14CEF" w:rsidRPr="00824302">
        <w:rPr>
          <w:rFonts w:ascii="Times New Roman" w:eastAsia="Times New Roman" w:hAnsi="Times New Roman" w:cs="Times New Roman"/>
          <w:sz w:val="28"/>
          <w:szCs w:val="28"/>
        </w:rPr>
        <w:t>ы, представленные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пункте 2</w:t>
      </w:r>
      <w:r w:rsidR="008902F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B14CEF" w:rsidRPr="00824302">
        <w:rPr>
          <w:rFonts w:ascii="Times New Roman" w:eastAsia="Times New Roman" w:hAnsi="Times New Roman" w:cs="Times New Roman"/>
          <w:sz w:val="28"/>
          <w:szCs w:val="28"/>
        </w:rPr>
        <w:t>ративного регламента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. Заявитель </w:t>
      </w:r>
      <w:r w:rsidR="002E600D" w:rsidRPr="00824302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вправе представить по собственной инициативе документы, указанные в пункте 2</w:t>
      </w:r>
      <w:r w:rsidR="008902F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33D2E" w:rsidRPr="00824302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824302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0A1FE6" w:rsidRPr="000A1FE6">
        <w:rPr>
          <w:rFonts w:ascii="Times New Roman" w:eastAsia="PMingLiU" w:hAnsi="Times New Roman" w:cs="Times New Roman"/>
          <w:sz w:val="28"/>
          <w:szCs w:val="28"/>
        </w:rPr>
        <w:t>администрацию сельского поселения Ашитковское</w:t>
      </w:r>
      <w:r w:rsidRPr="00824302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82430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>по телефону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0A1FE6" w:rsidRPr="000A1FE6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82430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0A1FE6" w:rsidRPr="000A1FE6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82430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82430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обращении заявителю выдается талон-подтверждение. Заявитель, записавшийся на прием через официальный сайт </w:t>
      </w:r>
      <w:r w:rsidR="000A1FE6" w:rsidRPr="000A1FE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82430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0A1FE6" w:rsidRPr="000A1FE6">
        <w:rPr>
          <w:rFonts w:ascii="Times New Roman" w:eastAsia="PMingLiU" w:hAnsi="Times New Roman" w:cs="Times New Roman"/>
          <w:sz w:val="28"/>
          <w:szCs w:val="28"/>
        </w:rPr>
        <w:t>администрации сельского поселения Ашитковское</w:t>
      </w:r>
      <w:r w:rsidR="00220D5F" w:rsidRPr="0082430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824302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0A1FE6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>или МФЦ</w:t>
      </w:r>
      <w:r w:rsidR="00220D5F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0654A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82430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824302" w:rsidRDefault="00A93B76" w:rsidP="00A93B76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01E6B" w:rsidRPr="0082430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A01E6B" w:rsidRPr="00824302"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заявления и документов, необходимых для предоставления </w:t>
      </w:r>
      <w:r w:rsidR="005059A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A93B76" w:rsidRDefault="00A93B76" w:rsidP="00A93B7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2) </w:t>
      </w:r>
      <w:r w:rsidR="00D348B7" w:rsidRPr="00824302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300E" w:rsidRPr="00824302" w:rsidRDefault="0084300E" w:rsidP="0084300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645AF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328E" w:rsidRPr="009A2A30" w:rsidRDefault="0084300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9A2A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9A2A30" w:rsidRDefault="0084300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9A2A30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</w:t>
      </w:r>
      <w:r w:rsidR="009A2A30">
        <w:rPr>
          <w:rFonts w:ascii="Times New Roman" w:eastAsia="Times New Roman" w:hAnsi="Times New Roman" w:cs="Times New Roman"/>
          <w:sz w:val="28"/>
          <w:szCs w:val="28"/>
        </w:rPr>
        <w:t xml:space="preserve">оставления </w:t>
      </w:r>
      <w:r w:rsidR="009A2A3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0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F5A1C" w:rsidRPr="00824302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Прием и регистрация заявления и документов, необходимых для предоставления муниципальной услуги</w:t>
      </w:r>
    </w:p>
    <w:p w:rsidR="001F5A1C" w:rsidRPr="00824302" w:rsidRDefault="001F5A1C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</w:t>
      </w:r>
      <w:r w:rsidR="00137140" w:rsidRPr="0082430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процедуры </w:t>
      </w:r>
      <w:r w:rsidR="00137140"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 приему и регистрация заявления и документов, необходимых для предоставления муниципальной услуги,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в </w:t>
      </w:r>
      <w:r w:rsidR="000A1FE6" w:rsidRPr="000A1FE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0A1FE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</w:t>
      </w:r>
      <w:r w:rsidR="000A5937" w:rsidRPr="00824302">
        <w:rPr>
          <w:rFonts w:ascii="Times New Roman" w:eastAsia="Times New Roman" w:hAnsi="Times New Roman" w:cs="Times New Roman"/>
          <w:sz w:val="28"/>
          <w:szCs w:val="28"/>
        </w:rPr>
        <w:t>, представленных заявителем:</w:t>
      </w:r>
    </w:p>
    <w:p w:rsidR="000A5937" w:rsidRPr="0082430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а) </w:t>
      </w:r>
      <w:r w:rsidRPr="000A1FE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A1FE6" w:rsidRPr="000A1FE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0A5937" w:rsidRPr="0082430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82430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A5937" w:rsidRPr="0082430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электронной форме;</w:t>
      </w:r>
    </w:p>
    <w:p w:rsidR="000A5937" w:rsidRPr="0082430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1F5A1C" w:rsidRPr="00824302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="000A5937" w:rsidRPr="00824302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 взаимодействии между </w:t>
      </w:r>
      <w:r w:rsidR="000A1FE6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="000A5937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5937" w:rsidRPr="008243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="000A5937" w:rsidRPr="0082430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824302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</w:t>
      </w:r>
      <w:r w:rsidRPr="000A1FE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A1FE6" w:rsidRPr="000A1FE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или МФЦ, ответственным за прием и регистрацию документов.</w:t>
      </w:r>
    </w:p>
    <w:p w:rsidR="00D1761F" w:rsidRPr="00824302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0A1FE6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302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3) проверяет наличие документа, удостоверяющего права (полномочия) представителя физического или юридического лица (в случае, если с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заявлением обращается представитель заявителя);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F16E33" w:rsidRPr="00824302">
        <w:rPr>
          <w:rFonts w:ascii="Times New Roman" w:eastAsia="Times New Roman" w:hAnsi="Times New Roman" w:cs="Times New Roman"/>
          <w:sz w:val="28"/>
          <w:szCs w:val="28"/>
        </w:rPr>
        <w:t>ых документов с их оригиналами;</w:t>
      </w:r>
    </w:p>
    <w:p w:rsidR="00F16E33" w:rsidRPr="00824302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пункт</w:t>
      </w:r>
      <w:r w:rsidR="000972D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2D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2378" w:rsidRPr="00824302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F16E33" w:rsidRPr="00824302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16E33" w:rsidRPr="00824302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7) при выявлении недостатков, обнаруженных в результате осуществления действий, указанных в подпунктах 2-6 настоящего пункта административного регламента, предлагает заявителю устранить их в срок, не превышающий 5 календарных дней с текущей даты личного обращения заявителя за предоставлением муниципальной услуги;</w:t>
      </w:r>
    </w:p>
    <w:p w:rsidR="00D1761F" w:rsidRPr="00824302" w:rsidRDefault="000972D1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761F" w:rsidRPr="00824302">
        <w:rPr>
          <w:rFonts w:ascii="Times New Roman" w:eastAsia="Times New Roman" w:hAnsi="Times New Roman" w:cs="Times New Roman"/>
          <w:sz w:val="28"/>
          <w:szCs w:val="28"/>
        </w:rPr>
        <w:t xml:space="preserve">) осуществляет прием </w:t>
      </w:r>
      <w:r w:rsidR="00012C1E" w:rsidRPr="008243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1761F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1761F" w:rsidRPr="00824302" w:rsidRDefault="000972D1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D1761F" w:rsidRPr="00824302">
        <w:rPr>
          <w:rFonts w:ascii="Times New Roman" w:eastAsia="Times New Roman" w:hAnsi="Times New Roman" w:cs="Times New Roman"/>
          <w:sz w:val="28"/>
          <w:szCs w:val="28"/>
        </w:rPr>
        <w:t>) вручает копию описи заявителю.</w:t>
      </w:r>
    </w:p>
    <w:p w:rsidR="00D1761F" w:rsidRPr="00824302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Максимальное время приема </w:t>
      </w:r>
      <w:r w:rsidR="0088725B" w:rsidRPr="00824302">
        <w:rPr>
          <w:rFonts w:ascii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при личном обращении заявителя не превышает </w:t>
      </w:r>
      <w:r w:rsidR="0018399B" w:rsidRPr="00824302">
        <w:rPr>
          <w:rFonts w:ascii="Times New Roman" w:hAnsi="Times New Roman" w:cs="Times New Roman"/>
          <w:sz w:val="28"/>
          <w:szCs w:val="28"/>
        </w:rPr>
        <w:t xml:space="preserve">15 </w:t>
      </w:r>
      <w:r w:rsidRPr="0082430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1761F" w:rsidRPr="00824302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</w:t>
      </w:r>
      <w:r w:rsidR="00012C1E" w:rsidRPr="00824302">
        <w:rPr>
          <w:rFonts w:ascii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или не правильном его заполнении, специалист </w:t>
      </w:r>
      <w:r w:rsidR="000A1FE6" w:rsidRPr="000A1FE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A1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2C1E" w:rsidRPr="00824302">
        <w:rPr>
          <w:rFonts w:ascii="Times New Roman" w:hAnsi="Times New Roman" w:cs="Times New Roman"/>
          <w:sz w:val="28"/>
          <w:szCs w:val="28"/>
        </w:rPr>
        <w:t>или МФЦ</w:t>
      </w:r>
      <w:r w:rsidRPr="00824302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консультирует заявителя по вопросам заполнения </w:t>
      </w:r>
      <w:r w:rsidR="0088725B" w:rsidRPr="00824302">
        <w:rPr>
          <w:rFonts w:ascii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hAnsi="Times New Roman" w:cs="Times New Roman"/>
          <w:sz w:val="28"/>
          <w:szCs w:val="28"/>
        </w:rPr>
        <w:t>.</w:t>
      </w:r>
    </w:p>
    <w:p w:rsidR="00D1761F" w:rsidRPr="00824302" w:rsidRDefault="00D1761F" w:rsidP="00012C1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012C1E" w:rsidRPr="00824302">
        <w:rPr>
          <w:rFonts w:ascii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</w:t>
      </w:r>
      <w:r w:rsidR="00ED3AB2" w:rsidRPr="00ED3AB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ED3A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30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</w:t>
      </w:r>
      <w:proofErr w:type="gramStart"/>
      <w:r w:rsidRPr="0082430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88725B" w:rsidRPr="00824302">
        <w:rPr>
          <w:rFonts w:ascii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</w:p>
    <w:p w:rsidR="00D1761F" w:rsidRPr="00ED3AB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012C1E" w:rsidRPr="00824302">
        <w:rPr>
          <w:rFonts w:ascii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(при наличии) в электронной форм</w:t>
      </w:r>
      <w:r w:rsidRPr="00ED3AB2">
        <w:rPr>
          <w:rFonts w:ascii="Times New Roman" w:hAnsi="Times New Roman" w:cs="Times New Roman"/>
          <w:sz w:val="28"/>
          <w:szCs w:val="28"/>
        </w:rPr>
        <w:t xml:space="preserve">е специалист </w:t>
      </w:r>
      <w:r w:rsidR="00ED3AB2" w:rsidRPr="00ED3AB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B6283C" w:rsidRPr="00ED3AB2">
        <w:rPr>
          <w:rFonts w:ascii="Times New Roman" w:hAnsi="Times New Roman" w:cs="Times New Roman"/>
          <w:sz w:val="28"/>
          <w:szCs w:val="28"/>
        </w:rPr>
        <w:t xml:space="preserve"> или МФЦ</w:t>
      </w:r>
      <w:r w:rsidRPr="00ED3AB2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</w:t>
      </w:r>
      <w:r w:rsidRPr="00ED3AB2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1) просматривает электронные образы </w:t>
      </w:r>
      <w:r w:rsidR="005C5A32" w:rsidRPr="008243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 осуществляет контроль полученных электронных образов </w:t>
      </w:r>
      <w:r w:rsidR="0088725B" w:rsidRPr="008243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на предмет целостности;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3) фиксирует дату получения </w:t>
      </w:r>
      <w:r w:rsidR="0088725B" w:rsidRPr="0082430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4) направляет заявителю через личный кабинет уведомление о получении ходатайства и прилагаемых к нему документов (при наличии) с указанием на необходимость представить для сверки подлинники документов (копии, заверенные в установленном порядке), указанных в пункте </w:t>
      </w:r>
      <w:r w:rsidR="000972D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срок, не превышающий 5 календарных дней с даты получения ходатайства и прилагаемых к нему документов (при наличии) в электронной форме.</w:t>
      </w:r>
      <w:proofErr w:type="gramEnd"/>
    </w:p>
    <w:p w:rsidR="00D1761F" w:rsidRPr="00824302" w:rsidRDefault="00D1761F" w:rsidP="008872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D3AB2" w:rsidRPr="00ED3AB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B6283C" w:rsidRPr="00824302">
        <w:rPr>
          <w:rFonts w:ascii="Times New Roman" w:hAnsi="Times New Roman" w:cs="Times New Roman"/>
          <w:sz w:val="28"/>
          <w:szCs w:val="28"/>
        </w:rPr>
        <w:t xml:space="preserve">или МФЦ </w:t>
      </w:r>
      <w:r w:rsidRPr="00824302">
        <w:rPr>
          <w:rFonts w:ascii="Times New Roman" w:hAnsi="Times New Roman" w:cs="Times New Roman"/>
          <w:sz w:val="28"/>
          <w:szCs w:val="28"/>
        </w:rPr>
        <w:t xml:space="preserve">осуществляет регистрацию </w:t>
      </w:r>
      <w:r w:rsidR="0088725B" w:rsidRPr="00824302">
        <w:rPr>
          <w:rFonts w:ascii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соответствии с порядком делопроизводства, установленным </w:t>
      </w:r>
      <w:r w:rsidR="00ED3AB2" w:rsidRPr="00ED3AB2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824302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824302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ED3AB2" w:rsidRPr="00ED3AB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824302">
        <w:rPr>
          <w:rFonts w:ascii="Times New Roman" w:hAnsi="Times New Roman" w:cs="Times New Roman"/>
          <w:sz w:val="28"/>
          <w:szCs w:val="28"/>
        </w:rPr>
        <w:t>.</w:t>
      </w:r>
    </w:p>
    <w:p w:rsidR="00D1761F" w:rsidRPr="00824302" w:rsidRDefault="00D1761F" w:rsidP="0088725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88725B" w:rsidRPr="00824302">
        <w:rPr>
          <w:rFonts w:ascii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посредством личного обращения заявителя или почтового отправления, осуществляется в срок, не превышающий 3 календарных дней </w:t>
      </w:r>
      <w:proofErr w:type="gramStart"/>
      <w:r w:rsidRPr="0082430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824302">
        <w:rPr>
          <w:rFonts w:ascii="Times New Roman" w:hAnsi="Times New Roman" w:cs="Times New Roman"/>
          <w:sz w:val="28"/>
          <w:szCs w:val="28"/>
        </w:rPr>
        <w:t xml:space="preserve"> ходатайства и прилагаемых к нему документов </w:t>
      </w:r>
      <w:r w:rsidR="00ED3AB2" w:rsidRPr="00ED3AB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8725B" w:rsidRPr="00824302">
        <w:rPr>
          <w:rFonts w:ascii="Times New Roman" w:hAnsi="Times New Roman" w:cs="Times New Roman"/>
          <w:sz w:val="28"/>
          <w:szCs w:val="28"/>
        </w:rPr>
        <w:t>.</w:t>
      </w:r>
    </w:p>
    <w:p w:rsidR="00D1761F" w:rsidRPr="00824302" w:rsidRDefault="00D1761F" w:rsidP="001371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137140" w:rsidRPr="00824302">
        <w:rPr>
          <w:rFonts w:ascii="Times New Roman" w:hAnsi="Times New Roman" w:cs="Times New Roman"/>
          <w:sz w:val="28"/>
          <w:szCs w:val="28"/>
        </w:rPr>
        <w:t>заявления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ED3AB2" w:rsidRPr="00ED3AB2">
        <w:rPr>
          <w:rFonts w:ascii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137140" w:rsidRPr="00824302">
        <w:rPr>
          <w:rFonts w:ascii="Times New Roman" w:hAnsi="Times New Roman" w:cs="Times New Roman"/>
          <w:sz w:val="28"/>
          <w:szCs w:val="28"/>
        </w:rPr>
        <w:t>.</w:t>
      </w:r>
    </w:p>
    <w:p w:rsidR="00D1761F" w:rsidRPr="00824302" w:rsidRDefault="00D1761F" w:rsidP="001371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После регистрации </w:t>
      </w:r>
      <w:r w:rsidR="00137140" w:rsidRPr="00824302">
        <w:rPr>
          <w:rFonts w:ascii="Times New Roman" w:hAnsi="Times New Roman" w:cs="Times New Roman"/>
          <w:sz w:val="28"/>
          <w:szCs w:val="28"/>
        </w:rPr>
        <w:t>заявление</w:t>
      </w:r>
      <w:r w:rsidRPr="00824302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ED3AB2" w:rsidRPr="00ED3AB2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37140"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140" w:rsidRPr="00824302">
        <w:rPr>
          <w:rFonts w:ascii="Times New Roman" w:hAnsi="Times New Roman" w:cs="Times New Roman"/>
          <w:sz w:val="28"/>
          <w:szCs w:val="28"/>
        </w:rPr>
        <w:t>или МФЦ</w:t>
      </w:r>
      <w:r w:rsidRPr="00824302">
        <w:rPr>
          <w:rFonts w:ascii="Times New Roman" w:hAnsi="Times New Roman" w:cs="Times New Roman"/>
          <w:sz w:val="28"/>
          <w:szCs w:val="28"/>
        </w:rPr>
        <w:t>, ответственному за подготовку документов по муниципальной услуге.</w:t>
      </w:r>
    </w:p>
    <w:p w:rsidR="001F5A1C" w:rsidRPr="00824302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Максимальный срок осуществления административной процедуры не может превышат</w:t>
      </w:r>
      <w:r w:rsidR="003F115C" w:rsidRPr="00824302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0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78B" w:rsidRPr="00824302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заявления в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824302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является передача заявления и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прилагаемых к нему документов </w:t>
      </w:r>
      <w:r w:rsidR="0081267C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1267C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1267C" w:rsidRPr="00824302">
        <w:rPr>
          <w:rFonts w:ascii="Times New Roman" w:eastAsia="Times New Roman" w:hAnsi="Times New Roman" w:cs="Times New Roman"/>
          <w:sz w:val="28"/>
          <w:szCs w:val="28"/>
        </w:rPr>
        <w:t>или МФЦ, ответственному за обработку заявления и представленных документов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1F5A1C" w:rsidRPr="00ED3AB2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A43E30" w:rsidRPr="00ED3AB2">
        <w:rPr>
          <w:rFonts w:ascii="Times New Roman" w:eastAsia="Times New Roman" w:hAnsi="Times New Roman" w:cs="Times New Roman"/>
          <w:sz w:val="28"/>
          <w:szCs w:val="28"/>
        </w:rPr>
        <w:t xml:space="preserve"> или информационную систему МФЦ</w:t>
      </w:r>
      <w:r w:rsidRPr="00ED3A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300E" w:rsidRPr="00824302" w:rsidRDefault="0084300E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F5A1C" w:rsidRPr="007019D6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Обработка заявления и представленных документов</w:t>
      </w:r>
    </w:p>
    <w:p w:rsidR="001F5A1C" w:rsidRPr="007019D6" w:rsidRDefault="001F5A1C" w:rsidP="000F0F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</w:t>
      </w:r>
      <w:r w:rsidRPr="00ED3AB2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F0FAA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FAA" w:rsidRPr="007019D6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</w:t>
      </w:r>
      <w:r w:rsidR="000F0FAA" w:rsidRPr="007019D6">
        <w:rPr>
          <w:rFonts w:ascii="Times New Roman" w:eastAsia="Times New Roman" w:hAnsi="Times New Roman" w:cs="Times New Roman"/>
          <w:sz w:val="28"/>
          <w:szCs w:val="28"/>
        </w:rPr>
        <w:t>обработку заявления и представленных документов.</w:t>
      </w:r>
    </w:p>
    <w:p w:rsidR="00D348B7" w:rsidRPr="007019D6" w:rsidRDefault="00D348B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Обработка заявления и представленных документов, необходимых для предоставления муниципальной услуги осуществляется в МФЦ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1F5A1C" w:rsidRPr="007019D6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представленных документов осуществляется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FAA" w:rsidRPr="007019D6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</w:t>
      </w:r>
      <w:r w:rsidR="000F0FAA" w:rsidRPr="00ED3AB2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F0FAA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FAA" w:rsidRPr="007019D6">
        <w:rPr>
          <w:rFonts w:ascii="Times New Roman" w:eastAsia="Times New Roman" w:hAnsi="Times New Roman" w:cs="Times New Roman"/>
          <w:sz w:val="28"/>
          <w:szCs w:val="28"/>
        </w:rPr>
        <w:t>или МФЦ*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Pr="007019D6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ED3A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F0FAA" w:rsidRPr="007019D6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обработку заявления и представленных документов,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действия:</w:t>
      </w:r>
    </w:p>
    <w:p w:rsidR="001F5A1C" w:rsidRPr="007019D6" w:rsidRDefault="001F5A1C" w:rsidP="001F5A1C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1F5A1C" w:rsidRPr="007019D6" w:rsidRDefault="001F5A1C" w:rsidP="001F5A1C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1F5A1C" w:rsidRDefault="001F5A1C" w:rsidP="001F5A1C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в) проверяет комплектность представленных документов на соответствие исчерпывающему перечню документов, необходимых в соответствии с пунктом </w:t>
      </w:r>
      <w:r w:rsidR="000972D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F0FAA"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06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8902F6" w:rsidRDefault="008902F6" w:rsidP="001F5A1C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осуществляет анализ тематики поступившего запроса;</w:t>
      </w:r>
    </w:p>
    <w:p w:rsidR="00C5206F" w:rsidRPr="007019D6" w:rsidRDefault="008902F6" w:rsidP="00C5206F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5206F">
        <w:rPr>
          <w:rFonts w:ascii="Times New Roman" w:eastAsia="Times New Roman" w:hAnsi="Times New Roman" w:cs="Times New Roman"/>
          <w:sz w:val="28"/>
          <w:szCs w:val="28"/>
        </w:rPr>
        <w:t>) формирует перечень сведений, подлежащих получению в рамках межведомственного информационного взаимодействия.</w:t>
      </w:r>
    </w:p>
    <w:p w:rsidR="007E4291" w:rsidRPr="007019D6" w:rsidRDefault="008606AF" w:rsidP="000972D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</w:t>
      </w:r>
      <w:r w:rsid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или МФЦ, ответственный за обработку заявления и представленных документов, направляет комплект документов</w:t>
      </w:r>
      <w:r w:rsidR="00BC4BAE"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 подразделения </w:t>
      </w:r>
      <w:r w:rsid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97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или сотруднику</w:t>
      </w:r>
      <w:r w:rsidRPr="00097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972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ответственному за подготовку и принятие решение о предоставлении муниципальной услуги;</w:t>
      </w:r>
    </w:p>
    <w:p w:rsidR="001F5A1C" w:rsidRPr="007019D6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 w:rsidR="007E4291" w:rsidRPr="007019D6">
        <w:rPr>
          <w:rFonts w:ascii="Times New Roman" w:eastAsia="Times New Roman" w:hAnsi="Times New Roman" w:cs="Times New Roman"/>
          <w:sz w:val="28"/>
          <w:szCs w:val="28"/>
        </w:rPr>
        <w:t>1 рабочего дня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ED3AB2" w:rsidRDefault="0081267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обработке заявления и представленных документов является передача заявления и прилагаемых к нему документов в подразделение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или сотруднику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D3AB2">
        <w:rPr>
          <w:rFonts w:ascii="Times New Roman" w:eastAsia="Times New Roman" w:hAnsi="Times New Roman" w:cs="Times New Roman"/>
          <w:sz w:val="28"/>
          <w:szCs w:val="28"/>
        </w:rPr>
        <w:t>, ответственному за подготовку приняти</w:t>
      </w:r>
      <w:r w:rsidR="00D46144" w:rsidRPr="00ED3A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3AB2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D46144" w:rsidRPr="00ED3AB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D3AB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услуги.</w:t>
      </w:r>
    </w:p>
    <w:p w:rsidR="001F5A1C" w:rsidRPr="007019D6" w:rsidRDefault="00A43E30" w:rsidP="0081267C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1267C" w:rsidRPr="007019D6">
        <w:rPr>
          <w:rFonts w:ascii="Times New Roman" w:eastAsia="Times New Roman" w:hAnsi="Times New Roman" w:cs="Times New Roman"/>
          <w:sz w:val="28"/>
          <w:szCs w:val="28"/>
        </w:rPr>
        <w:t>ередач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267C" w:rsidRPr="007019D6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представленных документов из МФЦ в подразделение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1267C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1267C" w:rsidRPr="007019D6">
        <w:rPr>
          <w:rFonts w:ascii="Times New Roman" w:eastAsia="Times New Roman" w:hAnsi="Times New Roman" w:cs="Times New Roman"/>
          <w:sz w:val="28"/>
          <w:szCs w:val="28"/>
        </w:rPr>
        <w:t xml:space="preserve">или сотруднику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1267C" w:rsidRPr="00ED3AB2">
        <w:rPr>
          <w:rFonts w:ascii="Times New Roman" w:eastAsia="Times New Roman" w:hAnsi="Times New Roman" w:cs="Times New Roman"/>
          <w:sz w:val="28"/>
          <w:szCs w:val="28"/>
        </w:rPr>
        <w:t>, ответст</w:t>
      </w:r>
      <w:r w:rsidR="0081267C" w:rsidRPr="007019D6">
        <w:rPr>
          <w:rFonts w:ascii="Times New Roman" w:eastAsia="Times New Roman" w:hAnsi="Times New Roman" w:cs="Times New Roman"/>
          <w:sz w:val="28"/>
          <w:szCs w:val="28"/>
        </w:rPr>
        <w:t>венному за подготовку приняти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267C" w:rsidRPr="007019D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1267C" w:rsidRPr="007019D6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, осуществляется в соответствии с заключенными в установленном порядке соглашениями о взаимодействии (в случае если услуга предоставляется на базе МФЦ).</w:t>
      </w:r>
    </w:p>
    <w:p w:rsidR="001F5A1C" w:rsidRPr="007019D6" w:rsidRDefault="00A43E30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или информационную систему МФЦ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F5A1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5B5" w:rsidRPr="001C0680" w:rsidRDefault="001725B5" w:rsidP="001725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725B5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A43E30">
        <w:rPr>
          <w:rFonts w:ascii="Times New Roman" w:eastAsia="Times New Roman" w:hAnsi="Times New Roman" w:cs="Times New Roman"/>
          <w:sz w:val="28"/>
          <w:szCs w:val="28"/>
        </w:rPr>
        <w:t>сведений, необходимых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>МФЦ документов и информации, которые могут быть получены в рамках межведомственного информационного взаимодействия</w:t>
      </w:r>
      <w:r>
        <w:rPr>
          <w:rFonts w:ascii="Times New Roman" w:eastAsia="Times New Roman" w:hAnsi="Times New Roman" w:cs="Times New Roman"/>
          <w:sz w:val="28"/>
          <w:szCs w:val="28"/>
        </w:rPr>
        <w:t>, и формирование соответствующего перечня сведений, подлежащих получению в рамках межведомственного информационного взаимодействия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1725B5" w:rsidRPr="0099426D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26D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</w:t>
      </w:r>
      <w:r w:rsidRPr="0099426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99426D">
        <w:rPr>
          <w:rFonts w:ascii="Times New Roman" w:hAnsi="Times New Roman" w:cs="Times New Roman"/>
          <w:sz w:val="28"/>
          <w:szCs w:val="28"/>
        </w:rPr>
        <w:t xml:space="preserve"> осуществляется в МФЦ в соответствии с заключенными в установленном порядке соглашениями о взаимодействии</w:t>
      </w:r>
      <w:r w:rsidRPr="0099426D">
        <w:rPr>
          <w:rFonts w:ascii="Times New Roman" w:hAnsi="Times New Roman" w:cs="Times New Roman"/>
          <w:i/>
          <w:sz w:val="28"/>
          <w:szCs w:val="28"/>
        </w:rPr>
        <w:t>.</w:t>
      </w:r>
    </w:p>
    <w:p w:rsidR="001725B5" w:rsidRPr="001C0680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hyperlink r:id="rId22" w:history="1">
        <w:r w:rsidRPr="000A5F51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- СМЭВ).</w:t>
      </w:r>
    </w:p>
    <w:p w:rsidR="001725B5" w:rsidRPr="001C0680" w:rsidRDefault="001725B5" w:rsidP="001725B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725B5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8)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725B5" w:rsidRPr="001C0680" w:rsidRDefault="001725B5" w:rsidP="00895D69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25B5" w:rsidRPr="001C0680" w:rsidRDefault="001725B5" w:rsidP="00895D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формирования и направления запроса составляет </w:t>
      </w:r>
      <w:r w:rsidR="00C160C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C160C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60CF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5B5" w:rsidRPr="005815EA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B6283C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межведомственного запроса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942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9426D">
        <w:rPr>
          <w:rFonts w:ascii="Times New Roman" w:eastAsia="Times New Roman" w:hAnsi="Times New Roman" w:cs="Times New Roman"/>
          <w:sz w:val="28"/>
          <w:szCs w:val="28"/>
        </w:rPr>
        <w:t>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 перечень необходимых для предоставления муниципальной услуги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  <w:proofErr w:type="gramEnd"/>
    </w:p>
    <w:p w:rsidR="001725B5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CE7E0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ED3AB2" w:rsidRPr="00CE7E08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CE7E08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99426D">
        <w:rPr>
          <w:rFonts w:ascii="Times New Roman" w:eastAsia="Times New Roman" w:hAnsi="Times New Roman" w:cs="Times New Roman"/>
          <w:sz w:val="28"/>
          <w:szCs w:val="28"/>
        </w:rPr>
        <w:t xml:space="preserve"> МФЦ направляет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межведомственные запросы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725B5" w:rsidRPr="001725B5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B5">
        <w:rPr>
          <w:rFonts w:ascii="Times New Roman" w:eastAsia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</w:t>
      </w:r>
      <w:r w:rsidR="008902F6">
        <w:rPr>
          <w:rFonts w:ascii="Times New Roman" w:eastAsia="Times New Roman" w:hAnsi="Times New Roman" w:cs="Times New Roman"/>
          <w:sz w:val="28"/>
          <w:szCs w:val="28"/>
        </w:rPr>
        <w:t xml:space="preserve"> (в случае запроса заявителем архивных сведений по объектам недвижимости)</w:t>
      </w:r>
      <w:r w:rsidRPr="001725B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5B5" w:rsidRPr="001725B5" w:rsidRDefault="008902F6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самоуправления, подведомственные им государственные и муниципальные организации в целях получения сведений, </w:t>
      </w:r>
      <w:r w:rsidRPr="00E10E32">
        <w:rPr>
          <w:rFonts w:ascii="Times New Roman" w:eastAsia="Times New Roman" w:hAnsi="Times New Roman" w:cs="Times New Roman"/>
          <w:sz w:val="28"/>
          <w:szCs w:val="28"/>
        </w:rPr>
        <w:t>представление которых необходимо для подготовки испрашиваемых заявителем информационных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находящиеся в распоряжении органов государственной власти или органов местного самоуправления, подведомственных им государственных или муниципальных организациях.</w:t>
      </w:r>
    </w:p>
    <w:p w:rsidR="001725B5" w:rsidRPr="001725B5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B5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</w:t>
      </w:r>
      <w:r w:rsidRPr="001725B5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межведомственного запроса в орган или организацию, предоставляющие документ и информацию.</w:t>
      </w:r>
    </w:p>
    <w:p w:rsidR="001725B5" w:rsidRPr="001725B5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B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ED3AB2" w:rsidRPr="00ED3AB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1725B5">
        <w:rPr>
          <w:rFonts w:ascii="Times New Roman" w:eastAsia="Times New Roman" w:hAnsi="Times New Roman" w:cs="Times New Roman"/>
          <w:sz w:val="28"/>
          <w:szCs w:val="28"/>
        </w:rPr>
        <w:t xml:space="preserve"> или МФЦ, ответственный за формирование и направление межведомственных запросов в органы (организации), участвующие в предоставлении муниципальной услуги, направивший межведомственный запрос, обязан принять необходимые меры по получению ответа на межведомственный запрос.</w:t>
      </w:r>
    </w:p>
    <w:p w:rsidR="001725B5" w:rsidRPr="001725B5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B5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proofErr w:type="gramStart"/>
      <w:r w:rsidRPr="001725B5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межведомственного запроса, представленные в </w:t>
      </w:r>
      <w:r w:rsidR="00ED3AB2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1725B5">
        <w:rPr>
          <w:rFonts w:ascii="Times New Roman" w:eastAsia="Times New Roman" w:hAnsi="Times New Roman" w:cs="Times New Roman"/>
          <w:sz w:val="28"/>
          <w:szCs w:val="28"/>
        </w:rPr>
        <w:t xml:space="preserve"> или МФЦ документы и информация передаются</w:t>
      </w:r>
      <w:proofErr w:type="gramEnd"/>
      <w:r w:rsidRPr="001725B5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ответственному за их рассмотрение.</w:t>
      </w:r>
    </w:p>
    <w:p w:rsidR="001725B5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4AA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 момента поступления ответа на межведомственный запрос, такой ответ направляется сотруднику </w:t>
      </w:r>
      <w:r w:rsidR="00977ABE" w:rsidRPr="00977ABE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5524AA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который приобщает их к соответствующему запросу.</w:t>
      </w:r>
    </w:p>
    <w:p w:rsidR="001725B5" w:rsidRPr="001725B5" w:rsidRDefault="001725B5" w:rsidP="001725B5">
      <w:pPr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5B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725B5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Pr="001725B5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</w:t>
      </w:r>
      <w:r w:rsidR="00977ABE">
        <w:rPr>
          <w:rFonts w:ascii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1725B5">
        <w:rPr>
          <w:rFonts w:ascii="Times New Roman" w:hAnsi="Times New Roman" w:cs="Times New Roman"/>
          <w:sz w:val="28"/>
          <w:szCs w:val="28"/>
        </w:rPr>
        <w:t xml:space="preserve"> принимаются меры, предусмотренные законодательством Российской Федерации.</w:t>
      </w:r>
    </w:p>
    <w:p w:rsidR="001725B5" w:rsidRPr="002B331B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1725B5" w:rsidRPr="001725B5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0077F4" w:rsidRPr="000077F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077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3E30">
        <w:rPr>
          <w:rFonts w:ascii="Times New Roman" w:eastAsia="Times New Roman" w:hAnsi="Times New Roman" w:cs="Times New Roman"/>
          <w:sz w:val="28"/>
          <w:szCs w:val="28"/>
        </w:rPr>
        <w:t>или информационную систему 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5B5" w:rsidRPr="007019D6" w:rsidRDefault="001725B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E75DF5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1F5A1C" w:rsidRPr="00E75DF5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43E30" w:rsidRPr="00E75DF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0077F4" w:rsidRPr="000077F4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0077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43E30" w:rsidRPr="00E75DF5">
        <w:rPr>
          <w:rFonts w:ascii="Times New Roman" w:eastAsia="Times New Roman" w:hAnsi="Times New Roman" w:cs="Times New Roman"/>
          <w:sz w:val="28"/>
          <w:szCs w:val="28"/>
        </w:rPr>
        <w:t>исчерпывающего перечня документов, необходимых для предоставления муниципальной услуги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1C8" w:rsidRPr="00E75DF5" w:rsidRDefault="003D11C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</w:t>
      </w:r>
      <w:r w:rsidR="000077F4" w:rsidRPr="000077F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E75DF5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1) дает правовую оценку прав заявителя на получение </w:t>
      </w:r>
      <w:r w:rsidR="0079514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11C8" w:rsidRPr="00E75DF5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 в соответствии с пунктом 20 административного регламента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7204" w:rsidRDefault="0024239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720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D45B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направление запросов в архивные фонды </w:t>
      </w:r>
      <w:r w:rsidR="000077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="003D45B0">
        <w:rPr>
          <w:rFonts w:ascii="Times New Roman" w:eastAsia="Times New Roman" w:hAnsi="Times New Roman" w:cs="Times New Roman"/>
          <w:sz w:val="28"/>
          <w:szCs w:val="28"/>
        </w:rPr>
        <w:t>в целях получения архивных сведений</w:t>
      </w:r>
      <w:r w:rsidR="00A17204" w:rsidRPr="00A172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5B0" w:rsidRDefault="003D45B0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при наличии соответствующей информации формирует проекты </w:t>
      </w:r>
      <w:r w:rsidR="002C4544">
        <w:rPr>
          <w:rFonts w:ascii="Times New Roman" w:eastAsia="Times New Roman" w:hAnsi="Times New Roman" w:cs="Times New Roman"/>
          <w:sz w:val="28"/>
          <w:szCs w:val="28"/>
        </w:rPr>
        <w:t>архивной справки, архивной выписки, архивной копии или информационного письма (в соответствии с запросом Заявителя) или проект уведомления об отказе в предоставлении муниципальной услуги;</w:t>
      </w:r>
    </w:p>
    <w:p w:rsidR="002C4544" w:rsidRPr="00A17204" w:rsidRDefault="002C4544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направляет подготовленные проекты документов 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сотруднику </w:t>
      </w:r>
      <w:r w:rsidR="000077F4" w:rsidRPr="000077F4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</w:t>
      </w:r>
      <w:r>
        <w:rPr>
          <w:rFonts w:ascii="Times New Roman" w:eastAsia="Times New Roman" w:hAnsi="Times New Roman" w:cs="Times New Roman"/>
          <w:sz w:val="28"/>
          <w:szCs w:val="28"/>
        </w:rPr>
        <w:t>етственному за принятие решения.</w:t>
      </w:r>
    </w:p>
    <w:p w:rsidR="00442E34" w:rsidRPr="00E75DF5" w:rsidRDefault="00442E3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Общий срок осуществления административных действий</w:t>
      </w:r>
      <w:r w:rsidR="007976C4" w:rsidRPr="00E75DF5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принятия решения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="00B84BD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84BD9">
        <w:rPr>
          <w:rFonts w:ascii="Times New Roman" w:eastAsia="Times New Roman" w:hAnsi="Times New Roman" w:cs="Times New Roman"/>
          <w:sz w:val="28"/>
          <w:szCs w:val="28"/>
        </w:rPr>
        <w:t>рабочих дней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204" w:rsidRDefault="002C454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BD9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осуществляется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специалистом администрации сельского поселения Ашитковское</w:t>
      </w:r>
      <w:r w:rsidRPr="00B84B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ответственным за принятие решения</w:t>
      </w:r>
      <w:r w:rsidR="00A17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E34" w:rsidRPr="00E75DF5" w:rsidRDefault="009D012C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принятие решения, на основании полученных документов, принимает одно из следующих решений</w:t>
      </w:r>
      <w:r w:rsidR="00442E34" w:rsidRPr="00E75D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2E34" w:rsidRPr="00E75DF5" w:rsidRDefault="00442E34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57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proofErr w:type="gramStart"/>
      <w:r w:rsidR="00E75DF5" w:rsidRPr="00DD157D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заявителю </w:t>
      </w:r>
      <w:r w:rsidR="009D012C">
        <w:rPr>
          <w:rFonts w:ascii="Times New Roman" w:eastAsia="Times New Roman" w:hAnsi="Times New Roman" w:cs="Times New Roman"/>
          <w:sz w:val="28"/>
          <w:szCs w:val="28"/>
        </w:rPr>
        <w:t>архивную справку</w:t>
      </w:r>
      <w:proofErr w:type="gramEnd"/>
      <w:r w:rsidR="009D012C">
        <w:rPr>
          <w:rFonts w:ascii="Times New Roman" w:eastAsia="Times New Roman" w:hAnsi="Times New Roman" w:cs="Times New Roman"/>
          <w:sz w:val="28"/>
          <w:szCs w:val="28"/>
        </w:rPr>
        <w:t>, архивную выписку, архивную копию или информационное письмо (в соответствии с запросом Заявителя)</w:t>
      </w:r>
      <w:r w:rsidRPr="00DD1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486" w:rsidRPr="00E75DF5" w:rsidRDefault="00E75DF5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 xml:space="preserve">) отказать в предоставлении 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486" w:rsidRPr="00E75DF5" w:rsidRDefault="009D012C" w:rsidP="001464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принятие решения, принимает одно из приведенных решений в соответствии со следующими критериями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6486" w:rsidRPr="009D012C" w:rsidRDefault="009D012C" w:rsidP="009D012C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2C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486" w:rsidRPr="009D012C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 в соответствии с пунктом </w:t>
      </w:r>
      <w:r w:rsidR="00E75DF5" w:rsidRPr="009D012C">
        <w:rPr>
          <w:rFonts w:ascii="Times New Roman" w:eastAsia="Times New Roman" w:hAnsi="Times New Roman" w:cs="Times New Roman"/>
          <w:sz w:val="28"/>
          <w:szCs w:val="28"/>
        </w:rPr>
        <w:t>27</w:t>
      </w:r>
      <w:r w:rsidR="00146486" w:rsidRPr="009D012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 в соответствии с </w:t>
      </w:r>
      <w:r w:rsidRPr="009D012C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законодательством;</w:t>
      </w:r>
    </w:p>
    <w:p w:rsidR="009D012C" w:rsidRPr="009D012C" w:rsidRDefault="009D012C" w:rsidP="009D012C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12C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наличие запрашиваемых сведений в архивных фондах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395" w:rsidRDefault="009D012C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После принятия решения сотрудник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принятие решения,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 xml:space="preserve">подписывает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соответствующий проект документа 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и направляет его сотруднику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, ответственному за подготовку направление результата муниципальной услуги заявителю</w:t>
      </w:r>
      <w:r w:rsidR="002423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395" w:rsidRPr="00242395" w:rsidRDefault="00242395" w:rsidP="0024239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3A2E" w:rsidRPr="009A2A30">
        <w:rPr>
          <w:rFonts w:ascii="Times New Roman" w:eastAsia="Times New Roman" w:hAnsi="Times New Roman" w:cs="Times New Roman"/>
          <w:sz w:val="28"/>
          <w:szCs w:val="28"/>
        </w:rPr>
        <w:t xml:space="preserve">Утверждение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</w:t>
      </w:r>
      <w:r w:rsidR="000D3A2E" w:rsidRPr="009A2A30">
        <w:rPr>
          <w:rFonts w:ascii="Times New Roman" w:eastAsia="Times New Roman" w:hAnsi="Times New Roman" w:cs="Times New Roman"/>
          <w:sz w:val="28"/>
          <w:szCs w:val="28"/>
        </w:rPr>
        <w:t xml:space="preserve">документа и направление его сотруднику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0D3A2E"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направление результата муниципальной услуги заявителю,  может быть исполнено в электронной форме в соответствии с требованиями информационной системы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242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6C4" w:rsidRPr="009A2A30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административных действий по принятию решения не превышает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84BD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6C4" w:rsidRPr="009A2A30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9A2A30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>принятие решени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об оказании муниципальной услуги или 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>принятие решение об отказе в пред</w:t>
      </w:r>
      <w:r w:rsidR="00C42C09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9A2A30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 xml:space="preserve">ения административной процедуры является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подписанная архивная справка, архивная выписка, архивная копия, информационное письмо или уведомление об отказе в предоставлении муниципальной услуги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711F4" w:rsidRPr="003711F4" w:rsidRDefault="003711F4" w:rsidP="003711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1F5A1C" w:rsidRPr="009A2A30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получение сотрудником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направление результата муниципальной услуги заявителю,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подписанной архивной справки, архивной выписки, архивной копии, информационного письма или уведомления об отказе в предоставлении муниципальной услуги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A2E" w:rsidRDefault="00165F03" w:rsidP="00165F0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A2E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0D3A2E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направление результата муниципальной услуги заявителю, </w:t>
      </w:r>
      <w:r w:rsidR="002A0ABC" w:rsidRPr="000D3A2E">
        <w:rPr>
          <w:rFonts w:ascii="Times New Roman" w:eastAsia="Times New Roman" w:hAnsi="Times New Roman" w:cs="Times New Roman"/>
          <w:sz w:val="28"/>
          <w:szCs w:val="28"/>
        </w:rPr>
        <w:t xml:space="preserve">направляет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подписанную архивную справку, архивную выписку, архивную копию, информационное письмо или уведомление об отказе в предоставлении муниципальной услуги заявителю.</w:t>
      </w:r>
    </w:p>
    <w:p w:rsidR="006F00D4" w:rsidRPr="003711F4" w:rsidRDefault="006F00D4" w:rsidP="006F00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0D3A2E">
        <w:rPr>
          <w:rFonts w:ascii="Times New Roman" w:eastAsia="Times New Roman" w:hAnsi="Times New Roman" w:cs="Times New Roman"/>
          <w:sz w:val="28"/>
          <w:szCs w:val="28"/>
        </w:rPr>
        <w:t>результата муниципальной услуги</w:t>
      </w: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6F00D4" w:rsidRPr="003711F4" w:rsidRDefault="006F00D4" w:rsidP="006F00D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личном обращении в </w:t>
      </w:r>
      <w:r w:rsidR="00B84BD9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711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00D4" w:rsidRPr="003711F4" w:rsidRDefault="006F00D4" w:rsidP="006F00D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>при личном обращении в МФЦ;</w:t>
      </w:r>
    </w:p>
    <w:p w:rsidR="006F00D4" w:rsidRPr="003711F4" w:rsidRDefault="006F00D4" w:rsidP="006F00D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6F00D4" w:rsidRDefault="006F00D4" w:rsidP="006F00D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0D3A2E" w:rsidRPr="009A2A30" w:rsidRDefault="000D3A2E" w:rsidP="000D3A2E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взаимодействии.</w:t>
      </w:r>
    </w:p>
    <w:p w:rsidR="000D3A2E" w:rsidRPr="00824302" w:rsidRDefault="000D3A2E" w:rsidP="000D3A2E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не может превышать 5 </w:t>
      </w:r>
      <w:r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поступления 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распорядительного документа о принятом в отношении заявителя решении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3A2E" w:rsidRDefault="000D3A2E" w:rsidP="000D3A2E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выдаче </w:t>
      </w:r>
      <w:proofErr w:type="gramStart"/>
      <w:r w:rsidRPr="003711F4">
        <w:rPr>
          <w:rFonts w:ascii="Times New Roman" w:eastAsia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 является</w:t>
      </w:r>
      <w:proofErr w:type="gramEnd"/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 направление заявителю результата муниципальной услуги.</w:t>
      </w:r>
    </w:p>
    <w:p w:rsidR="000D3A2E" w:rsidRPr="000D3A2E" w:rsidRDefault="000D3A2E" w:rsidP="000D3A2E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</w:t>
      </w:r>
      <w:r w:rsidR="00964A33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3711F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42D64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</w:t>
      </w:r>
      <w:proofErr w:type="gramStart"/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7019D6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64A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964A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</w:t>
      </w:r>
      <w:r w:rsidR="00964A33" w:rsidRPr="00964A33">
        <w:rPr>
          <w:rFonts w:ascii="Times New Roman" w:eastAsia="Times New Roman" w:hAnsi="Times New Roman" w:cs="Times New Roman"/>
          <w:sz w:val="28"/>
          <w:szCs w:val="28"/>
        </w:rPr>
        <w:t>главой сельского поселения Ашитковское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964A33" w:rsidRPr="00964A3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964A33" w:rsidRPr="00B84B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Ашитковское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019D6" w:rsidRDefault="0086328E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063B" w:rsidRPr="007019D6" w:rsidRDefault="0039063B" w:rsidP="005815E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7019D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7019D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="00964A33" w:rsidRPr="00964A33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64A33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964A33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64A33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964A3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964A33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Персональная ответственность должностных лиц </w:t>
      </w:r>
      <w:r w:rsidR="00964A33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964A33"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964A33" w:rsidRDefault="0086328E" w:rsidP="005815EA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A3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</w:t>
      </w:r>
      <w:r w:rsidR="00507F51" w:rsidRPr="00964A33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964A33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507F51" w:rsidRPr="00964A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964A33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964A33">
        <w:rPr>
          <w:rFonts w:ascii="Times New Roman" w:eastAsia="Times New Roman" w:hAnsi="Times New Roman" w:cs="Times New Roman"/>
          <w:sz w:val="28"/>
          <w:szCs w:val="28"/>
        </w:rPr>
        <w:t xml:space="preserve"> услуги и обеспечения возможности досудебного (внесудебного) рассмотрения жалоб.</w:t>
      </w: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</w:t>
      </w:r>
      <w:r w:rsidR="0044410F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  <w:proofErr w:type="gramEnd"/>
    </w:p>
    <w:p w:rsidR="00220D5F" w:rsidRPr="007019D6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7019D6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964A33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CF2493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964A33" w:rsidRPr="00B84BD9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7019D6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7019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7019D6" w:rsidRDefault="00774886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4886">
        <w:rPr>
          <w:rFonts w:ascii="Times New Roman" w:eastAsia="Times New Roman" w:hAnsi="Times New Roman" w:cs="Times New Roman"/>
          <w:sz w:val="28"/>
          <w:szCs w:val="28"/>
        </w:rPr>
        <w:t>Жалоба на действия (бездействие) администрации сельского поселения Ашитковское Воскресенского муниципального района Московской области, его муниципальных служащих, должностных лиц, а также на принимаемые ими решения при предоставлении муниципальной услуги может быть направлена администрации сельского поселения Ашитковское Воскресенского муниципального района Московской области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</w:t>
      </w:r>
      <w:r w:rsidR="00774886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Ашитковское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его отсутствия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</w:t>
      </w:r>
      <w:r w:rsidR="00774886">
        <w:rPr>
          <w:rFonts w:ascii="Times New Roman" w:eastAsia="Times New Roman" w:hAnsi="Times New Roman" w:cs="Times New Roman"/>
          <w:sz w:val="28"/>
          <w:szCs w:val="28"/>
        </w:rPr>
        <w:t xml:space="preserve">главой сельского поселения </w:t>
      </w:r>
      <w:proofErr w:type="spellStart"/>
      <w:r w:rsidR="00774886">
        <w:rPr>
          <w:rFonts w:ascii="Times New Roman" w:eastAsia="Times New Roman" w:hAnsi="Times New Roman" w:cs="Times New Roman"/>
          <w:sz w:val="28"/>
          <w:szCs w:val="28"/>
        </w:rPr>
        <w:t>Ашитковсвое</w:t>
      </w:r>
      <w:proofErr w:type="spellEnd"/>
      <w:proofErr w:type="gramStart"/>
      <w:r w:rsidR="007748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="0077488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851E06" w:rsidRPr="007019D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7019D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</w:t>
      </w:r>
      <w:r w:rsidR="007B21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>кое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, подлежит рассмотрению должностным лицом, наделенным полномоч</w:t>
      </w:r>
      <w:bookmarkStart w:id="0" w:name="_GoBack"/>
      <w:bookmarkEnd w:id="0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услугу, в приеме документов у заявителя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E655E" w:rsidRPr="007019D6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</w:t>
      </w:r>
      <w:r w:rsidRPr="00335EF6">
        <w:rPr>
          <w:rFonts w:ascii="Times New Roman" w:eastAsia="Times New Roman" w:hAnsi="Times New Roman" w:cs="Times New Roman"/>
          <w:sz w:val="28"/>
          <w:szCs w:val="28"/>
        </w:rPr>
        <w:t xml:space="preserve">опечаток и ошибок осуществляется </w:t>
      </w:r>
      <w:r w:rsidR="00774886" w:rsidRPr="00335EF6">
        <w:rPr>
          <w:rFonts w:ascii="Times New Roman" w:eastAsia="Times New Roman" w:hAnsi="Times New Roman" w:cs="Times New Roman"/>
          <w:sz w:val="28"/>
          <w:szCs w:val="28"/>
        </w:rPr>
        <w:t>администрацией сельского поселения Ашитковское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953D72" w:rsidRPr="007019D6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7019D6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488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структурного </w:t>
      </w:r>
      <w:r w:rsidRPr="00774886">
        <w:rPr>
          <w:rFonts w:ascii="Times New Roman" w:eastAsia="Times New Roman" w:hAnsi="Times New Roman" w:cs="Times New Roman"/>
          <w:sz w:val="28"/>
          <w:szCs w:val="28"/>
        </w:rPr>
        <w:lastRenderedPageBreak/>
        <w:t>подразделения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Ашитковское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>администрацию сельского поселения Ашитковское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</w:t>
      </w: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</w:t>
      </w:r>
      <w:r w:rsidRPr="00335EF6">
        <w:rPr>
          <w:rFonts w:ascii="Times New Roman" w:eastAsia="Times New Roman" w:hAnsi="Times New Roman" w:cs="Times New Roman"/>
          <w:sz w:val="28"/>
          <w:szCs w:val="28"/>
        </w:rPr>
        <w:t xml:space="preserve">жалобы </w:t>
      </w:r>
      <w:r w:rsidR="00335EF6" w:rsidRPr="00335EF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="00335EF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7019D6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7019D6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7019D6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Информация о порядке подачи и рассмотрения жалобы размещается на официальном сайте 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7748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>шитквоское</w:t>
      </w:r>
      <w:proofErr w:type="spellEnd"/>
      <w:r w:rsidR="0044410F" w:rsidRPr="0077488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4410F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53D72" w:rsidRPr="007019D6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7019D6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Pr="007019D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7019D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Ашитковское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88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74886" w:rsidRPr="00774886">
        <w:rPr>
          <w:rFonts w:ascii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Pr="00701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335EF6">
        <w:rPr>
          <w:rFonts w:ascii="Times New Roman" w:eastAsia="Times New Roman" w:hAnsi="Times New Roman" w:cs="Times New Roman"/>
          <w:sz w:val="28"/>
          <w:szCs w:val="28"/>
        </w:rPr>
        <w:t xml:space="preserve">подаче жалобы заинтересованное лицо вправе получить в </w:t>
      </w:r>
      <w:r w:rsidR="00774886" w:rsidRPr="00335E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Ашитковское </w:t>
      </w:r>
      <w:r w:rsidRPr="00335EF6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обжалуемое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действие (бездействие), решение долж</w:t>
      </w:r>
      <w:r w:rsidR="00D0252C" w:rsidRPr="007019D6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7019D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7019D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815EA" w:rsidRPr="007019D6" w:rsidRDefault="00D0252C" w:rsidP="001E50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7019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774886" w:rsidRPr="00F17E7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Ашитковское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019D6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774886" w:rsidRPr="00774886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Ашитковское</w:t>
      </w:r>
      <w:r w:rsidR="00572FA8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019D6">
        <w:rPr>
          <w:rFonts w:ascii="Times New Roman" w:eastAsia="Times New Roman" w:hAnsi="Times New Roman" w:cs="Times New Roman"/>
          <w:sz w:val="28"/>
          <w:szCs w:val="28"/>
        </w:rPr>
        <w:t>и МФЦ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7019D6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572FA8"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8F2" w:rsidRPr="007019D6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</w:t>
      </w:r>
      <w:proofErr w:type="gramStart"/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>сообщена</w:t>
      </w:r>
      <w:proofErr w:type="gramEnd"/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 xml:space="preserve"> заявителю в устной и (или) письменной форме.</w:t>
      </w:r>
    </w:p>
    <w:p w:rsidR="001E502F" w:rsidRPr="007019D6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7019D6" w:rsidSect="001C0680">
          <w:footerReference w:type="default" r:id="rId23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7019D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7019D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</w:t>
      </w:r>
      <w:r w:rsidR="009A2C18" w:rsidRPr="007019D6">
        <w:rPr>
          <w:rFonts w:ascii="Times New Roman" w:eastAsia="Times New Roman" w:hAnsi="Times New Roman" w:cs="Times New Roman"/>
          <w:b/>
          <w:sz w:val="28"/>
          <w:szCs w:val="28"/>
        </w:rPr>
        <w:t>, МФЦ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74886" w:rsidRPr="00333163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E502F">
        <w:rPr>
          <w:rFonts w:ascii="Times New Roman" w:hAnsi="Times New Roman"/>
          <w:b/>
          <w:sz w:val="28"/>
          <w:szCs w:val="28"/>
        </w:rPr>
        <w:t xml:space="preserve">1. Администрация </w:t>
      </w:r>
      <w:r w:rsidRPr="00333163">
        <w:rPr>
          <w:rFonts w:ascii="Times New Roman" w:hAnsi="Times New Roman"/>
          <w:b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</w:p>
    <w:p w:rsidR="00774886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4886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поселения Ашитковское: Московская область, Воскресенский район, с. </w:t>
      </w:r>
      <w:proofErr w:type="spellStart"/>
      <w:r>
        <w:rPr>
          <w:rFonts w:ascii="Times New Roman" w:hAnsi="Times New Roman"/>
          <w:sz w:val="28"/>
          <w:szCs w:val="28"/>
        </w:rPr>
        <w:t>Ашитково</w:t>
      </w:r>
      <w:proofErr w:type="spellEnd"/>
      <w:r>
        <w:rPr>
          <w:rFonts w:ascii="Times New Roman" w:hAnsi="Times New Roman"/>
          <w:sz w:val="28"/>
          <w:szCs w:val="28"/>
        </w:rPr>
        <w:t>, ул. Юбилейная, д. 10</w:t>
      </w:r>
    </w:p>
    <w:p w:rsidR="00774886" w:rsidRPr="001E502F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4886" w:rsidRPr="001E502F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Ашитковское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F17E7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ьник</w:t>
            </w:r>
            <w:r w:rsidRPr="001E502F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333163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333163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333163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333163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333163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17:00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333163" w:rsidRDefault="00774886" w:rsidP="00F21FF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333163" w:rsidRDefault="00774886" w:rsidP="00F21FF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74886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4886" w:rsidRPr="001E502F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График приема заявителей в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сельского поселения Ашитковское Воскресенского муниципального района Московской области</w:t>
      </w:r>
      <w:r w:rsidRPr="001E502F">
        <w:rPr>
          <w:rFonts w:ascii="Times New Roman" w:hAnsi="Times New Roman"/>
          <w:i/>
          <w:sz w:val="28"/>
          <w:szCs w:val="28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F17E77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17E7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1E502F" w:rsidRDefault="00F17E77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С 09:00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33163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перерыв с 13:00 до 14:00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333163" w:rsidRDefault="00774886" w:rsidP="00F21FF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333163" w:rsidRDefault="00774886" w:rsidP="00F21FF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333163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74886" w:rsidRPr="00D42C54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35EF6">
        <w:rPr>
          <w:rFonts w:ascii="Times New Roman" w:hAnsi="Times New Roman"/>
          <w:sz w:val="28"/>
          <w:szCs w:val="28"/>
        </w:rPr>
        <w:t>Почтовый адрес администрации сельского поселения Ашитковское:140231, Московская область, Воскресенский район, с</w:t>
      </w:r>
      <w:proofErr w:type="gramStart"/>
      <w:r w:rsidRPr="00335EF6"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 w:rsidRPr="00335EF6">
        <w:rPr>
          <w:rFonts w:ascii="Times New Roman" w:hAnsi="Times New Roman"/>
          <w:sz w:val="28"/>
          <w:szCs w:val="28"/>
        </w:rPr>
        <w:t>Ашитково</w:t>
      </w:r>
      <w:proofErr w:type="spellEnd"/>
      <w:r w:rsidRPr="00335EF6">
        <w:rPr>
          <w:rFonts w:ascii="Times New Roman" w:hAnsi="Times New Roman"/>
          <w:sz w:val="28"/>
          <w:szCs w:val="28"/>
        </w:rPr>
        <w:t>, ул. Юбилейная, д. 10</w:t>
      </w:r>
      <w:r w:rsidRPr="00D42C54">
        <w:rPr>
          <w:rFonts w:ascii="Times New Roman" w:hAnsi="Times New Roman"/>
          <w:sz w:val="28"/>
          <w:szCs w:val="28"/>
        </w:rPr>
        <w:t>.</w:t>
      </w:r>
    </w:p>
    <w:p w:rsidR="00774886" w:rsidRPr="001E502F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lastRenderedPageBreak/>
        <w:t>Контактный телефон:</w:t>
      </w:r>
      <w:r>
        <w:rPr>
          <w:rFonts w:ascii="Times New Roman" w:hAnsi="Times New Roman"/>
          <w:sz w:val="28"/>
          <w:szCs w:val="28"/>
        </w:rPr>
        <w:t>8-496-44-77-370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774886" w:rsidRPr="001E502F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Ашитковское</w:t>
      </w:r>
      <w:r w:rsidRPr="001E502F">
        <w:rPr>
          <w:rFonts w:ascii="Times New Roman" w:hAnsi="Times New Roman"/>
          <w:sz w:val="28"/>
          <w:szCs w:val="28"/>
        </w:rPr>
        <w:t>в</w:t>
      </w:r>
      <w:proofErr w:type="spellEnd"/>
      <w:r w:rsidRPr="001E50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сети Интернет</w:t>
      </w:r>
      <w:r w:rsidRPr="001E502F">
        <w:rPr>
          <w:rFonts w:ascii="Times New Roman" w:hAnsi="Times New Roman"/>
          <w:i/>
          <w:sz w:val="28"/>
          <w:szCs w:val="28"/>
        </w:rPr>
        <w:t xml:space="preserve">: </w:t>
      </w:r>
      <w:r w:rsidRPr="002057F7">
        <w:rPr>
          <w:rFonts w:ascii="Times New Roman" w:hAnsi="Times New Roman"/>
          <w:sz w:val="28"/>
          <w:szCs w:val="28"/>
          <w:shd w:val="clear" w:color="auto" w:fill="FFFFFF"/>
        </w:rPr>
        <w:t>ashitkovoadmin.ru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74886" w:rsidRPr="001E502F" w:rsidRDefault="00774886" w:rsidP="007748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1E502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Ашитковское Воскресенского муниципального района Московской области </w:t>
      </w:r>
      <w:r w:rsidRPr="001E502F">
        <w:rPr>
          <w:rFonts w:ascii="Times New Roman" w:hAnsi="Times New Roman"/>
          <w:sz w:val="28"/>
          <w:szCs w:val="28"/>
        </w:rPr>
        <w:t xml:space="preserve">в сети Интернет: </w:t>
      </w:r>
      <w:r w:rsidRPr="00B06274">
        <w:rPr>
          <w:rFonts w:ascii="Times New Roman" w:hAnsi="Times New Roman"/>
          <w:sz w:val="28"/>
          <w:szCs w:val="28"/>
        </w:rPr>
        <w:t>ashitkovo64@mail.ru</w:t>
      </w:r>
      <w:r w:rsidRPr="00770964">
        <w:rPr>
          <w:rFonts w:ascii="Times New Roman" w:hAnsi="Times New Roman"/>
          <w:i/>
          <w:iCs/>
          <w:sz w:val="28"/>
          <w:szCs w:val="28"/>
        </w:rPr>
        <w:t>.</w:t>
      </w:r>
    </w:p>
    <w:p w:rsidR="00774886" w:rsidRPr="001E502F" w:rsidRDefault="00774886" w:rsidP="00774886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74886" w:rsidRPr="00F70AA9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77488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E502F">
        <w:rPr>
          <w:rFonts w:ascii="Times New Roman" w:hAnsi="Times New Roman"/>
          <w:sz w:val="28"/>
          <w:szCs w:val="28"/>
        </w:rPr>
        <w:t xml:space="preserve">Место нахождения МФЦ: </w:t>
      </w:r>
      <w:r w:rsidRPr="006347D0">
        <w:rPr>
          <w:rFonts w:ascii="Times New Roman" w:hAnsi="Times New Roman"/>
          <w:sz w:val="28"/>
          <w:szCs w:val="28"/>
        </w:rPr>
        <w:t>140209, Московская область, г. Воскресенск, ул. Энгельса, д. 14а</w:t>
      </w:r>
      <w:r w:rsidRPr="00F70AA9">
        <w:rPr>
          <w:rFonts w:ascii="Times New Roman" w:hAnsi="Times New Roman"/>
          <w:i/>
          <w:iCs/>
          <w:sz w:val="28"/>
          <w:szCs w:val="28"/>
        </w:rPr>
        <w:t>.</w:t>
      </w:r>
    </w:p>
    <w:p w:rsidR="00774886" w:rsidRPr="001E502F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774886" w:rsidRPr="001E502F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F17E77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17E77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6347D0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6347D0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8.30 - 17.30 (перерыв 13.00 - 13.45)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6347D0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8.30 - 20.00 (перерыв 13.00 - 13.45)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6347D0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8.30 - 16.15 (перерыв 13.00 - 13.45)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6347D0" w:rsidRDefault="00774886" w:rsidP="00F21FFD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6347D0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8.30 - 14.00 (без перерыва)</w:t>
            </w:r>
          </w:p>
        </w:tc>
      </w:tr>
      <w:tr w:rsidR="00774886" w:rsidRPr="001E502F" w:rsidTr="00F21FFD">
        <w:trPr>
          <w:jc w:val="center"/>
        </w:trPr>
        <w:tc>
          <w:tcPr>
            <w:tcW w:w="1155" w:type="pct"/>
            <w:shd w:val="clear" w:color="auto" w:fill="auto"/>
          </w:tcPr>
          <w:p w:rsidR="00774886" w:rsidRPr="001E502F" w:rsidRDefault="00774886" w:rsidP="00F21FFD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774886" w:rsidRPr="006347D0" w:rsidRDefault="00774886" w:rsidP="00F21FFD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</w:pPr>
            <w:r w:rsidRPr="006347D0">
              <w:rPr>
                <w:rFonts w:ascii="Times New Roman" w:hAnsi="Times New Roman"/>
                <w:iCs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774886" w:rsidRPr="001E502F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>Почтовый адрес МФЦ</w:t>
      </w:r>
      <w:r w:rsidRPr="00770964">
        <w:rPr>
          <w:rFonts w:ascii="Times New Roman" w:hAnsi="Times New Roman"/>
          <w:sz w:val="28"/>
          <w:szCs w:val="28"/>
        </w:rPr>
        <w:t>:</w:t>
      </w:r>
      <w:r w:rsidRPr="006347D0">
        <w:rPr>
          <w:rFonts w:ascii="Times New Roman" w:hAnsi="Times New Roman"/>
          <w:sz w:val="28"/>
          <w:szCs w:val="28"/>
        </w:rPr>
        <w:t xml:space="preserve">140209, Московская область, г. Воскресенск, </w:t>
      </w:r>
      <w:r>
        <w:rPr>
          <w:rFonts w:ascii="Times New Roman" w:hAnsi="Times New Roman"/>
          <w:sz w:val="28"/>
          <w:szCs w:val="28"/>
        </w:rPr>
        <w:br/>
      </w:r>
      <w:r w:rsidRPr="006347D0">
        <w:rPr>
          <w:rFonts w:ascii="Times New Roman" w:hAnsi="Times New Roman"/>
          <w:sz w:val="28"/>
          <w:szCs w:val="28"/>
        </w:rPr>
        <w:t>ул. Энгельса, д. 14а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774886" w:rsidRPr="001E502F" w:rsidRDefault="00774886" w:rsidP="0077488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E502F">
        <w:rPr>
          <w:rFonts w:ascii="Times New Roman" w:hAnsi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/>
          <w:sz w:val="28"/>
          <w:szCs w:val="28"/>
        </w:rPr>
        <w:t xml:space="preserve">-центра: </w:t>
      </w:r>
      <w:r w:rsidRPr="006347D0">
        <w:rPr>
          <w:rFonts w:ascii="Times New Roman" w:hAnsi="Times New Roman"/>
          <w:sz w:val="28"/>
          <w:szCs w:val="28"/>
        </w:rPr>
        <w:t>8 (496) 444 81 33</w:t>
      </w:r>
      <w:r w:rsidRPr="001E502F">
        <w:rPr>
          <w:rFonts w:ascii="Times New Roman" w:hAnsi="Times New Roman"/>
          <w:i/>
          <w:sz w:val="28"/>
          <w:szCs w:val="28"/>
        </w:rPr>
        <w:t>.</w:t>
      </w:r>
    </w:p>
    <w:p w:rsidR="00774886" w:rsidRPr="00BC1295" w:rsidRDefault="00774886" w:rsidP="0077488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E502F">
        <w:rPr>
          <w:rFonts w:ascii="Times New Roman" w:hAnsi="Times New Roman"/>
          <w:sz w:val="28"/>
          <w:szCs w:val="28"/>
        </w:rPr>
        <w:t>Официальный сайт МФЦ в сети Интернет</w:t>
      </w:r>
      <w:r w:rsidRPr="001E502F">
        <w:rPr>
          <w:rFonts w:ascii="Times New Roman" w:hAnsi="Times New Roman"/>
          <w:i/>
          <w:sz w:val="28"/>
          <w:szCs w:val="28"/>
        </w:rPr>
        <w:t>:</w:t>
      </w:r>
      <w:proofErr w:type="gramStart"/>
      <w:r w:rsidRPr="001E502F">
        <w:rPr>
          <w:rFonts w:ascii="Times New Roman" w:hAnsi="Times New Roman"/>
          <w:i/>
          <w:sz w:val="28"/>
          <w:szCs w:val="28"/>
        </w:rPr>
        <w:t xml:space="preserve"> </w:t>
      </w:r>
      <w:r w:rsidRPr="00770964">
        <w:rPr>
          <w:rFonts w:ascii="Times New Roman" w:hAnsi="Times New Roman"/>
          <w:i/>
          <w:iCs/>
          <w:sz w:val="28"/>
          <w:szCs w:val="28"/>
        </w:rPr>
        <w:t>:</w:t>
      </w:r>
      <w:proofErr w:type="gramEnd"/>
      <w:r w:rsidRPr="0077096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347D0">
        <w:rPr>
          <w:rFonts w:ascii="Times New Roman" w:hAnsi="Times New Roman"/>
          <w:sz w:val="28"/>
          <w:szCs w:val="28"/>
        </w:rPr>
        <w:t>www.vmr-mo.ru</w:t>
      </w:r>
    </w:p>
    <w:p w:rsidR="00B826C6" w:rsidRPr="007019D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1E502F" w:rsidRPr="007019D6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7019D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7019D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8D5C76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5C7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 w:rsidR="00C05918" w:rsidRPr="008D5C7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E21D97" w:rsidRPr="008D5C76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1D97" w:rsidRPr="00C7213C" w:rsidRDefault="00E21D97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8D5C76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252AD6" w:rsidRPr="008D5C76">
        <w:rPr>
          <w:rFonts w:ascii="Times New Roman" w:hAnsi="Times New Roman" w:cs="Times New Roman"/>
          <w:b/>
          <w:sz w:val="28"/>
        </w:rPr>
        <w:t>муниципальной</w:t>
      </w:r>
      <w:r w:rsidRPr="008D5C76">
        <w:rPr>
          <w:rFonts w:ascii="Times New Roman" w:hAnsi="Times New Roman" w:cs="Times New Roman"/>
          <w:b/>
          <w:sz w:val="28"/>
        </w:rPr>
        <w:t xml:space="preserve"> услуги </w:t>
      </w:r>
      <w:r w:rsidR="00680007"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680007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>приему запросов и выдач</w:t>
      </w:r>
      <w:r w:rsidR="00680007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="00680007" w:rsidRPr="004207F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 архивных справок, информационных писем архивных  выписок и архивных копий документов  по вопросам, затрагивающим права и законные интересы заявителя</w:t>
      </w:r>
    </w:p>
    <w:p w:rsidR="00E21D97" w:rsidRPr="00C7213C" w:rsidRDefault="002967E0" w:rsidP="00487401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6655" cy="7417435"/>
                <wp:effectExtent l="9525" t="9525" r="1270" b="2540"/>
                <wp:docPr id="117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4892643" y="1699268"/>
                            <a:ext cx="122871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12" y="481348"/>
                            <a:ext cx="4799942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DFF" w:rsidRPr="005C62B3" w:rsidRDefault="001E4DFF" w:rsidP="004263B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500" y="481348"/>
                            <a:ext cx="1174710" cy="9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Default="001E4DFF" w:rsidP="004263B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Документы, представляемые Заявителем в соотв. с п. 20</w:t>
                              </w:r>
                            </w:p>
                            <w:p w:rsidR="001E4DFF" w:rsidRDefault="001E4DFF" w:rsidP="004263B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E4DFF" w:rsidRPr="00105674" w:rsidRDefault="001E4DFF" w:rsidP="004263B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2500" y="481348"/>
                            <a:ext cx="1113110" cy="98419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90632" y="923291"/>
                            <a:ext cx="190502" cy="310531"/>
                          </a:xfrm>
                          <a:prstGeom prst="downArrow">
                            <a:avLst>
                              <a:gd name="adj1" fmla="val 50000"/>
                              <a:gd name="adj2" fmla="val 4169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892643" y="1937992"/>
                            <a:ext cx="1173510" cy="5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Pr="00A40E65" w:rsidRDefault="001E4DFF" w:rsidP="004263B0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Представлено  все документы п. 20 и п. 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3896986"/>
                            <a:ext cx="4799942" cy="439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DFF" w:rsidRPr="002D5D3E" w:rsidRDefault="001E4DFF" w:rsidP="004263B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A40E6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ринятие решения о предоставлении (об отказе предоставления) муниципальной услуги</w:t>
                              </w:r>
                            </w:p>
                            <w:p w:rsidR="001E4DFF" w:rsidRPr="00775061" w:rsidRDefault="001E4DFF" w:rsidP="004263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536505" y="0"/>
                            <a:ext cx="5396947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31405" y="45705"/>
                            <a:ext cx="5416048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Pr="001D391A" w:rsidRDefault="001E4DFF" w:rsidP="004263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 услуги.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12" y="1233822"/>
                            <a:ext cx="4799942" cy="3467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DFF" w:rsidRPr="005C62B3" w:rsidRDefault="001E4DFF" w:rsidP="004263B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38041" y="1580557"/>
                            <a:ext cx="190502" cy="2316430"/>
                          </a:xfrm>
                          <a:prstGeom prst="downArrow">
                            <a:avLst>
                              <a:gd name="adj1" fmla="val 50000"/>
                              <a:gd name="adj2" fmla="val 31105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5301025"/>
                            <a:ext cx="4799942" cy="441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DFF" w:rsidRPr="00252AD6" w:rsidRDefault="001E4DFF" w:rsidP="004263B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выдача документа, являющегося результатом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438530" y="4336430"/>
                            <a:ext cx="190502" cy="964596"/>
                          </a:xfrm>
                          <a:prstGeom prst="downArrow">
                            <a:avLst>
                              <a:gd name="adj1" fmla="val 50000"/>
                              <a:gd name="adj2" fmla="val 12952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2209819" y="4336430"/>
                            <a:ext cx="1228711" cy="8102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19" y="4486945"/>
                            <a:ext cx="1224911" cy="7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Pr="00D652E8" w:rsidRDefault="001E4DFF" w:rsidP="004263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Подписан результат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99641" y="5742269"/>
                            <a:ext cx="196802" cy="984898"/>
                          </a:xfrm>
                          <a:prstGeom prst="downArrow">
                            <a:avLst>
                              <a:gd name="adj1" fmla="val 50000"/>
                              <a:gd name="adj2" fmla="val 12802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896443" y="5742269"/>
                            <a:ext cx="1228811" cy="81028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892643" y="5827377"/>
                            <a:ext cx="1224911" cy="72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Pr="00D652E8" w:rsidRDefault="001E4DFF" w:rsidP="004263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Наличие оснований для отказа в соотв. с  п. 27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74734" y="6727167"/>
                            <a:ext cx="2042818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936335" y="6772871"/>
                            <a:ext cx="1981217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Pr="001D391A" w:rsidRDefault="001E4DFF" w:rsidP="004263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827625" y="5742269"/>
                            <a:ext cx="190502" cy="984898"/>
                          </a:xfrm>
                          <a:prstGeom prst="downArrow">
                            <a:avLst>
                              <a:gd name="adj1" fmla="val 50000"/>
                              <a:gd name="adj2" fmla="val 1322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842607" y="5892784"/>
                            <a:ext cx="1817416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91807" y="5935388"/>
                            <a:ext cx="1934917" cy="520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Pr="007B76D4" w:rsidRDefault="001E4DFF" w:rsidP="004263B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Подписанный документ, содержащий сведения архивного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884508" y="6727167"/>
                            <a:ext cx="2530522" cy="5340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930308" y="6772871"/>
                            <a:ext cx="2484722" cy="48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Pr="001D391A" w:rsidRDefault="001E4DFF" w:rsidP="004263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Выдача документа, содержащего сведения архивного фонда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11" y="2644162"/>
                            <a:ext cx="3352129" cy="64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4DFF" w:rsidRPr="005C62B3" w:rsidRDefault="001E4DFF" w:rsidP="004263B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827625" y="1580557"/>
                            <a:ext cx="190502" cy="1063605"/>
                          </a:xfrm>
                          <a:prstGeom prst="downArrow">
                            <a:avLst>
                              <a:gd name="adj1" fmla="val 50000"/>
                              <a:gd name="adj2" fmla="val 14282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0" y="2644162"/>
                            <a:ext cx="1113110" cy="58795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433813" y="1641463"/>
                            <a:ext cx="122871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486513" y="1641463"/>
                            <a:ext cx="1173510" cy="94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Default="001E4DFF" w:rsidP="004263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1E4DFF" w:rsidRPr="00D652E8" w:rsidRDefault="001E4DFF" w:rsidP="004263B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документы</w:t>
                              </w:r>
                              <w:proofErr w:type="gramStart"/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,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представлены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A67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 инициативе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Заявителя</w:t>
                              </w:r>
                            </w:p>
                            <w:p w:rsidR="001E4DFF" w:rsidRPr="00A40E65" w:rsidRDefault="001E4DFF" w:rsidP="004263B0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44162"/>
                            <a:ext cx="1174710" cy="58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Default="001E4DFF" w:rsidP="004263B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263B0">
                                <w:rPr>
                                  <w:rFonts w:ascii="Times New Roman" w:hAnsi="Times New Roman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Выписка ЕГРП</w:t>
                              </w:r>
                            </w:p>
                            <w:p w:rsidR="001E4DFF" w:rsidRPr="00105674" w:rsidRDefault="001E4DFF" w:rsidP="004263B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075927" y="3272824"/>
                            <a:ext cx="190502" cy="624162"/>
                          </a:xfrm>
                          <a:prstGeom prst="downArrow">
                            <a:avLst>
                              <a:gd name="adj1" fmla="val 50000"/>
                              <a:gd name="adj2" fmla="val 8381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225511" y="3285526"/>
                            <a:ext cx="1817416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17311" y="3445541"/>
                            <a:ext cx="1934817" cy="33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4DFF" w:rsidRPr="007B76D4" w:rsidRDefault="001E4DFF" w:rsidP="004263B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Все сведения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65pt;height:584.05pt;mso-position-horizontal-relative:char;mso-position-vertical-relative:line" coordsize="62566,7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66;height:74174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9" o:spid="_x0000_s1028" type="#_x0000_t110" style="position:absolute;left:48926;top:16992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3214;top:4813;width:47999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21FFD" w:rsidRPr="005C62B3" w:rsidRDefault="00F21FFD" w:rsidP="004263B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0" type="#_x0000_t202" style="position:absolute;left:425;top:4813;width:11747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F21FFD" w:rsidRDefault="00F21FFD" w:rsidP="004263B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Документы, представляемые Заявителем в соотв. с п. 20</w:t>
                        </w:r>
                      </w:p>
                      <w:p w:rsidR="00F21FFD" w:rsidRDefault="00F21FFD" w:rsidP="004263B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F21FFD" w:rsidRPr="00105674" w:rsidRDefault="00F21FFD" w:rsidP="004263B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425;top:4813;width:11131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2" type="#_x0000_t67" style="position:absolute;left:36906;top:9232;width:1905;height:3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ywf8UA&#10;AADaAAAADwAAAGRycy9kb3ducmV2LnhtbESP0WrCQBRE3wX/YblCX6RubLG0qWsIFiFQFGr9gEv2&#10;Nolm76bZbRL9+q4g+DjMzBlmmQymFh21rrKsYD6LQBDnVldcKDh8bx5fQTiPrLG2TArO5CBZjUdL&#10;jLXt+Yu6vS9EgLCLUUHpfRNL6fKSDLqZbYiD92Nbgz7ItpC6xT7ATS2fouhFGqw4LJTY0Lqk/LT/&#10;MwqmGyt3HyZ93v4eTPe23l4+s9NRqYfJkL6D8DT4e/jWzrSCBV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B/xQAAANoAAAAPAAAAAAAAAAAAAAAAAJgCAABkcnMv&#10;ZG93bnJldi54bWxQSwUGAAAAAAQABAD1AAAAigMAAAAA&#10;" adj="16074"/>
                <v:shape id="Text Box 145" o:spid="_x0000_s1033" type="#_x0000_t202" style="position:absolute;left:48926;top:19379;width:11735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F21FFD" w:rsidRPr="00A40E65" w:rsidRDefault="00F21FFD" w:rsidP="004263B0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Представлено  все документы п. 20 и п. 23</w:t>
                        </w:r>
                      </w:p>
                    </w:txbxContent>
                  </v:textbox>
                </v:shape>
                <v:shape id="Text Box 161" o:spid="_x0000_s1034" type="#_x0000_t202" style="position:absolute;left:13722;top:38969;width:47999;height:4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21FFD" w:rsidRPr="002D5D3E" w:rsidRDefault="00F21FFD" w:rsidP="004263B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A40E6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ринятие решения о предоставлении (об отказе предоставления) муниципальной услуги</w:t>
                        </w:r>
                      </w:p>
                      <w:p w:rsidR="00F21FFD" w:rsidRPr="00775061" w:rsidRDefault="00F21FFD" w:rsidP="004263B0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5" type="#_x0000_t116" style="position:absolute;left:5365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 id="Text Box 165" o:spid="_x0000_s1036" type="#_x0000_t202" style="position:absolute;left:5314;top:457;width:5416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F21FFD" w:rsidRPr="001D391A" w:rsidRDefault="00F21FFD" w:rsidP="004263B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 услуги.</w:t>
                        </w:r>
                      </w:p>
                    </w:txbxContent>
                  </v:textbox>
                </v:shape>
                <v:shape id="Text Box 113" o:spid="_x0000_s1037" type="#_x0000_t202" style="position:absolute;left:13214;top:12338;width:47999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21FFD" w:rsidRPr="005C62B3" w:rsidRDefault="00F21FFD" w:rsidP="004263B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4" o:spid="_x0000_s1038" type="#_x0000_t67" style="position:absolute;left:46380;top:15805;width:1905;height:23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shape id="Text Box 161" o:spid="_x0000_s1039" type="#_x0000_t202" style="position:absolute;left:13722;top:53010;width:47999;height:4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F21FFD" w:rsidRPr="00252AD6" w:rsidRDefault="00F21FFD" w:rsidP="004263B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выдача документа, являющегося результатом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40" type="#_x0000_t67" style="position:absolute;left:34385;top:43364;width:1905;height:96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GKsIA&#10;AADbAAAADwAAAGRycy9kb3ducmV2LnhtbERPS2vCQBC+C/0PyxS8lLrx1UfqKqIIehG07X3MTpOQ&#10;7GzYXWP8965Q8DYf33Nmi87UoiXnS8sKhoMEBHFmdcm5gp/vzesHCB+QNdaWScGVPCzmT70Zptpe&#10;+EDtMeQihrBPUUERQpNK6bOCDPqBbYgj92edwRChy6V2eInhppajJHmTBkuODQU2tCooq45no+C3&#10;Kt9P7drkU1cdXvb2Otl9nrZK9Z+75ReIQF14iP/dWx3nj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wYqwgAAANsAAAAPAAAAAAAAAAAAAAAAAJgCAABkcnMvZG93&#10;bnJldi54bWxQSwUGAAAAAAQABAD1AAAAhwMAAAAA&#10;" adj="16075"/>
                <v:shape id="AutoShape 112" o:spid="_x0000_s1041" type="#_x0000_t110" style="position:absolute;left:22098;top:43364;width:12287;height:8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/>
                <v:shape id="Text Box 119" o:spid="_x0000_s1042" type="#_x0000_t202" style="position:absolute;left:22098;top:44869;width:12249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21FFD" w:rsidRPr="00D652E8" w:rsidRDefault="00F21FFD" w:rsidP="004263B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Подписан результат услуги</w:t>
                        </w:r>
                      </w:p>
                    </w:txbxContent>
                  </v:textbox>
                </v:shape>
                <v:shape id="AutoShape 144" o:spid="_x0000_s1043" type="#_x0000_t67" style="position:absolute;left:46996;top:57422;width:1968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dxcEA&#10;AADbAAAADwAAAGRycy9kb3ducmV2LnhtbERP24rCMBB9F/yHMMK+iKbrgmg1irgIwqLg5QOGZmyr&#10;zaQ2sXb9eiMIvs3hXGc6b0whaqpcblnBdz8CQZxYnXOq4HhY9UYgnEfWWFgmBf/kYD5rt6YYa3vn&#10;HdV7n4oQwi5GBZn3ZSylSzIy6Pq2JA7cyVYGfYBVKnWF9xBuCjmIoqE0mHNoyLCkZUbJZX8zCror&#10;K7e/ZvGzuR5NPV5uHn/ry1mpr06zmIDw1PiP+O1e6zB/CK9fw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HcXBAAAA2wAAAA8AAAAAAAAAAAAAAAAAmAIAAGRycy9kb3du&#10;cmV2LnhtbFBLBQYAAAAABAAEAPUAAACGAwAAAAA=&#10;" adj="16074"/>
                <v:shape id="AutoShape 112" o:spid="_x0000_s1044" type="#_x0000_t110" style="position:absolute;left:48964;top:57422;width:12288;height:8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<v:shape id="Text Box 119" o:spid="_x0000_s1045" type="#_x0000_t202" style="position:absolute;left:48926;top:58273;width:12249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F21FFD" w:rsidRPr="00D652E8" w:rsidRDefault="00F21FFD" w:rsidP="004263B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Наличие оснований для отказа в соотв. с  п. 27</w:t>
                        </w:r>
                      </w:p>
                    </w:txbxContent>
                  </v:textbox>
                </v:shape>
                <v:shape id="AutoShape 164" o:spid="_x0000_s1046" type="#_x0000_t116" style="position:absolute;left:38747;top:67271;width:20428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Text Box 165" o:spid="_x0000_s1047" type="#_x0000_t202" style="position:absolute;left:39363;top:67728;width:198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F21FFD" w:rsidRPr="001D391A" w:rsidRDefault="00F21FFD" w:rsidP="004263B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Уведомление об отказе</w:t>
                        </w:r>
                      </w:p>
                    </w:txbxContent>
                  </v:textbox>
                </v:shape>
                <v:shape id="AutoShape 144" o:spid="_x0000_s1048" type="#_x0000_t67" style="position:absolute;left:28276;top:57422;width:1905;height:9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3e8UA&#10;AADbAAAADwAAAGRycy9kb3ducmV2LnhtbESPQWvCQBSE70L/w/IKXqRuFGvbNBspFsFeBG17f2Zf&#10;k5Ds27C7jfHfu4LgcZiZb5hsNZhW9OR8bVnBbJqAIC6srrlU8PO9eXoF4QOyxtYyKTiTh1X+MMow&#10;1fbEe+oPoRQRwj5FBVUIXSqlLyoy6Ke2I47en3UGQ5SulNrhKcJNK+dJspQGa44LFXa0rqhoDv9G&#10;wW9Tvxz7T1M+u2Y/2dnz4uvtuFVq/Dh8vIMINIR7+NbeagXzG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fd7xQAAANsAAAAPAAAAAAAAAAAAAAAAAJgCAABkcnMv&#10;ZG93bnJldi54bWxQSwUGAAAAAAQABAD1AAAAigMAAAAA&#10;" adj="16075"/>
                <v:shape id="AutoShape 112" o:spid="_x0000_s1049" type="#_x0000_t110" style="position:absolute;left:8426;top:58927;width:18174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  <v:shape id="Text Box 119" o:spid="_x0000_s1050" type="#_x0000_t202" style="position:absolute;left:7918;top:59353;width:19349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21FFD" w:rsidRPr="007B76D4" w:rsidRDefault="00F21FFD" w:rsidP="004263B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Подписанный документ, содержащий сведения архивного фонда</w:t>
                        </w:r>
                      </w:p>
                    </w:txbxContent>
                  </v:textbox>
                </v:shape>
                <v:shape id="AutoShape 164" o:spid="_x0000_s1051" type="#_x0000_t116" style="position:absolute;left:8845;top:67271;width:25305;height: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/>
                <v:shape id="Text Box 165" o:spid="_x0000_s1052" type="#_x0000_t202" style="position:absolute;left:9303;top:67728;width:24847;height:4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F21FFD" w:rsidRPr="001D391A" w:rsidRDefault="00F21FFD" w:rsidP="004263B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Выдача документа, содержащего сведения архивного фонда</w:t>
                        </w:r>
                      </w:p>
                    </w:txbxContent>
                  </v:textbox>
                </v:shape>
                <v:shape id="Text Box 113" o:spid="_x0000_s1053" type="#_x0000_t202" style="position:absolute;left:12173;top:26441;width:33521;height:6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F21FFD" w:rsidRPr="005C62B3" w:rsidRDefault="00F21FFD" w:rsidP="004263B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AutoShape 144" o:spid="_x0000_s1054" type="#_x0000_t67" style="position:absolute;left:28276;top:15805;width:1905;height:10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KlMQA&#10;AADbAAAADwAAAGRycy9kb3ducmV2LnhtbESPQWvCQBSE74L/YXmCl6IbpdY2uoooBb0U1Pb+zD6T&#10;kOzbsLvG+O+7hYLHYWa+YZbrztSiJedLywom4wQEcWZ1ybmC7/Pn6B2ED8gaa8uk4EEe1qt+b4mp&#10;tnc+UnsKuYgQ9ikqKEJoUil9VpBBP7YNcfSu1hkMUbpcaof3CDe1nCbJmzRYclwosKFtQVl1uhkF&#10;P1U5v7Q7k89cdXz5so/Xw8dlr9Rw0G0WIAJ14Rn+b++1gukc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ypTEAAAA2wAAAA8AAAAAAAAAAAAAAAAAmAIAAGRycy9k&#10;b3ducmV2LnhtbFBLBQYAAAAABAAEAPUAAACJAwAAAAA=&#10;" adj="16075"/>
                <v:shape id="AutoShape 143" o:spid="_x0000_s1055" type="#_x0000_t114" style="position:absolute;top:26441;width:11131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jRsQA&#10;AADbAAAADwAAAGRycy9kb3ducmV2LnhtbESPwWrCQBCG70LfYZlCb7rRYtHoKiKUFkqLiYLXITsm&#10;wexs2N1q+vadQ6HH4Z//m2/W28F16kYhtp4NTCcZKOLK25ZrA6fj63gBKiZki51nMvBDEbabh9Ea&#10;c+vvXNCtTLUSCMccDTQp9bnWsWrIYZz4nliyiw8Ok4yh1jbgXeCu07Mse9EOW5YLDfa0b6i6lt9O&#10;NN7m5/nzgZfh+ulOXx/LEkPRGvP0OOxWoBIN6X/5r/1uDcxEV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I0bEAAAA2wAAAA8AAAAAAAAAAAAAAAAAmAIAAGRycy9k&#10;b3ducmV2LnhtbFBLBQYAAAAABAAEAPUAAACJAwAAAAA=&#10;" filled="f"/>
                <v:shape id="AutoShape 139" o:spid="_x0000_s1056" type="#_x0000_t110" style="position:absolute;left:14338;top:16414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kmsUA&#10;AADbAAAADwAAAGRycy9kb3ducmV2LnhtbESPQWvCQBSE7wX/w/KE3upGK7WNriKF0h5ErBbPr9ln&#10;Esx7G7Krif56Vyj0OMzMN8xs0XGlztT40omB4SABRZI5W0pu4Gf38fQKygcUi5UTMnAhD4t572GG&#10;qXWtfNN5G3IVIeJTNFCEUKda+6wgRj9wNUn0Dq5hDFE2ubYNthHOlR4lyYtmLCUuFFjTe0HZcXti&#10;A5vf8Ybb1fXAq+t4z9Xpc7JfPxvz2O+WU1CBuvAf/mt/WQOjN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uSaxQAAANsAAAAPAAAAAAAAAAAAAAAAAJgCAABkcnMv&#10;ZG93bnJldi54bWxQSwUGAAAAAAQABAD1AAAAigMAAAAA&#10;"/>
                <v:shape id="Text Box 145" o:spid="_x0000_s1057" type="#_x0000_t202" style="position:absolute;left:14865;top:16414;width:11735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F21FFD" w:rsidRDefault="00F21FFD" w:rsidP="004263B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F21FFD" w:rsidRPr="00D652E8" w:rsidRDefault="00F21FFD" w:rsidP="004263B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документы</w:t>
                        </w:r>
                        <w:proofErr w:type="gramStart"/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представлены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7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инициативе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Заявителя</w:t>
                        </w:r>
                      </w:p>
                      <w:p w:rsidR="00F21FFD" w:rsidRPr="00A40E65" w:rsidRDefault="00F21FFD" w:rsidP="004263B0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1" o:spid="_x0000_s1058" type="#_x0000_t202" style="position:absolute;top:26441;width:11747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F21FFD" w:rsidRDefault="00F21FFD" w:rsidP="004263B0">
                        <w:pPr>
                          <w:rPr>
                            <w:rFonts w:ascii="Times New Roman" w:hAnsi="Times New Roman"/>
                          </w:rPr>
                        </w:pPr>
                        <w:r w:rsidRPr="004263B0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Выписка ЕГРП</w:t>
                        </w:r>
                      </w:p>
                      <w:p w:rsidR="00F21FFD" w:rsidRPr="00105674" w:rsidRDefault="00F21FFD" w:rsidP="004263B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AutoShape 144" o:spid="_x0000_s1059" type="#_x0000_t67" style="position:absolute;left:30759;top:32728;width:1905;height:6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Hps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vYL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pHpsYAAADbAAAADwAAAAAAAAAAAAAAAACYAgAAZHJz&#10;L2Rvd25yZXYueG1sUEsFBgAAAAAEAAQA9QAAAIsDAAAAAA==&#10;" adj="16074"/>
                <v:shape id="AutoShape 112" o:spid="_x0000_s1060" type="#_x0000_t110" style="position:absolute;left:12255;top:32855;width:18174;height: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  <v:shape id="Text Box 119" o:spid="_x0000_s1061" type="#_x0000_t202" style="position:absolute;left:12173;top:34455;width:19348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F21FFD" w:rsidRPr="007B76D4" w:rsidRDefault="00F21FFD" w:rsidP="004263B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Все сведения получены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1D97" w:rsidRPr="00C7213C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RPr="00C7213C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C7213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C7213C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C7213C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C7213C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C7213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C7213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C7213C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E5427B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Pr="000D4E94">
        <w:rPr>
          <w:rFonts w:ascii="Times New Roman" w:hAnsi="Times New Roman" w:cs="Times New Roman"/>
          <w:i/>
          <w:sz w:val="24"/>
          <w:szCs w:val="24"/>
        </w:rPr>
        <w:t>*наименование ОМС*</w:t>
      </w:r>
    </w:p>
    <w:p w:rsidR="00C4573B" w:rsidRPr="000D4E94" w:rsidRDefault="00C4573B" w:rsidP="00C4573B">
      <w:pPr>
        <w:pStyle w:val="ConsPlusNonformat"/>
        <w:ind w:left="5670"/>
        <w:rPr>
          <w:rFonts w:ascii="Times New Roman" w:hAnsi="Times New Roman" w:cs="Times New Roman"/>
          <w:i/>
          <w:sz w:val="24"/>
          <w:szCs w:val="24"/>
        </w:rPr>
      </w:pPr>
      <w:r w:rsidRPr="000D4E94">
        <w:rPr>
          <w:rFonts w:ascii="Times New Roman" w:hAnsi="Times New Roman" w:cs="Times New Roman"/>
          <w:i/>
          <w:sz w:val="24"/>
          <w:szCs w:val="24"/>
        </w:rPr>
        <w:t xml:space="preserve">*наименование </w:t>
      </w:r>
      <w:proofErr w:type="spellStart"/>
      <w:r w:rsidRPr="000D4E94">
        <w:rPr>
          <w:rFonts w:ascii="Times New Roman" w:hAnsi="Times New Roman" w:cs="Times New Roman"/>
          <w:i/>
          <w:sz w:val="24"/>
          <w:szCs w:val="24"/>
        </w:rPr>
        <w:t>муниц</w:t>
      </w:r>
      <w:proofErr w:type="spellEnd"/>
      <w:r w:rsidRPr="000D4E94">
        <w:rPr>
          <w:rFonts w:ascii="Times New Roman" w:hAnsi="Times New Roman" w:cs="Times New Roman"/>
          <w:i/>
          <w:sz w:val="24"/>
          <w:szCs w:val="24"/>
        </w:rPr>
        <w:t>. образования*</w:t>
      </w:r>
    </w:p>
    <w:p w:rsidR="00C4573B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C4573B" w:rsidRPr="00C7213C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5427B" w:rsidRPr="00C7213C" w:rsidRDefault="00E5427B" w:rsidP="00E54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1"/>
      <w:bookmarkEnd w:id="1"/>
      <w:r w:rsidRPr="00C7213C">
        <w:rPr>
          <w:rFonts w:ascii="Times New Roman" w:hAnsi="Times New Roman" w:cs="Times New Roman"/>
          <w:sz w:val="24"/>
          <w:szCs w:val="24"/>
        </w:rPr>
        <w:t>ЗАЯВЛЕНИЕ</w:t>
      </w:r>
    </w:p>
    <w:p w:rsidR="00E5427B" w:rsidRPr="00824302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47EA" w:rsidRPr="00C7213C" w:rsidRDefault="001847EA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847EA" w:rsidRPr="00C7213C" w:rsidRDefault="001847EA" w:rsidP="00184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</w:t>
      </w:r>
      <w:r w:rsidR="004C17B2" w:rsidRPr="00C7213C">
        <w:rPr>
          <w:rFonts w:ascii="Times New Roman" w:hAnsi="Times New Roman" w:cs="Times New Roman"/>
          <w:sz w:val="24"/>
          <w:szCs w:val="24"/>
        </w:rPr>
        <w:t>,</w:t>
      </w:r>
      <w:r w:rsidRPr="00C7213C">
        <w:rPr>
          <w:rFonts w:ascii="Times New Roman" w:hAnsi="Times New Roman" w:cs="Times New Roman"/>
          <w:sz w:val="24"/>
          <w:szCs w:val="24"/>
        </w:rPr>
        <w:t xml:space="preserve"> п</w:t>
      </w:r>
      <w:r w:rsidR="00E5427B" w:rsidRPr="00C7213C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C7213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213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C7213C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C7213C" w:rsidRDefault="00680007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архивную справку</w:t>
      </w:r>
      <w:r w:rsidR="00C7213C">
        <w:rPr>
          <w:rFonts w:ascii="Times New Roman" w:hAnsi="Times New Roman" w:cs="Times New Roman"/>
          <w:sz w:val="24"/>
          <w:szCs w:val="24"/>
        </w:rPr>
        <w:t>;</w:t>
      </w:r>
    </w:p>
    <w:p w:rsidR="001B316E" w:rsidRDefault="00680007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архивную выписку</w:t>
      </w:r>
      <w:r w:rsidR="001B316E">
        <w:rPr>
          <w:rFonts w:ascii="Times New Roman" w:hAnsi="Times New Roman" w:cs="Times New Roman"/>
          <w:sz w:val="24"/>
          <w:szCs w:val="24"/>
        </w:rPr>
        <w:t>;</w:t>
      </w:r>
    </w:p>
    <w:p w:rsidR="00680007" w:rsidRDefault="00680007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архивную копию;</w:t>
      </w:r>
    </w:p>
    <w:p w:rsidR="00C7213C" w:rsidRDefault="00680007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0007">
        <w:rPr>
          <w:rFonts w:ascii="Times New Roman" w:hAnsi="Times New Roman" w:cs="Times New Roman"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213C" w:rsidRDefault="009C49BD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предоставления сведений о:</w:t>
      </w:r>
    </w:p>
    <w:p w:rsidR="009C49BD" w:rsidRDefault="009C49BD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Default="00C4573B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9C49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49BD">
        <w:rPr>
          <w:rFonts w:ascii="Times New Roman" w:hAnsi="Times New Roman" w:cs="Times New Roman"/>
          <w:sz w:val="24"/>
          <w:szCs w:val="24"/>
        </w:rPr>
        <w:t>сведения о предмете запроса заявителя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573B" w:rsidRDefault="00C4573B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49BD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49BD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49BD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49BD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49BD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49BD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49BD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49BD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C49BD" w:rsidRDefault="009C49BD" w:rsidP="009C49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73B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4573B" w:rsidRPr="00824302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7B2" w:rsidRPr="00C7213C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</w:t>
      </w:r>
      <w:proofErr w:type="gramStart"/>
      <w:r w:rsidRPr="00C7213C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7213C">
        <w:rPr>
          <w:rFonts w:ascii="Times New Roman" w:hAnsi="Times New Roman" w:cs="Times New Roman"/>
          <w:sz w:val="24"/>
          <w:szCs w:val="24"/>
        </w:rPr>
        <w:t xml:space="preserve"> (согласна)</w:t>
      </w:r>
      <w:r w:rsidR="00E431B4">
        <w:rPr>
          <w:rFonts w:ascii="Times New Roman" w:hAnsi="Times New Roman" w:cs="Times New Roman"/>
          <w:sz w:val="24"/>
          <w:szCs w:val="24"/>
        </w:rPr>
        <w:t xml:space="preserve"> (для заявителе – физических лиц)</w:t>
      </w:r>
      <w:r w:rsidRPr="00C7213C">
        <w:rPr>
          <w:rFonts w:ascii="Times New Roman" w:hAnsi="Times New Roman" w:cs="Times New Roman"/>
          <w:sz w:val="24"/>
          <w:szCs w:val="24"/>
        </w:rPr>
        <w:t>.</w:t>
      </w:r>
    </w:p>
    <w:p w:rsidR="004C17B2" w:rsidRPr="00C7213C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7B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883524" w:rsidRPr="00C87E1A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3524" w:rsidRPr="00C87E1A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DFF" w:rsidRDefault="001E4DFF" w:rsidP="001C0680">
      <w:pPr>
        <w:spacing w:after="0" w:line="240" w:lineRule="auto"/>
      </w:pPr>
      <w:r>
        <w:separator/>
      </w:r>
    </w:p>
  </w:endnote>
  <w:endnote w:type="continuationSeparator" w:id="0">
    <w:p w:rsidR="001E4DFF" w:rsidRDefault="001E4DFF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Content>
      <w:p w:rsidR="001E4DFF" w:rsidRDefault="001E4DFF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7B21F4">
          <w:rPr>
            <w:rFonts w:ascii="Times New Roman" w:hAnsi="Times New Roman" w:cs="Times New Roman"/>
            <w:noProof/>
            <w:sz w:val="24"/>
          </w:rPr>
          <w:t>40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DFF" w:rsidRDefault="001E4DFF" w:rsidP="001C0680">
      <w:pPr>
        <w:spacing w:after="0" w:line="240" w:lineRule="auto"/>
      </w:pPr>
      <w:r>
        <w:separator/>
      </w:r>
    </w:p>
  </w:footnote>
  <w:footnote w:type="continuationSeparator" w:id="0">
    <w:p w:rsidR="001E4DFF" w:rsidRDefault="001E4DFF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45ADA"/>
    <w:multiLevelType w:val="hybridMultilevel"/>
    <w:tmpl w:val="6CBE3284"/>
    <w:lvl w:ilvl="0" w:tplc="33BE57F2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00E70"/>
    <w:multiLevelType w:val="hybridMultilevel"/>
    <w:tmpl w:val="3BFC97DC"/>
    <w:lvl w:ilvl="0" w:tplc="FFB2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10"/>
  </w:num>
  <w:num w:numId="1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077F4"/>
    <w:rsid w:val="00010626"/>
    <w:rsid w:val="00011E9D"/>
    <w:rsid w:val="00012C1E"/>
    <w:rsid w:val="00020DE8"/>
    <w:rsid w:val="0002102E"/>
    <w:rsid w:val="00021D8E"/>
    <w:rsid w:val="000269E4"/>
    <w:rsid w:val="0003035A"/>
    <w:rsid w:val="0004113B"/>
    <w:rsid w:val="00045D47"/>
    <w:rsid w:val="00060241"/>
    <w:rsid w:val="00060F9F"/>
    <w:rsid w:val="00063525"/>
    <w:rsid w:val="0007567A"/>
    <w:rsid w:val="000758E9"/>
    <w:rsid w:val="000838F2"/>
    <w:rsid w:val="00085494"/>
    <w:rsid w:val="000972D1"/>
    <w:rsid w:val="000A1FE6"/>
    <w:rsid w:val="000A31F2"/>
    <w:rsid w:val="000A4561"/>
    <w:rsid w:val="000A5937"/>
    <w:rsid w:val="000A5F51"/>
    <w:rsid w:val="000A72CF"/>
    <w:rsid w:val="000B0041"/>
    <w:rsid w:val="000B6D2A"/>
    <w:rsid w:val="000C2C9A"/>
    <w:rsid w:val="000D0B83"/>
    <w:rsid w:val="000D3A2E"/>
    <w:rsid w:val="000D3C3C"/>
    <w:rsid w:val="000D4E94"/>
    <w:rsid w:val="000D76F1"/>
    <w:rsid w:val="000D79C0"/>
    <w:rsid w:val="000E06B9"/>
    <w:rsid w:val="000F0FAA"/>
    <w:rsid w:val="000F7023"/>
    <w:rsid w:val="001109B0"/>
    <w:rsid w:val="001112F5"/>
    <w:rsid w:val="00122378"/>
    <w:rsid w:val="001224E5"/>
    <w:rsid w:val="00124122"/>
    <w:rsid w:val="001273E4"/>
    <w:rsid w:val="00131C0E"/>
    <w:rsid w:val="001346B5"/>
    <w:rsid w:val="001354D5"/>
    <w:rsid w:val="00137140"/>
    <w:rsid w:val="0014577F"/>
    <w:rsid w:val="00146486"/>
    <w:rsid w:val="001477F0"/>
    <w:rsid w:val="0015127B"/>
    <w:rsid w:val="001565A0"/>
    <w:rsid w:val="00157477"/>
    <w:rsid w:val="00160032"/>
    <w:rsid w:val="00160265"/>
    <w:rsid w:val="0016050F"/>
    <w:rsid w:val="001605BC"/>
    <w:rsid w:val="00165F03"/>
    <w:rsid w:val="00166D1D"/>
    <w:rsid w:val="00170A0F"/>
    <w:rsid w:val="001725B5"/>
    <w:rsid w:val="00173867"/>
    <w:rsid w:val="00174757"/>
    <w:rsid w:val="0017625F"/>
    <w:rsid w:val="00182B55"/>
    <w:rsid w:val="0018399B"/>
    <w:rsid w:val="001847EA"/>
    <w:rsid w:val="00186752"/>
    <w:rsid w:val="0019478B"/>
    <w:rsid w:val="001955D4"/>
    <w:rsid w:val="00197E37"/>
    <w:rsid w:val="001A2CF1"/>
    <w:rsid w:val="001A4A89"/>
    <w:rsid w:val="001A7F35"/>
    <w:rsid w:val="001B3014"/>
    <w:rsid w:val="001B316E"/>
    <w:rsid w:val="001B6372"/>
    <w:rsid w:val="001C0680"/>
    <w:rsid w:val="001C5E57"/>
    <w:rsid w:val="001C60EE"/>
    <w:rsid w:val="001D0BA9"/>
    <w:rsid w:val="001E3A00"/>
    <w:rsid w:val="001E4DFF"/>
    <w:rsid w:val="001E502F"/>
    <w:rsid w:val="001E63E4"/>
    <w:rsid w:val="001E7817"/>
    <w:rsid w:val="001F23D6"/>
    <w:rsid w:val="001F5A1C"/>
    <w:rsid w:val="001F5CAB"/>
    <w:rsid w:val="001F7AE4"/>
    <w:rsid w:val="00200151"/>
    <w:rsid w:val="002019AA"/>
    <w:rsid w:val="002021E8"/>
    <w:rsid w:val="002037A4"/>
    <w:rsid w:val="002128CF"/>
    <w:rsid w:val="00220D5F"/>
    <w:rsid w:val="00233D2E"/>
    <w:rsid w:val="00236B10"/>
    <w:rsid w:val="00242395"/>
    <w:rsid w:val="00252AD6"/>
    <w:rsid w:val="0026072E"/>
    <w:rsid w:val="002659B3"/>
    <w:rsid w:val="00270048"/>
    <w:rsid w:val="00271230"/>
    <w:rsid w:val="002716DA"/>
    <w:rsid w:val="00271E15"/>
    <w:rsid w:val="00273E20"/>
    <w:rsid w:val="00274FA9"/>
    <w:rsid w:val="0027515E"/>
    <w:rsid w:val="00275F8E"/>
    <w:rsid w:val="002810B9"/>
    <w:rsid w:val="00287499"/>
    <w:rsid w:val="002967E0"/>
    <w:rsid w:val="002A0ABC"/>
    <w:rsid w:val="002A7C31"/>
    <w:rsid w:val="002B331B"/>
    <w:rsid w:val="002B34CB"/>
    <w:rsid w:val="002C4544"/>
    <w:rsid w:val="002D2864"/>
    <w:rsid w:val="002E43F4"/>
    <w:rsid w:val="002E600D"/>
    <w:rsid w:val="002F2E5B"/>
    <w:rsid w:val="0030300F"/>
    <w:rsid w:val="00306BB8"/>
    <w:rsid w:val="00311327"/>
    <w:rsid w:val="00315910"/>
    <w:rsid w:val="00322ADC"/>
    <w:rsid w:val="0032374E"/>
    <w:rsid w:val="00323A3A"/>
    <w:rsid w:val="00335EF6"/>
    <w:rsid w:val="0033668B"/>
    <w:rsid w:val="003458A9"/>
    <w:rsid w:val="003530A4"/>
    <w:rsid w:val="00354AFD"/>
    <w:rsid w:val="003711F4"/>
    <w:rsid w:val="0039063B"/>
    <w:rsid w:val="003925DD"/>
    <w:rsid w:val="00393B44"/>
    <w:rsid w:val="0039743A"/>
    <w:rsid w:val="003B74C7"/>
    <w:rsid w:val="003C153C"/>
    <w:rsid w:val="003D11C8"/>
    <w:rsid w:val="003D2084"/>
    <w:rsid w:val="003D38A1"/>
    <w:rsid w:val="003D45B0"/>
    <w:rsid w:val="003D5BF8"/>
    <w:rsid w:val="003E3763"/>
    <w:rsid w:val="003E3D92"/>
    <w:rsid w:val="003F0013"/>
    <w:rsid w:val="003F115C"/>
    <w:rsid w:val="00406A66"/>
    <w:rsid w:val="004207F1"/>
    <w:rsid w:val="00420C05"/>
    <w:rsid w:val="004263B0"/>
    <w:rsid w:val="00430A87"/>
    <w:rsid w:val="00437922"/>
    <w:rsid w:val="00442E34"/>
    <w:rsid w:val="00443FDE"/>
    <w:rsid w:val="0044410F"/>
    <w:rsid w:val="00450B51"/>
    <w:rsid w:val="00464229"/>
    <w:rsid w:val="00466507"/>
    <w:rsid w:val="00466EC4"/>
    <w:rsid w:val="0046790C"/>
    <w:rsid w:val="004711E7"/>
    <w:rsid w:val="00475A36"/>
    <w:rsid w:val="00482432"/>
    <w:rsid w:val="004843A4"/>
    <w:rsid w:val="00487401"/>
    <w:rsid w:val="0048758F"/>
    <w:rsid w:val="00491C63"/>
    <w:rsid w:val="00493524"/>
    <w:rsid w:val="00494015"/>
    <w:rsid w:val="004A51FD"/>
    <w:rsid w:val="004B034D"/>
    <w:rsid w:val="004B7CCE"/>
    <w:rsid w:val="004C0F3B"/>
    <w:rsid w:val="004C17B2"/>
    <w:rsid w:val="004C3B60"/>
    <w:rsid w:val="004C3D68"/>
    <w:rsid w:val="004C6555"/>
    <w:rsid w:val="004F1F74"/>
    <w:rsid w:val="005059A7"/>
    <w:rsid w:val="00505FA0"/>
    <w:rsid w:val="00507F51"/>
    <w:rsid w:val="0052147D"/>
    <w:rsid w:val="00521647"/>
    <w:rsid w:val="00524C19"/>
    <w:rsid w:val="0052607D"/>
    <w:rsid w:val="0052747B"/>
    <w:rsid w:val="00531ABE"/>
    <w:rsid w:val="00537CBD"/>
    <w:rsid w:val="005524AA"/>
    <w:rsid w:val="0055675D"/>
    <w:rsid w:val="00572FA8"/>
    <w:rsid w:val="00573195"/>
    <w:rsid w:val="005749CD"/>
    <w:rsid w:val="005756EA"/>
    <w:rsid w:val="005815EA"/>
    <w:rsid w:val="00584354"/>
    <w:rsid w:val="00590AC3"/>
    <w:rsid w:val="005A25B7"/>
    <w:rsid w:val="005B460E"/>
    <w:rsid w:val="005C3798"/>
    <w:rsid w:val="005C5332"/>
    <w:rsid w:val="005C5A32"/>
    <w:rsid w:val="005C62B3"/>
    <w:rsid w:val="005D6DEE"/>
    <w:rsid w:val="005E0D58"/>
    <w:rsid w:val="006124B9"/>
    <w:rsid w:val="00622AF7"/>
    <w:rsid w:val="0062496D"/>
    <w:rsid w:val="00627336"/>
    <w:rsid w:val="00640FE6"/>
    <w:rsid w:val="00645AF3"/>
    <w:rsid w:val="006478E2"/>
    <w:rsid w:val="00654C51"/>
    <w:rsid w:val="006574EF"/>
    <w:rsid w:val="00660D5A"/>
    <w:rsid w:val="00666E27"/>
    <w:rsid w:val="006702F7"/>
    <w:rsid w:val="00671ABE"/>
    <w:rsid w:val="00680007"/>
    <w:rsid w:val="0068173A"/>
    <w:rsid w:val="00682945"/>
    <w:rsid w:val="00686385"/>
    <w:rsid w:val="00693867"/>
    <w:rsid w:val="006B42B5"/>
    <w:rsid w:val="006B789C"/>
    <w:rsid w:val="006C146B"/>
    <w:rsid w:val="006C2C60"/>
    <w:rsid w:val="006D321B"/>
    <w:rsid w:val="006E153E"/>
    <w:rsid w:val="006E1D8C"/>
    <w:rsid w:val="006E5061"/>
    <w:rsid w:val="006E7D2E"/>
    <w:rsid w:val="006F00D4"/>
    <w:rsid w:val="006F2EEF"/>
    <w:rsid w:val="006F5C3E"/>
    <w:rsid w:val="006F71B5"/>
    <w:rsid w:val="007019D6"/>
    <w:rsid w:val="00701A15"/>
    <w:rsid w:val="00701D1F"/>
    <w:rsid w:val="00712281"/>
    <w:rsid w:val="00712600"/>
    <w:rsid w:val="00725D93"/>
    <w:rsid w:val="007316B7"/>
    <w:rsid w:val="00744C03"/>
    <w:rsid w:val="00746C9A"/>
    <w:rsid w:val="0075092A"/>
    <w:rsid w:val="00774886"/>
    <w:rsid w:val="00775505"/>
    <w:rsid w:val="00785A1B"/>
    <w:rsid w:val="00785CD2"/>
    <w:rsid w:val="00795143"/>
    <w:rsid w:val="0079573A"/>
    <w:rsid w:val="007976C4"/>
    <w:rsid w:val="007A06B9"/>
    <w:rsid w:val="007A0BE0"/>
    <w:rsid w:val="007A6079"/>
    <w:rsid w:val="007A63D3"/>
    <w:rsid w:val="007B20D7"/>
    <w:rsid w:val="007B21F4"/>
    <w:rsid w:val="007B2438"/>
    <w:rsid w:val="007B76D4"/>
    <w:rsid w:val="007B7CD7"/>
    <w:rsid w:val="007C6B61"/>
    <w:rsid w:val="007D2E73"/>
    <w:rsid w:val="007D7FC4"/>
    <w:rsid w:val="007E4291"/>
    <w:rsid w:val="007E442B"/>
    <w:rsid w:val="007F2F0E"/>
    <w:rsid w:val="007F305E"/>
    <w:rsid w:val="007F6617"/>
    <w:rsid w:val="007F7EFC"/>
    <w:rsid w:val="008075C7"/>
    <w:rsid w:val="008122B1"/>
    <w:rsid w:val="0081267C"/>
    <w:rsid w:val="00814FB7"/>
    <w:rsid w:val="00820F10"/>
    <w:rsid w:val="00824302"/>
    <w:rsid w:val="00826244"/>
    <w:rsid w:val="00832DD4"/>
    <w:rsid w:val="00836AA7"/>
    <w:rsid w:val="008414A7"/>
    <w:rsid w:val="00842F24"/>
    <w:rsid w:val="0084300E"/>
    <w:rsid w:val="00844A58"/>
    <w:rsid w:val="00851E06"/>
    <w:rsid w:val="008567B6"/>
    <w:rsid w:val="008606AF"/>
    <w:rsid w:val="0086328E"/>
    <w:rsid w:val="008638D7"/>
    <w:rsid w:val="0087469A"/>
    <w:rsid w:val="00881ACC"/>
    <w:rsid w:val="00883524"/>
    <w:rsid w:val="00886D7F"/>
    <w:rsid w:val="0088725B"/>
    <w:rsid w:val="008902F6"/>
    <w:rsid w:val="00895D69"/>
    <w:rsid w:val="008A29B0"/>
    <w:rsid w:val="008C0A12"/>
    <w:rsid w:val="008C659B"/>
    <w:rsid w:val="008C78F9"/>
    <w:rsid w:val="008D07A6"/>
    <w:rsid w:val="008D40FB"/>
    <w:rsid w:val="008D5C76"/>
    <w:rsid w:val="008D6D4D"/>
    <w:rsid w:val="008D7BFE"/>
    <w:rsid w:val="008E00C3"/>
    <w:rsid w:val="008E06EB"/>
    <w:rsid w:val="008E3216"/>
    <w:rsid w:val="008E6406"/>
    <w:rsid w:val="008E70AC"/>
    <w:rsid w:val="008E7A9B"/>
    <w:rsid w:val="00900D38"/>
    <w:rsid w:val="009045EB"/>
    <w:rsid w:val="00943F73"/>
    <w:rsid w:val="00952F87"/>
    <w:rsid w:val="00953D72"/>
    <w:rsid w:val="00954793"/>
    <w:rsid w:val="00964A33"/>
    <w:rsid w:val="00977ABE"/>
    <w:rsid w:val="0099426D"/>
    <w:rsid w:val="009A2A30"/>
    <w:rsid w:val="009A2C18"/>
    <w:rsid w:val="009A4CD9"/>
    <w:rsid w:val="009B69A9"/>
    <w:rsid w:val="009C14A7"/>
    <w:rsid w:val="009C49BD"/>
    <w:rsid w:val="009D012C"/>
    <w:rsid w:val="009E1F48"/>
    <w:rsid w:val="00A01E6B"/>
    <w:rsid w:val="00A0420C"/>
    <w:rsid w:val="00A0654A"/>
    <w:rsid w:val="00A06C31"/>
    <w:rsid w:val="00A17204"/>
    <w:rsid w:val="00A17F03"/>
    <w:rsid w:val="00A20845"/>
    <w:rsid w:val="00A2089B"/>
    <w:rsid w:val="00A21D62"/>
    <w:rsid w:val="00A26BA7"/>
    <w:rsid w:val="00A4069C"/>
    <w:rsid w:val="00A40E65"/>
    <w:rsid w:val="00A43E30"/>
    <w:rsid w:val="00A45312"/>
    <w:rsid w:val="00A4637F"/>
    <w:rsid w:val="00A47057"/>
    <w:rsid w:val="00A52C95"/>
    <w:rsid w:val="00A56586"/>
    <w:rsid w:val="00A71670"/>
    <w:rsid w:val="00A74F70"/>
    <w:rsid w:val="00A84A61"/>
    <w:rsid w:val="00A90931"/>
    <w:rsid w:val="00A93B76"/>
    <w:rsid w:val="00A97CEA"/>
    <w:rsid w:val="00AB304C"/>
    <w:rsid w:val="00AC0B1C"/>
    <w:rsid w:val="00AC12AD"/>
    <w:rsid w:val="00AC77E7"/>
    <w:rsid w:val="00AD0D2F"/>
    <w:rsid w:val="00AD533E"/>
    <w:rsid w:val="00AD5D4F"/>
    <w:rsid w:val="00AE33B8"/>
    <w:rsid w:val="00AE3910"/>
    <w:rsid w:val="00AE6883"/>
    <w:rsid w:val="00AE7F22"/>
    <w:rsid w:val="00B01AE8"/>
    <w:rsid w:val="00B14CEF"/>
    <w:rsid w:val="00B221CF"/>
    <w:rsid w:val="00B23D6E"/>
    <w:rsid w:val="00B246DF"/>
    <w:rsid w:val="00B26F09"/>
    <w:rsid w:val="00B418B5"/>
    <w:rsid w:val="00B44221"/>
    <w:rsid w:val="00B47C18"/>
    <w:rsid w:val="00B503A1"/>
    <w:rsid w:val="00B56440"/>
    <w:rsid w:val="00B6071E"/>
    <w:rsid w:val="00B6283C"/>
    <w:rsid w:val="00B80C9E"/>
    <w:rsid w:val="00B826C6"/>
    <w:rsid w:val="00B84BD9"/>
    <w:rsid w:val="00B8516A"/>
    <w:rsid w:val="00B85412"/>
    <w:rsid w:val="00B90844"/>
    <w:rsid w:val="00B92AD3"/>
    <w:rsid w:val="00BA07FB"/>
    <w:rsid w:val="00BA320C"/>
    <w:rsid w:val="00BA3DD9"/>
    <w:rsid w:val="00BA5D3D"/>
    <w:rsid w:val="00BB1DD0"/>
    <w:rsid w:val="00BB2FFE"/>
    <w:rsid w:val="00BC1C40"/>
    <w:rsid w:val="00BC4BAE"/>
    <w:rsid w:val="00BD17B8"/>
    <w:rsid w:val="00BD4AC9"/>
    <w:rsid w:val="00BF0839"/>
    <w:rsid w:val="00BF4CEA"/>
    <w:rsid w:val="00C02AC6"/>
    <w:rsid w:val="00C03B48"/>
    <w:rsid w:val="00C05918"/>
    <w:rsid w:val="00C160CF"/>
    <w:rsid w:val="00C165D0"/>
    <w:rsid w:val="00C2015D"/>
    <w:rsid w:val="00C24147"/>
    <w:rsid w:val="00C343B9"/>
    <w:rsid w:val="00C400BA"/>
    <w:rsid w:val="00C42C09"/>
    <w:rsid w:val="00C42D64"/>
    <w:rsid w:val="00C43B3C"/>
    <w:rsid w:val="00C44FBB"/>
    <w:rsid w:val="00C4573B"/>
    <w:rsid w:val="00C5206F"/>
    <w:rsid w:val="00C579D0"/>
    <w:rsid w:val="00C61E17"/>
    <w:rsid w:val="00C63AC2"/>
    <w:rsid w:val="00C66EA8"/>
    <w:rsid w:val="00C7213C"/>
    <w:rsid w:val="00C845E6"/>
    <w:rsid w:val="00C87E1A"/>
    <w:rsid w:val="00C973B8"/>
    <w:rsid w:val="00CA6A03"/>
    <w:rsid w:val="00CB22EC"/>
    <w:rsid w:val="00CC0DCE"/>
    <w:rsid w:val="00CC5130"/>
    <w:rsid w:val="00CC7B8D"/>
    <w:rsid w:val="00CD5D72"/>
    <w:rsid w:val="00CD7C08"/>
    <w:rsid w:val="00CE1497"/>
    <w:rsid w:val="00CE2AB1"/>
    <w:rsid w:val="00CE4AE8"/>
    <w:rsid w:val="00CE655E"/>
    <w:rsid w:val="00CE7E08"/>
    <w:rsid w:val="00CF0D0C"/>
    <w:rsid w:val="00CF2493"/>
    <w:rsid w:val="00CF40A6"/>
    <w:rsid w:val="00CF4F25"/>
    <w:rsid w:val="00CF7BA2"/>
    <w:rsid w:val="00D0252C"/>
    <w:rsid w:val="00D031B9"/>
    <w:rsid w:val="00D053D1"/>
    <w:rsid w:val="00D058B1"/>
    <w:rsid w:val="00D07782"/>
    <w:rsid w:val="00D1487D"/>
    <w:rsid w:val="00D1761F"/>
    <w:rsid w:val="00D24100"/>
    <w:rsid w:val="00D266FE"/>
    <w:rsid w:val="00D30012"/>
    <w:rsid w:val="00D348B7"/>
    <w:rsid w:val="00D36C21"/>
    <w:rsid w:val="00D445B8"/>
    <w:rsid w:val="00D46144"/>
    <w:rsid w:val="00D514A6"/>
    <w:rsid w:val="00D51688"/>
    <w:rsid w:val="00D54DE7"/>
    <w:rsid w:val="00D71135"/>
    <w:rsid w:val="00D7798D"/>
    <w:rsid w:val="00D8768C"/>
    <w:rsid w:val="00D927F7"/>
    <w:rsid w:val="00DA75C4"/>
    <w:rsid w:val="00DB1E56"/>
    <w:rsid w:val="00DB44D6"/>
    <w:rsid w:val="00DB4FA5"/>
    <w:rsid w:val="00DC2CE6"/>
    <w:rsid w:val="00DC4A85"/>
    <w:rsid w:val="00DC4FCA"/>
    <w:rsid w:val="00DC7800"/>
    <w:rsid w:val="00DD157D"/>
    <w:rsid w:val="00DE00D9"/>
    <w:rsid w:val="00DE3430"/>
    <w:rsid w:val="00DF27B8"/>
    <w:rsid w:val="00DF387B"/>
    <w:rsid w:val="00DF4AAF"/>
    <w:rsid w:val="00DF6CBD"/>
    <w:rsid w:val="00DF7F8C"/>
    <w:rsid w:val="00E05C00"/>
    <w:rsid w:val="00E10E32"/>
    <w:rsid w:val="00E13934"/>
    <w:rsid w:val="00E202A6"/>
    <w:rsid w:val="00E21D97"/>
    <w:rsid w:val="00E22755"/>
    <w:rsid w:val="00E27378"/>
    <w:rsid w:val="00E339CA"/>
    <w:rsid w:val="00E355F6"/>
    <w:rsid w:val="00E35EF2"/>
    <w:rsid w:val="00E431B4"/>
    <w:rsid w:val="00E5427B"/>
    <w:rsid w:val="00E574F2"/>
    <w:rsid w:val="00E66929"/>
    <w:rsid w:val="00E7057D"/>
    <w:rsid w:val="00E7499E"/>
    <w:rsid w:val="00E7508F"/>
    <w:rsid w:val="00E75DF5"/>
    <w:rsid w:val="00E85C14"/>
    <w:rsid w:val="00E92F9B"/>
    <w:rsid w:val="00EB2BCA"/>
    <w:rsid w:val="00EB3C4C"/>
    <w:rsid w:val="00EB4E9A"/>
    <w:rsid w:val="00EC16A4"/>
    <w:rsid w:val="00EC618A"/>
    <w:rsid w:val="00ED3AB2"/>
    <w:rsid w:val="00EE16D5"/>
    <w:rsid w:val="00EE18D4"/>
    <w:rsid w:val="00EE2CA2"/>
    <w:rsid w:val="00EE6D8A"/>
    <w:rsid w:val="00EF0B82"/>
    <w:rsid w:val="00EF1065"/>
    <w:rsid w:val="00EF2DD1"/>
    <w:rsid w:val="00EF451D"/>
    <w:rsid w:val="00EF60C7"/>
    <w:rsid w:val="00F10137"/>
    <w:rsid w:val="00F16E33"/>
    <w:rsid w:val="00F17E77"/>
    <w:rsid w:val="00F21FFD"/>
    <w:rsid w:val="00F22040"/>
    <w:rsid w:val="00F22816"/>
    <w:rsid w:val="00F35E8B"/>
    <w:rsid w:val="00F364D0"/>
    <w:rsid w:val="00F5304F"/>
    <w:rsid w:val="00F53A5B"/>
    <w:rsid w:val="00F54AB1"/>
    <w:rsid w:val="00F616A8"/>
    <w:rsid w:val="00F63834"/>
    <w:rsid w:val="00F72838"/>
    <w:rsid w:val="00F730C9"/>
    <w:rsid w:val="00F92ADC"/>
    <w:rsid w:val="00FA5437"/>
    <w:rsid w:val="00FA6844"/>
    <w:rsid w:val="00FA7F4F"/>
    <w:rsid w:val="00FB13C3"/>
    <w:rsid w:val="00FB58FA"/>
    <w:rsid w:val="00FB721C"/>
    <w:rsid w:val="00FD2642"/>
    <w:rsid w:val="00FE1FA9"/>
    <w:rsid w:val="00FE5EC4"/>
    <w:rsid w:val="00FE76C3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345F07C351652276279E430B1720ED0F257C272B080B07D69357726FFv073I" TargetMode="External"/><Relationship Id="rId18" Type="http://schemas.openxmlformats.org/officeDocument/2006/relationships/hyperlink" Target="consultantplus://offline/ref=DC97C0C46CFB50F4790B731EA8EEE7CC05908E666901D4DB2FA94619884482E632DEA4BABFB66E47B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CF61B1203897002AE1EBBDD6BF3825CCC242D70BB000727A0349900Bw5J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45F07C351652276279E430B1720ED0F257C272B080B07D69357726FFv073I" TargetMode="External"/><Relationship Id="rId17" Type="http://schemas.openxmlformats.org/officeDocument/2006/relationships/hyperlink" Target="consultantplus://offline/ref=C7015FA200EA8C78A670BA7C014321EAD86FD814C7ECAC677992EADE7Fl0B8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45B9EC79480C3DE0648094CF20C0B74B373B83B5F6BED071C495913EV8B0J" TargetMode="External"/><Relationship Id="rId20" Type="http://schemas.openxmlformats.org/officeDocument/2006/relationships/hyperlink" Target="consultantplus://offline/ref=FFCF61B1203897002AE1EBBDD6BF3825CCC242D70BB300727A0349900Bw5J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45F07C351652276279E430B1720ED0F257C272B080B07D69357726FFv073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45B9EC79480C3DE0648094CF20C0B74B373B83B5F6BED071C495913EV8B0J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DDF35E53AD3E6D94F461CE2F5582A0DD563982DDE8003DF51DED4050904C0AE0C12D20865D3162DEB4DI" TargetMode="External"/><Relationship Id="rId19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345F07C351652276279E430B1720ED0F257C272B080B07D69357726FFv073I" TargetMode="External"/><Relationship Id="rId22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85EA-18A6-49AB-A37E-9F57B9F0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40</Pages>
  <Words>11610</Words>
  <Characters>66182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USER</cp:lastModifiedBy>
  <cp:revision>11</cp:revision>
  <cp:lastPrinted>2015-03-05T11:52:00Z</cp:lastPrinted>
  <dcterms:created xsi:type="dcterms:W3CDTF">2014-12-22T13:30:00Z</dcterms:created>
  <dcterms:modified xsi:type="dcterms:W3CDTF">2015-03-05T12:04:00Z</dcterms:modified>
</cp:coreProperties>
</file>