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2A" w:rsidRPr="007F302A" w:rsidRDefault="007F302A" w:rsidP="007F30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F302A">
        <w:rPr>
          <w:rFonts w:ascii="Arial" w:hAnsi="Arial" w:cs="Arial"/>
          <w:sz w:val="24"/>
          <w:szCs w:val="24"/>
        </w:rPr>
        <w:t>УВЕДОМЛЕНИЕ</w:t>
      </w:r>
    </w:p>
    <w:p w:rsidR="007F302A" w:rsidRPr="007F302A" w:rsidRDefault="007F302A" w:rsidP="007F30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F302A">
        <w:rPr>
          <w:rFonts w:ascii="Arial" w:hAnsi="Arial" w:cs="Arial"/>
          <w:sz w:val="24"/>
          <w:szCs w:val="24"/>
        </w:rPr>
        <w:t xml:space="preserve">о начале разработки схемы теплоснабжения муниципального образования </w:t>
      </w:r>
      <w:r>
        <w:rPr>
          <w:rFonts w:ascii="Arial" w:hAnsi="Arial" w:cs="Arial"/>
          <w:sz w:val="24"/>
          <w:szCs w:val="24"/>
        </w:rPr>
        <w:t>«сельское поселение Ашитковское» Воскресенского муниципального района Московской области</w:t>
      </w:r>
    </w:p>
    <w:p w:rsidR="007F302A" w:rsidRPr="007F302A" w:rsidRDefault="007F302A" w:rsidP="007F3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302A" w:rsidRPr="007F302A" w:rsidRDefault="007F302A" w:rsidP="007F30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F302A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сельского поселения Ашитковское Воскресенского муниципального района Московской области</w:t>
      </w:r>
      <w:r w:rsidRPr="007F302A">
        <w:rPr>
          <w:rFonts w:ascii="Arial" w:hAnsi="Arial" w:cs="Arial"/>
          <w:sz w:val="24"/>
          <w:szCs w:val="24"/>
        </w:rPr>
        <w:t xml:space="preserve"> уведомляет о начале разработки схемы теплоснабжения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утверждения», постановлением</w:t>
      </w:r>
      <w:proofErr w:type="gramEnd"/>
      <w:r w:rsidRPr="007F30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главы сельского поселения Ашитковское Воскресенского муниципального района Московской области </w:t>
      </w:r>
      <w:r>
        <w:rPr>
          <w:rFonts w:ascii="Arial" w:hAnsi="Arial" w:cs="Arial"/>
          <w:sz w:val="24"/>
          <w:szCs w:val="24"/>
        </w:rPr>
        <w:br/>
      </w:r>
      <w:r w:rsidRPr="007F302A">
        <w:rPr>
          <w:rFonts w:ascii="Arial" w:hAnsi="Arial" w:cs="Arial"/>
          <w:sz w:val="24"/>
          <w:szCs w:val="24"/>
        </w:rPr>
        <w:t xml:space="preserve">от </w:t>
      </w:r>
      <w:r w:rsidR="00DD0284">
        <w:rPr>
          <w:rFonts w:ascii="Arial" w:hAnsi="Arial" w:cs="Arial"/>
          <w:sz w:val="24"/>
          <w:szCs w:val="24"/>
        </w:rPr>
        <w:t>30.05.2013г.</w:t>
      </w:r>
      <w:r w:rsidRPr="007F302A">
        <w:rPr>
          <w:rFonts w:ascii="Arial" w:hAnsi="Arial" w:cs="Arial"/>
          <w:sz w:val="24"/>
          <w:szCs w:val="24"/>
        </w:rPr>
        <w:t xml:space="preserve"> № </w:t>
      </w:r>
      <w:r w:rsidR="00DD0284">
        <w:rPr>
          <w:rFonts w:ascii="Arial" w:hAnsi="Arial" w:cs="Arial"/>
          <w:sz w:val="24"/>
          <w:szCs w:val="24"/>
        </w:rPr>
        <w:t>167/1</w:t>
      </w:r>
      <w:r w:rsidRPr="007F302A">
        <w:rPr>
          <w:rFonts w:ascii="Arial" w:hAnsi="Arial" w:cs="Arial"/>
          <w:sz w:val="24"/>
          <w:szCs w:val="24"/>
        </w:rPr>
        <w:t>.</w:t>
      </w:r>
    </w:p>
    <w:p w:rsidR="007F302A" w:rsidRPr="007F302A" w:rsidRDefault="007F302A" w:rsidP="007F30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F302A">
        <w:rPr>
          <w:rFonts w:ascii="Arial" w:hAnsi="Arial" w:cs="Arial"/>
          <w:sz w:val="24"/>
          <w:szCs w:val="24"/>
        </w:rPr>
        <w:t xml:space="preserve">Сведения о действующих на момент разработки схемы инвестиционных программ теплоснабжающих и </w:t>
      </w:r>
      <w:proofErr w:type="spellStart"/>
      <w:r w:rsidRPr="007F302A">
        <w:rPr>
          <w:rFonts w:ascii="Arial" w:hAnsi="Arial" w:cs="Arial"/>
          <w:sz w:val="24"/>
          <w:szCs w:val="24"/>
        </w:rPr>
        <w:t>теплос</w:t>
      </w:r>
      <w:bookmarkStart w:id="0" w:name="_GoBack"/>
      <w:bookmarkEnd w:id="0"/>
      <w:r w:rsidRPr="007F302A">
        <w:rPr>
          <w:rFonts w:ascii="Arial" w:hAnsi="Arial" w:cs="Arial"/>
          <w:sz w:val="24"/>
          <w:szCs w:val="24"/>
        </w:rPr>
        <w:t>етевых</w:t>
      </w:r>
      <w:proofErr w:type="spellEnd"/>
      <w:r w:rsidRPr="007F302A">
        <w:rPr>
          <w:rFonts w:ascii="Arial" w:hAnsi="Arial" w:cs="Arial"/>
          <w:sz w:val="24"/>
          <w:szCs w:val="24"/>
        </w:rPr>
        <w:t xml:space="preserve"> организаций, осуществляющих свою деятельность на территории поселения, а также предложения по строительству, реконструкции и техническому перевооружению источников тепловой энергии, предусмотренных пунктом 10 Требований к порядку разработки и утверждения схем теплоснабжения, утвержденных постановлением Правительства Российской Федерации от 22.02.2012 г. №154, можно получить путем направления официального запроса в уполномоченный орган</w:t>
      </w:r>
      <w:proofErr w:type="gramEnd"/>
      <w:r w:rsidRPr="007F302A">
        <w:rPr>
          <w:rFonts w:ascii="Arial" w:hAnsi="Arial" w:cs="Arial"/>
          <w:sz w:val="24"/>
          <w:szCs w:val="24"/>
        </w:rPr>
        <w:t xml:space="preserve"> -  Администрацию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поселения Ашитковское Воскресенского муниципального района Московской области</w:t>
      </w:r>
      <w:r w:rsidRPr="007F302A">
        <w:rPr>
          <w:rFonts w:ascii="Arial" w:hAnsi="Arial" w:cs="Arial"/>
          <w:sz w:val="24"/>
          <w:szCs w:val="24"/>
        </w:rPr>
        <w:t>.</w:t>
      </w:r>
    </w:p>
    <w:p w:rsidR="007F302A" w:rsidRPr="007F302A" w:rsidRDefault="007F302A" w:rsidP="007F302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302A">
        <w:rPr>
          <w:rFonts w:ascii="Arial" w:hAnsi="Arial" w:cs="Arial"/>
          <w:sz w:val="24"/>
          <w:szCs w:val="24"/>
        </w:rPr>
        <w:t xml:space="preserve">Юридические лица, приступившие к разработке схемы теплоснабжения, обязаны направить уведомление об этом в Администрацию </w:t>
      </w:r>
      <w:r>
        <w:rPr>
          <w:rFonts w:ascii="Arial" w:hAnsi="Arial" w:cs="Arial"/>
          <w:sz w:val="24"/>
          <w:szCs w:val="24"/>
        </w:rPr>
        <w:t xml:space="preserve">сельского поселения Ашитковское Воскресенского муниципального района Московской области </w:t>
      </w:r>
      <w:r>
        <w:rPr>
          <w:rFonts w:ascii="Arial" w:hAnsi="Arial" w:cs="Arial"/>
          <w:sz w:val="24"/>
          <w:szCs w:val="24"/>
        </w:rPr>
        <w:br/>
      </w:r>
      <w:r w:rsidRPr="007F302A">
        <w:rPr>
          <w:rFonts w:ascii="Arial" w:hAnsi="Arial" w:cs="Arial"/>
          <w:sz w:val="24"/>
          <w:szCs w:val="24"/>
        </w:rPr>
        <w:t>по адресу:</w:t>
      </w:r>
      <w:r>
        <w:rPr>
          <w:rFonts w:ascii="Arial" w:hAnsi="Arial" w:cs="Arial"/>
          <w:sz w:val="24"/>
          <w:szCs w:val="24"/>
        </w:rPr>
        <w:t xml:space="preserve"> Московская область, Воскресенский район, с. Ашитково, ул. Юбилейная, д. 10</w:t>
      </w:r>
    </w:p>
    <w:p w:rsidR="007F302A" w:rsidRPr="007F302A" w:rsidRDefault="007F302A" w:rsidP="007F3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302A">
        <w:rPr>
          <w:rFonts w:ascii="Arial" w:hAnsi="Arial" w:cs="Arial"/>
          <w:sz w:val="24"/>
          <w:szCs w:val="24"/>
        </w:rPr>
        <w:t xml:space="preserve">телефон (факс): </w:t>
      </w:r>
      <w:r w:rsidR="00F93FAF" w:rsidRPr="003520B4">
        <w:rPr>
          <w:rFonts w:ascii="Arial" w:hAnsi="Arial" w:cs="Arial"/>
          <w:sz w:val="24"/>
          <w:szCs w:val="24"/>
        </w:rPr>
        <w:t>(8-496) 44</w:t>
      </w:r>
      <w:r w:rsidR="00F93FAF">
        <w:rPr>
          <w:rFonts w:ascii="Arial" w:hAnsi="Arial" w:cs="Arial"/>
          <w:sz w:val="24"/>
          <w:szCs w:val="24"/>
        </w:rPr>
        <w:t xml:space="preserve"> </w:t>
      </w:r>
      <w:r w:rsidR="00F93FAF" w:rsidRPr="003520B4">
        <w:rPr>
          <w:rFonts w:ascii="Arial" w:hAnsi="Arial" w:cs="Arial"/>
          <w:sz w:val="24"/>
          <w:szCs w:val="24"/>
        </w:rPr>
        <w:t>7</w:t>
      </w:r>
      <w:r w:rsidR="00F93FAF">
        <w:rPr>
          <w:rFonts w:ascii="Arial" w:hAnsi="Arial" w:cs="Arial"/>
          <w:sz w:val="24"/>
          <w:szCs w:val="24"/>
        </w:rPr>
        <w:t>7 370</w:t>
      </w:r>
      <w:r w:rsidRPr="007F302A">
        <w:rPr>
          <w:rFonts w:ascii="Arial" w:hAnsi="Arial" w:cs="Arial"/>
          <w:sz w:val="24"/>
          <w:szCs w:val="24"/>
        </w:rPr>
        <w:t>;</w:t>
      </w:r>
    </w:p>
    <w:p w:rsidR="007F302A" w:rsidRPr="007F302A" w:rsidRDefault="007F302A" w:rsidP="007F3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302A">
        <w:rPr>
          <w:rFonts w:ascii="Arial" w:hAnsi="Arial" w:cs="Arial"/>
          <w:sz w:val="24"/>
          <w:szCs w:val="24"/>
        </w:rPr>
        <w:t xml:space="preserve">электронная почта: </w:t>
      </w:r>
      <w:r w:rsidR="00F93FAF" w:rsidRPr="003520B4">
        <w:rPr>
          <w:rFonts w:ascii="Arial" w:hAnsi="Arial" w:cs="Arial"/>
          <w:sz w:val="24"/>
          <w:szCs w:val="24"/>
          <w:lang w:val="en-US"/>
        </w:rPr>
        <w:t>www</w:t>
      </w:r>
      <w:r w:rsidR="00F93FAF" w:rsidRPr="003520B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93FAF" w:rsidRPr="003520B4">
        <w:rPr>
          <w:rFonts w:ascii="Arial" w:hAnsi="Arial" w:cs="Arial"/>
          <w:sz w:val="24"/>
          <w:szCs w:val="24"/>
          <w:lang w:val="en-US"/>
        </w:rPr>
        <w:t>ashitkovo</w:t>
      </w:r>
      <w:proofErr w:type="spellEnd"/>
      <w:r w:rsidR="00F93FAF" w:rsidRPr="003520B4">
        <w:rPr>
          <w:rFonts w:ascii="Arial" w:hAnsi="Arial" w:cs="Arial"/>
          <w:sz w:val="24"/>
          <w:szCs w:val="24"/>
        </w:rPr>
        <w:t>64@</w:t>
      </w:r>
      <w:r w:rsidR="00F93FAF" w:rsidRPr="003520B4">
        <w:rPr>
          <w:rFonts w:ascii="Arial" w:hAnsi="Arial" w:cs="Arial"/>
          <w:sz w:val="24"/>
          <w:szCs w:val="24"/>
          <w:lang w:val="en-US"/>
        </w:rPr>
        <w:t>mail</w:t>
      </w:r>
      <w:r w:rsidR="00F93FAF" w:rsidRPr="003520B4">
        <w:rPr>
          <w:rFonts w:ascii="Arial" w:hAnsi="Arial" w:cs="Arial"/>
          <w:sz w:val="24"/>
          <w:szCs w:val="24"/>
        </w:rPr>
        <w:t>.</w:t>
      </w:r>
      <w:proofErr w:type="spellStart"/>
      <w:r w:rsidR="00F93FAF" w:rsidRPr="003520B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F93FAF" w:rsidRPr="003520B4">
        <w:rPr>
          <w:rFonts w:ascii="Arial" w:hAnsi="Arial" w:cs="Arial"/>
          <w:sz w:val="24"/>
          <w:szCs w:val="24"/>
        </w:rPr>
        <w:t>.</w:t>
      </w:r>
    </w:p>
    <w:p w:rsidR="007F302A" w:rsidRPr="007F302A" w:rsidRDefault="007F302A" w:rsidP="007F3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302A">
        <w:rPr>
          <w:rFonts w:ascii="Arial" w:hAnsi="Arial" w:cs="Arial"/>
          <w:sz w:val="24"/>
          <w:szCs w:val="24"/>
        </w:rPr>
        <w:t xml:space="preserve">Ответственное лицо – </w:t>
      </w:r>
      <w:r w:rsidR="00F93FAF">
        <w:rPr>
          <w:rFonts w:ascii="Arial" w:hAnsi="Arial" w:cs="Arial"/>
          <w:sz w:val="24"/>
          <w:szCs w:val="24"/>
        </w:rPr>
        <w:t>заместитель главы сельского поселения Ашитковское Пономаренко В.Н.</w:t>
      </w:r>
    </w:p>
    <w:p w:rsidR="007F302A" w:rsidRPr="007F302A" w:rsidRDefault="007F302A" w:rsidP="007F3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3FAF" w:rsidRDefault="00F93FAF" w:rsidP="007F3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Ашитковское </w:t>
      </w:r>
    </w:p>
    <w:p w:rsidR="00F93FAF" w:rsidRDefault="00F93FAF" w:rsidP="007F3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Воскресенского муниципального района </w:t>
      </w:r>
    </w:p>
    <w:p w:rsidR="004A6BC6" w:rsidRPr="007F302A" w:rsidRDefault="00F93FAF" w:rsidP="007F30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Московской области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О.В. Сухарь</w:t>
      </w:r>
    </w:p>
    <w:sectPr w:rsidR="004A6BC6" w:rsidRPr="007F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69"/>
    <w:rsid w:val="00032A69"/>
    <w:rsid w:val="004A6BC6"/>
    <w:rsid w:val="007F302A"/>
    <w:rsid w:val="00C951F2"/>
    <w:rsid w:val="00DD0284"/>
    <w:rsid w:val="00F9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</cp:lastModifiedBy>
  <cp:revision>4</cp:revision>
  <cp:lastPrinted>2013-12-24T13:51:00Z</cp:lastPrinted>
  <dcterms:created xsi:type="dcterms:W3CDTF">2013-12-24T11:26:00Z</dcterms:created>
  <dcterms:modified xsi:type="dcterms:W3CDTF">2013-12-31T06:10:00Z</dcterms:modified>
</cp:coreProperties>
</file>