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9E" w:rsidRPr="00202E9E" w:rsidRDefault="00202E9E" w:rsidP="00202E9E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202E9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МУНИЦИПАЛЬНОЕ ОБРАЗОВАНИЕ</w:t>
      </w:r>
    </w:p>
    <w:p w:rsidR="00202E9E" w:rsidRPr="00202E9E" w:rsidRDefault="00202E9E" w:rsidP="00202E9E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202E9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Сельское поселение Ашитковское</w:t>
      </w:r>
    </w:p>
    <w:p w:rsidR="00202E9E" w:rsidRPr="00202E9E" w:rsidRDefault="00202E9E" w:rsidP="00202E9E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202E9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Воскресенского муниципального района</w:t>
      </w:r>
    </w:p>
    <w:p w:rsidR="00202E9E" w:rsidRPr="00202E9E" w:rsidRDefault="00202E9E" w:rsidP="00202E9E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202E9E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Московской области</w:t>
      </w:r>
    </w:p>
    <w:p w:rsidR="00202E9E" w:rsidRPr="00202E9E" w:rsidRDefault="00202E9E" w:rsidP="00202E9E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02E9E">
        <w:rPr>
          <w:rFonts w:ascii="Arial" w:eastAsia="Calibri" w:hAnsi="Arial" w:cs="Arial"/>
          <w:b/>
          <w:sz w:val="24"/>
          <w:szCs w:val="24"/>
          <w:lang w:eastAsia="ru-RU"/>
        </w:rPr>
        <w:t>Муниципальная целевая программа</w:t>
      </w:r>
    </w:p>
    <w:p w:rsidR="00202E9E" w:rsidRPr="00202E9E" w:rsidRDefault="00202E9E" w:rsidP="00202E9E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202E9E" w:rsidRPr="00202E9E" w:rsidRDefault="00202E9E" w:rsidP="00202E9E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202E9E">
        <w:rPr>
          <w:rFonts w:ascii="Arial" w:eastAsia="Calibri" w:hAnsi="Arial" w:cs="Arial"/>
          <w:b/>
          <w:sz w:val="24"/>
          <w:szCs w:val="24"/>
          <w:lang w:eastAsia="ru-RU"/>
        </w:rPr>
        <w:t>Развитие физической культуры и спорта в муниципальном образовании «Сельское поселение Ашитковское» Воскресенского района Московской области на 2013 - 2015 годы.</w:t>
      </w:r>
    </w:p>
    <w:p w:rsidR="00202E9E" w:rsidRPr="00202E9E" w:rsidRDefault="00202E9E" w:rsidP="00202E9E">
      <w:pPr>
        <w:spacing w:after="0" w:line="240" w:lineRule="auto"/>
        <w:ind w:firstLine="567"/>
        <w:jc w:val="center"/>
        <w:rPr>
          <w:rFonts w:ascii="Arial" w:eastAsia="Calibri" w:hAnsi="Arial" w:cs="Arial"/>
          <w:sz w:val="20"/>
          <w:szCs w:val="20"/>
          <w:lang w:eastAsia="ru-RU"/>
        </w:rPr>
      </w:pPr>
      <w:r w:rsidRPr="00202E9E">
        <w:rPr>
          <w:rFonts w:ascii="Arial" w:eastAsia="Calibri" w:hAnsi="Arial" w:cs="Arial"/>
          <w:sz w:val="20"/>
          <w:szCs w:val="20"/>
        </w:rPr>
        <w:t xml:space="preserve"> (утверждена решением Совета депутатов </w:t>
      </w:r>
      <w:r w:rsidRPr="00202E9E">
        <w:rPr>
          <w:rFonts w:ascii="Arial" w:eastAsia="Calibri" w:hAnsi="Arial" w:cs="Arial"/>
          <w:sz w:val="20"/>
          <w:szCs w:val="20"/>
          <w:lang w:eastAsia="ru-RU"/>
        </w:rPr>
        <w:t>от 27.02.2013 г. № 6/2)</w:t>
      </w:r>
    </w:p>
    <w:p w:rsidR="00202E9E" w:rsidRPr="00202E9E" w:rsidRDefault="00202E9E" w:rsidP="00202E9E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bCs/>
          <w:i/>
          <w:iCs/>
          <w:caps/>
          <w:sz w:val="24"/>
          <w:szCs w:val="24"/>
        </w:rPr>
      </w:pPr>
    </w:p>
    <w:p w:rsidR="00202E9E" w:rsidRPr="00202E9E" w:rsidRDefault="00202E9E" w:rsidP="00202E9E">
      <w:pPr>
        <w:keepNext/>
        <w:keepLines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iCs/>
          <w:caps/>
          <w:sz w:val="24"/>
          <w:szCs w:val="24"/>
          <w:lang w:eastAsia="ru-RU"/>
        </w:rPr>
      </w:pPr>
      <w:r w:rsidRPr="00202E9E">
        <w:rPr>
          <w:rFonts w:ascii="Arial" w:eastAsia="Times New Roman" w:hAnsi="Arial" w:cs="Arial"/>
          <w:b/>
          <w:iCs/>
          <w:caps/>
          <w:sz w:val="24"/>
          <w:szCs w:val="24"/>
          <w:lang w:eastAsia="ru-RU"/>
        </w:rPr>
        <w:t xml:space="preserve">ПАСПОРТ </w:t>
      </w: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480"/>
      </w:tblGrid>
      <w:tr w:rsidR="00202E9E" w:rsidRPr="00202E9E" w:rsidTr="000D6AB4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E9E" w:rsidRPr="00202E9E" w:rsidRDefault="00202E9E" w:rsidP="00202E9E">
            <w:pPr>
              <w:keepNext/>
              <w:keepLines/>
              <w:spacing w:after="0" w:line="240" w:lineRule="auto"/>
              <w:ind w:firstLine="567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E9E" w:rsidRPr="00202E9E" w:rsidTr="000D6AB4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auto"/>
            </w:tcBorders>
          </w:tcPr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Наименование Программы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202E9E" w:rsidRPr="00202E9E" w:rsidRDefault="00202E9E" w:rsidP="00202E9E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Муниципальная целевая программа «Развитие физической культуры и спорта в муниципальном образовании «Сельское поселение Ашитковское» Воскресенского района Московской области на 2013 - 2015 годы» (далее - Программа)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02E9E" w:rsidRPr="00202E9E" w:rsidTr="000D6AB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80" w:type="dxa"/>
          </w:tcPr>
          <w:p w:rsidR="00202E9E" w:rsidRPr="00202E9E" w:rsidRDefault="00202E9E" w:rsidP="00202E9E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 w:rsidRPr="00202E9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E9E">
              <w:rPr>
                <w:rFonts w:ascii="Arial" w:eastAsia="Calibri" w:hAnsi="Arial" w:cs="Arial"/>
                <w:sz w:val="24"/>
                <w:szCs w:val="24"/>
              </w:rPr>
              <w:t xml:space="preserve">Федеральной целевой программой "Развитие физической культуры и спорта в Российской Федерации на 2006 - 2015 годы" утвержденной постановлением Правительства Российской Федерации от 11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02E9E">
                <w:rPr>
                  <w:rFonts w:ascii="Arial" w:eastAsia="Calibri" w:hAnsi="Arial" w:cs="Arial"/>
                  <w:sz w:val="24"/>
                  <w:szCs w:val="24"/>
                </w:rPr>
                <w:t>2006 г</w:t>
              </w:r>
            </w:smartTag>
            <w:r w:rsidRPr="00202E9E">
              <w:rPr>
                <w:rFonts w:ascii="Arial" w:eastAsia="Calibri" w:hAnsi="Arial" w:cs="Arial"/>
                <w:sz w:val="24"/>
                <w:szCs w:val="24"/>
              </w:rPr>
              <w:t>. № 7.</w:t>
            </w:r>
          </w:p>
          <w:p w:rsidR="00202E9E" w:rsidRPr="00202E9E" w:rsidRDefault="00202E9E" w:rsidP="00202E9E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Федеральный закон от 04.12.2007 года № 329-ФЗ «О физической культуре и спорте в Российской Федерации»;</w:t>
            </w:r>
          </w:p>
        </w:tc>
      </w:tr>
      <w:tr w:rsidR="00202E9E" w:rsidRPr="00202E9E" w:rsidTr="000D6AB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02E9E" w:rsidRPr="00202E9E" w:rsidRDefault="00202E9E" w:rsidP="00202E9E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утверждения Программы</w:t>
            </w:r>
          </w:p>
        </w:tc>
        <w:tc>
          <w:tcPr>
            <w:tcW w:w="6480" w:type="dxa"/>
          </w:tcPr>
          <w:p w:rsidR="00202E9E" w:rsidRPr="00202E9E" w:rsidRDefault="00202E9E" w:rsidP="00202E9E">
            <w:pPr>
              <w:tabs>
                <w:tab w:val="left" w:pos="3544"/>
              </w:tabs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Совета депутатов сельского поселения Ашитковское Воскресенского муниципального района Московской области от 27.02.2013 г. № 6/2</w:t>
            </w:r>
          </w:p>
        </w:tc>
      </w:tr>
      <w:tr w:rsidR="00202E9E" w:rsidRPr="00202E9E" w:rsidTr="000D6AB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02E9E" w:rsidRPr="00202E9E" w:rsidRDefault="00202E9E" w:rsidP="00202E9E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Заказчик </w:t>
            </w:r>
          </w:p>
          <w:p w:rsidR="00202E9E" w:rsidRPr="00202E9E" w:rsidRDefault="00202E9E" w:rsidP="00202E9E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202E9E" w:rsidRPr="00202E9E" w:rsidRDefault="00202E9E" w:rsidP="00202E9E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Муниципальное автономное учреждение «Центр культуры, спорта и работы с молодежью Радость»</w:t>
            </w:r>
          </w:p>
        </w:tc>
      </w:tr>
      <w:tr w:rsidR="00202E9E" w:rsidRPr="00202E9E" w:rsidTr="000D6AB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02E9E" w:rsidRPr="00202E9E" w:rsidRDefault="00202E9E" w:rsidP="00202E9E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Разработчик </w:t>
            </w:r>
          </w:p>
          <w:p w:rsidR="00202E9E" w:rsidRPr="00202E9E" w:rsidRDefault="00202E9E" w:rsidP="00202E9E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202E9E" w:rsidRPr="00202E9E" w:rsidRDefault="00202E9E" w:rsidP="00202E9E">
            <w:pPr>
              <w:spacing w:after="0" w:line="240" w:lineRule="auto"/>
              <w:ind w:firstLine="567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Администрация сельского поселения Ашитковское</w:t>
            </w:r>
          </w:p>
        </w:tc>
      </w:tr>
      <w:tr w:rsidR="00202E9E" w:rsidRPr="00202E9E" w:rsidTr="000D6AB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Исполнители 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480" w:type="dxa"/>
          </w:tcPr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Администрация сельского поселения Ашитковское </w:t>
            </w:r>
          </w:p>
        </w:tc>
      </w:tr>
      <w:tr w:rsidR="00202E9E" w:rsidRPr="00202E9E" w:rsidTr="000D6AB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Основные цели  Программы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202E9E" w:rsidRPr="00202E9E" w:rsidRDefault="00202E9E" w:rsidP="00202E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 создание условий для укрепления здоровья населения в поселении путем развития спорта и приобщения различных возрастных групп населения к регулярным занятиям физической культурой и спортом;</w:t>
            </w:r>
          </w:p>
          <w:p w:rsidR="00202E9E" w:rsidRPr="00202E9E" w:rsidRDefault="00202E9E" w:rsidP="00202E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-обеспечение условий для организации и проведения календарных спортивных мероприятий по различным видам спорта для детей и молодежи;</w:t>
            </w:r>
          </w:p>
          <w:p w:rsidR="00202E9E" w:rsidRPr="00202E9E" w:rsidRDefault="00202E9E" w:rsidP="00202E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-обеспечение условий для организации и проведения спортивно-оздоровительных мероприятий для различных слоев населения.</w:t>
            </w:r>
          </w:p>
        </w:tc>
      </w:tr>
      <w:tr w:rsidR="00202E9E" w:rsidRPr="00202E9E" w:rsidTr="000D6AB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480" w:type="dxa"/>
          </w:tcPr>
          <w:p w:rsidR="00202E9E" w:rsidRPr="00202E9E" w:rsidRDefault="00202E9E" w:rsidP="00202E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202E9E" w:rsidRPr="00202E9E" w:rsidRDefault="00202E9E" w:rsidP="00202E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lastRenderedPageBreak/>
              <w:t>- улучшение качества процесса оздоровления и физического воспитания населения в поселении;</w:t>
            </w:r>
          </w:p>
          <w:p w:rsidR="00202E9E" w:rsidRPr="00202E9E" w:rsidRDefault="00202E9E" w:rsidP="00202E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202E9E" w:rsidRPr="00202E9E" w:rsidRDefault="00202E9E" w:rsidP="00202E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 формирование у населения устойчивой мотивации к регулярным занятиям физической культурой и спортом;</w:t>
            </w:r>
          </w:p>
          <w:p w:rsidR="00202E9E" w:rsidRPr="00202E9E" w:rsidRDefault="00202E9E" w:rsidP="00202E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202E9E" w:rsidRPr="00202E9E" w:rsidRDefault="00202E9E" w:rsidP="00202E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 укрепление и развитие материально-технической базы спортивных сооружений;</w:t>
            </w:r>
          </w:p>
          <w:p w:rsidR="00202E9E" w:rsidRPr="00202E9E" w:rsidRDefault="00202E9E" w:rsidP="00202E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 создание финансового механизма привлечения внебюджетных средств;</w:t>
            </w:r>
          </w:p>
          <w:p w:rsidR="00202E9E" w:rsidRPr="00202E9E" w:rsidRDefault="00202E9E" w:rsidP="00202E9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 устойчивое финансовое обеспечение физической культуры и спорта в поселении.</w:t>
            </w:r>
          </w:p>
        </w:tc>
      </w:tr>
      <w:tr w:rsidR="00202E9E" w:rsidRPr="00202E9E" w:rsidTr="000D6AB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480" w:type="dxa"/>
          </w:tcPr>
          <w:p w:rsidR="00202E9E" w:rsidRPr="00202E9E" w:rsidRDefault="00202E9E" w:rsidP="00202E9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Реализация программы рассчитана на период 2013 - 2015 гг.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Этапы программы: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2013 год 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-оформление земельных участков под спортивные сооружения по адресам: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С. Ашитково ул. Юбилейная д. 19 а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Д. Золотово ул. Московская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С. Барановское ул. Ленинская д.1а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П. Виноградово ул. 8 Марта 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С. Конобеево ул. Учхоз 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2014 год 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разработка проектно-сметной документации и ее экспертиза;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2015 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Строительно монтажные работы</w:t>
            </w:r>
          </w:p>
        </w:tc>
      </w:tr>
      <w:tr w:rsidR="00202E9E" w:rsidRPr="00202E9E" w:rsidTr="000D6AB4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Объем финансирования программы в 2013-2015 годах: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Всего – 60 млн.руб. 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 том числе: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-местный бюджет – 6,0 млн. руб.;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-планируемое привлечение средств– 54,0 млн. руб.;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02E9E" w:rsidRPr="00202E9E" w:rsidTr="000D6AB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420" w:type="dxa"/>
          </w:tcPr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Планируемые количественные и качественные показатели эффективности реализации Программы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202E9E" w:rsidRPr="00202E9E" w:rsidRDefault="00202E9E" w:rsidP="00202E9E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-увеличение количества детей и подростков, привлеченных к занятиям физической культурой и спортом;</w:t>
            </w:r>
          </w:p>
          <w:p w:rsidR="00202E9E" w:rsidRPr="00202E9E" w:rsidRDefault="00202E9E" w:rsidP="00202E9E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-увеличение количества граждан, занимающихся физической культурой и спортом;</w:t>
            </w:r>
          </w:p>
          <w:p w:rsidR="00202E9E" w:rsidRPr="00202E9E" w:rsidRDefault="00202E9E" w:rsidP="00202E9E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-увеличение количества физкультурных и спортивных мероприятий;</w:t>
            </w:r>
          </w:p>
          <w:p w:rsidR="00202E9E" w:rsidRPr="00202E9E" w:rsidRDefault="00202E9E" w:rsidP="00202E9E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02E9E">
              <w:rPr>
                <w:rFonts w:ascii="Arial" w:eastAsia="Calibri" w:hAnsi="Arial" w:cs="Arial"/>
                <w:sz w:val="24"/>
                <w:szCs w:val="24"/>
              </w:rPr>
              <w:t>- увеличение количества участников физкультурно-спортивных мероприятий.</w:t>
            </w:r>
          </w:p>
        </w:tc>
      </w:tr>
      <w:tr w:rsidR="00202E9E" w:rsidRPr="00202E9E" w:rsidTr="000D6AB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420" w:type="dxa"/>
          </w:tcPr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Контроль за исполнением Программы</w:t>
            </w:r>
          </w:p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202E9E" w:rsidRPr="00202E9E" w:rsidRDefault="00202E9E" w:rsidP="00202E9E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Контроль за исполнением Программы осуществляется Главой сельского поселения Ашитковское Воскресенского муниципального района </w:t>
            </w:r>
            <w:r w:rsidRPr="00202E9E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 xml:space="preserve">Московской области и Советом депутатов сельского поселения Ашитковское Воскресенского муниципального района Московской области </w:t>
            </w:r>
          </w:p>
        </w:tc>
      </w:tr>
    </w:tbl>
    <w:p w:rsidR="00202E9E" w:rsidRPr="00202E9E" w:rsidRDefault="00202E9E" w:rsidP="00202E9E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2E9E" w:rsidRPr="00202E9E" w:rsidRDefault="00202E9E" w:rsidP="00202E9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2E9E">
        <w:rPr>
          <w:rFonts w:ascii="Arial" w:eastAsia="Times New Roman" w:hAnsi="Arial" w:cs="Arial"/>
          <w:b/>
          <w:sz w:val="24"/>
          <w:szCs w:val="24"/>
          <w:lang w:eastAsia="ru-RU"/>
        </w:rPr>
        <w:t>Введение</w:t>
      </w:r>
    </w:p>
    <w:p w:rsidR="00202E9E" w:rsidRPr="00202E9E" w:rsidRDefault="00202E9E" w:rsidP="00202E9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bookmarkStart w:id="0" w:name="_Toc50629736"/>
      <w:r w:rsidRPr="00202E9E">
        <w:rPr>
          <w:rFonts w:ascii="Arial" w:eastAsia="Calibri" w:hAnsi="Arial" w:cs="Arial"/>
          <w:sz w:val="24"/>
          <w:szCs w:val="24"/>
        </w:rPr>
        <w:t xml:space="preserve">Муниципальная целевая программа «Развитие физической культуры и спорта в муниципальном образовании «Сельское поселение Ашитковское» Воскресенского района Московской области на 2013 - 2015 годы» (далее - Программа) представляет собой прогнозно-проектный документ, обосновывающий перспективное развитие спорта в муниципальном образовании, содержащий совокупность важнейших мероприятий и проектов, направленных на достижение целей социального развития поселения. </w:t>
      </w:r>
      <w:bookmarkEnd w:id="0"/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202E9E">
        <w:rPr>
          <w:rFonts w:ascii="Arial" w:eastAsia="Calibri" w:hAnsi="Arial" w:cs="Arial"/>
          <w:b/>
          <w:sz w:val="24"/>
          <w:szCs w:val="24"/>
        </w:rPr>
        <w:t>1.</w:t>
      </w:r>
      <w:r w:rsidRPr="00202E9E">
        <w:rPr>
          <w:rFonts w:ascii="Arial" w:eastAsia="Calibri" w:hAnsi="Arial" w:cs="Arial"/>
          <w:b/>
          <w:sz w:val="24"/>
          <w:szCs w:val="24"/>
        </w:rPr>
        <w:tab/>
        <w:t>Характеристика проблемы и обоснование необходимости её решения комплексными методами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Муниципальная целевая программа «Развитие физической культуры и спорта в муниципальном образовании «Сельское поселение Ашитковское» Воскресенского района Московской области на 2013 - 2015 годы» разработана в соответствии с Федеральным законом от 06.10.2003 №131 ФЗ «Об общих принципах организации местного самоуправления в Российской Федерации», Федеральной целевой программой "Развитие физической культуры и спорта в Российской Федерации на 2006 - 2015 годы" утвержденной постановлением Правительства Российской Федерации от 11 января 2006 г. № 7, Федеральным  законом  от 04.12.2007 года № 329-ФЗ «О физической культуре и спорте в Российской Федерации».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 xml:space="preserve">Программа носит комплексный характер и предполагает участие в ней центральных исполнительных органов государственной власти, муниципального учреждения «Администрация сельского поселения Ашитковское Воскресенского муниципального района Московской области», проектных и строительных организаций, привлеченных на конкурсной основе. 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Основополагающей задачей политики сельского поселения Ашитковское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способствуют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муниципальных образований показывает, что такая задача может быть решена при реализации комплексной программы.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 xml:space="preserve">На данный момент в сельском поселении Ашитковское существует проблема недостаточного привлечения населения к регулярным занятиям физической культурой и спортом, что вызвано несоответствием уровня и объема материально-технической базы и инфраструктуры данного профиля, а также физического износа единственного спортивного объекта предназначенного для решения задач по развитию массового спорта в муниципальном образовании. 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Для сельского поселения Ашитковское, расположенного на 22 тысячах гектарах земли и включающего 30 населенных пунктов с общим населением более 17 тысяч человек требуется большее количество автономных спортивных объектов, способных охватить население поселения.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 xml:space="preserve">На сегодняшний день органы местного самоуправления сельского поселения Ашитковское исходя из своих финансовых возможностей поддерживают уровень </w:t>
      </w:r>
      <w:r w:rsidRPr="00202E9E">
        <w:rPr>
          <w:rFonts w:ascii="Arial" w:eastAsia="Calibri" w:hAnsi="Arial" w:cs="Arial"/>
          <w:sz w:val="24"/>
          <w:szCs w:val="24"/>
        </w:rPr>
        <w:lastRenderedPageBreak/>
        <w:t xml:space="preserve">физической культуры и спорта в поселении в рамках обеспечения детских спортивных кружков и секций, приобретением спортивного инвентаря и ежегодными закупками и сооружением детских игровых площадок, хоккейных коробок. 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Реализация Муниципальной целевой программы "Развитие физической культуры и спорта в сельском поселении Ашитковское на 2013-2015 годы" позволит решить указанные проблемы при максимально эффективном управлении государственными и муниципальными финансами.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Действия данной целевой программы в 2013 году целесообразны в связи с  разработкой и утверждением Генерального плана сельского поселения Ашитковское, в котором предусмотрены места возведения новых спортивных объектов данной программы.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b/>
          <w:sz w:val="24"/>
          <w:szCs w:val="24"/>
        </w:rPr>
        <w:t>2.</w:t>
      </w:r>
      <w:r w:rsidRPr="00202E9E">
        <w:rPr>
          <w:rFonts w:ascii="Arial" w:eastAsia="Calibri" w:hAnsi="Arial" w:cs="Arial"/>
          <w:b/>
          <w:sz w:val="24"/>
          <w:szCs w:val="24"/>
        </w:rPr>
        <w:tab/>
        <w:t>Основная  цель и задачи программы</w:t>
      </w:r>
      <w:r w:rsidRPr="00202E9E">
        <w:rPr>
          <w:rFonts w:ascii="Arial" w:eastAsia="Calibri" w:hAnsi="Arial" w:cs="Arial"/>
          <w:sz w:val="24"/>
          <w:szCs w:val="24"/>
        </w:rPr>
        <w:t xml:space="preserve">  </w:t>
      </w: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Целью Программы является создание условий для укрепления здоровья населения в поселении путем развития спорта и приобщения различных возрастных групп населения к регулярным занятиям физической культурой и спортом, обеспечение условий для организации и проведения календарных спортивных мероприятий по различным видам спорта для детей и молодежи, - обеспечение условий для организации и проведения спортивно-оздоровительных мероприятий для различных слоев населения.</w:t>
      </w: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 устойчивое финансовое обеспечение физической культуры и спорта в поселении.</w:t>
      </w: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Для достижения целей необходимо решить задачи:</w:t>
      </w: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 xml:space="preserve"> - повышение интереса различных категорий граждан к занятиям физической культурой и спортом, формирование здорового образа жизни;</w:t>
      </w: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 улучшение качества процесса оздоровления и физического воспитания населения в поселении;</w:t>
      </w: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 создание условий для активного досуга и укрепления здоровья населения средствами физической культуры и спорта;</w:t>
      </w: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 формирование у населения устойчивой мотивации к регулярным занятиям физической культурой и спортом;</w:t>
      </w: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 расширение оздоровительной и профилактической работы с детьми, подростками и молодежью;</w:t>
      </w: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 укрепление и развитие материально-технической базы спортивных сооружений;</w:t>
      </w: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 создание финансового механизма привлечения внебюджетных средств;</w:t>
      </w: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 xml:space="preserve"> которые охватывают  все возрастные и социальные слои населения – от детей дошкольного возраста до студентов, от домохозяек до трудовых коллективов.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202E9E">
        <w:rPr>
          <w:rFonts w:ascii="Arial" w:eastAsia="Calibri" w:hAnsi="Arial" w:cs="Arial"/>
          <w:b/>
          <w:sz w:val="24"/>
          <w:szCs w:val="24"/>
        </w:rPr>
        <w:t>3.</w:t>
      </w:r>
      <w:r w:rsidRPr="00202E9E">
        <w:rPr>
          <w:rFonts w:ascii="Arial" w:eastAsia="Calibri" w:hAnsi="Arial" w:cs="Arial"/>
          <w:b/>
          <w:sz w:val="24"/>
          <w:szCs w:val="24"/>
        </w:rPr>
        <w:tab/>
        <w:t>Сроки и этапы реализации Программы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Реализация программы рассчитана на период 2013 - 2015 гг.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 xml:space="preserve">2013 год:  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-оформление земельных участков под спортивные сооружения по адресам: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С. Ашитково ул. Юбилейная д. 19 а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Д. Золотово ул. Московская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С. Барановское ул. Ленинская д.1а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 xml:space="preserve">П. Виноградово ул. 8 Марта 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 xml:space="preserve">2014 год 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разработка проектно-сметной документации и ее экспертиза;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 xml:space="preserve">2015 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Строительно монтажные работы</w:t>
      </w: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202E9E">
        <w:rPr>
          <w:rFonts w:ascii="Arial" w:eastAsia="Calibri" w:hAnsi="Arial" w:cs="Arial"/>
          <w:b/>
          <w:sz w:val="24"/>
          <w:szCs w:val="24"/>
        </w:rPr>
        <w:t>4.</w:t>
      </w:r>
      <w:r w:rsidRPr="00202E9E">
        <w:rPr>
          <w:rFonts w:ascii="Arial" w:eastAsia="Calibri" w:hAnsi="Arial" w:cs="Arial"/>
          <w:b/>
          <w:sz w:val="24"/>
          <w:szCs w:val="24"/>
        </w:rPr>
        <w:tab/>
        <w:t>Ресурсное обеспечение Программы:</w:t>
      </w:r>
    </w:p>
    <w:p w:rsidR="00202E9E" w:rsidRPr="00202E9E" w:rsidRDefault="00202E9E" w:rsidP="00202E9E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Объем финансирования программы в 2013-2015 годах: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 xml:space="preserve">Всего – 60 млн.руб. 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в том числе: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-местный бюджет – 6,0 млн. руб.;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-планируемое привлечение средств– 54,0 млн. руб.;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202E9E">
        <w:rPr>
          <w:rFonts w:ascii="Arial" w:eastAsia="Calibri" w:hAnsi="Arial" w:cs="Arial"/>
          <w:b/>
          <w:sz w:val="24"/>
          <w:szCs w:val="24"/>
        </w:rPr>
        <w:t>5.</w:t>
      </w:r>
      <w:r w:rsidRPr="00202E9E">
        <w:rPr>
          <w:rFonts w:ascii="Arial" w:eastAsia="Calibri" w:hAnsi="Arial" w:cs="Arial"/>
          <w:b/>
          <w:sz w:val="24"/>
          <w:szCs w:val="24"/>
        </w:rPr>
        <w:tab/>
        <w:t>Организационный и экономический механизмы реализации Программы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В рамках выполнения настоящей Программы муниципальное учреждение «Администрация сельского поселения Ашитковское Воскресенского муниципального района Московской области» выполняет функции муниципального заказчика по проектированию и строительству быстровозводимых спортивных сооружений на территории сельского поселения Ашитковское и осуществляет контроль за реализацией мероприятий настоящей Программы.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 xml:space="preserve">Министерством спорта, туризма и молодежной политики Российской Федерации в соответствии с заключаемыми соглашениями направляет на реализацию мероприятий по сооружению быстровозводимых спортивных сооружений на территории сельского поселения Ашитковское субсидии в соответствии с нормативными правовыми актами Правительства Российской Федерации. 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left="64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02E9E">
        <w:rPr>
          <w:rFonts w:ascii="Arial" w:eastAsia="Calibri" w:hAnsi="Arial" w:cs="Arial"/>
          <w:b/>
          <w:sz w:val="24"/>
          <w:szCs w:val="24"/>
        </w:rPr>
        <w:t>6. Ожидаемые результаты от реализации Программы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Реализация настоящей Программы позволит: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 построить 5 быстровозводимых спортивных сооружений;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-увеличить количество детей и подростков, привлеченных к занятиям физической культурой и спортом;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-увеличить количество граждан, занимающихся физической культурой и спортом;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-увеличить количество физкультурных и спортивных мероприятий;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- увеличить количество участников физкультурно-спортивных мероприятий.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4"/>
          <w:szCs w:val="24"/>
        </w:rPr>
      </w:pPr>
      <w:r w:rsidRPr="00202E9E">
        <w:rPr>
          <w:rFonts w:ascii="Arial" w:eastAsia="Calibri" w:hAnsi="Arial" w:cs="Arial"/>
          <w:b/>
          <w:sz w:val="24"/>
          <w:szCs w:val="24"/>
        </w:rPr>
        <w:t>7.</w:t>
      </w:r>
      <w:r w:rsidRPr="00202E9E">
        <w:rPr>
          <w:rFonts w:ascii="Arial" w:eastAsia="Calibri" w:hAnsi="Arial" w:cs="Arial"/>
          <w:b/>
          <w:sz w:val="24"/>
          <w:szCs w:val="24"/>
        </w:rPr>
        <w:tab/>
        <w:t>Контроль за ходом реализации Программы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Контроль за ходом реализации Программы осуществляет заказчик настоящей Программы - муниципальное учреждение «Администрация сельского поселения Ашитковское Воскресенского муниципального района Московской области», Совет депутатов сельского поселения Ашитковское Воскресенского муниципального района.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02E9E">
        <w:rPr>
          <w:rFonts w:ascii="Arial" w:eastAsia="Calibri" w:hAnsi="Arial" w:cs="Arial"/>
          <w:sz w:val="24"/>
          <w:szCs w:val="24"/>
        </w:rPr>
        <w:t>Отчет о выполнении муниципальной целевой программы выносится на Совет депутатов один раз по итогам финансового года.</w:t>
      </w: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202E9E" w:rsidRPr="00202E9E" w:rsidRDefault="00202E9E" w:rsidP="00202E9E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iCs/>
          <w:caps/>
          <w:sz w:val="24"/>
          <w:szCs w:val="24"/>
        </w:rPr>
      </w:pPr>
      <w:r w:rsidRPr="00202E9E">
        <w:rPr>
          <w:rFonts w:ascii="Arial" w:eastAsia="Calibri" w:hAnsi="Arial" w:cs="Arial"/>
          <w:bCs/>
          <w:iCs/>
          <w:sz w:val="24"/>
          <w:szCs w:val="24"/>
        </w:rPr>
        <w:t>Глава сельского поселения Ашитковское                            О.В. Сухарь</w:t>
      </w:r>
    </w:p>
    <w:p w:rsidR="001970F1" w:rsidRDefault="001970F1">
      <w:bookmarkStart w:id="1" w:name="_GoBack"/>
      <w:bookmarkEnd w:id="1"/>
    </w:p>
    <w:sectPr w:rsidR="001970F1" w:rsidSect="00007B78">
      <w:footerReference w:type="default" r:id="rId5"/>
      <w:pgSz w:w="11904" w:h="16834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E" w:rsidRDefault="00202E9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22715E" w:rsidRDefault="00202E9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DE"/>
    <w:rsid w:val="000F7EDE"/>
    <w:rsid w:val="001970F1"/>
    <w:rsid w:val="0020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0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02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0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0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1743</Words>
  <Characters>9937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2013-07-07T14:47:00Z</dcterms:created>
  <dcterms:modified xsi:type="dcterms:W3CDTF">2013-07-07T14:47:00Z</dcterms:modified>
</cp:coreProperties>
</file>